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imes New Roman" w:eastAsiaTheme="majorEastAsia" w:hAnsi="Times New Roman" w:cstheme="minorBidi"/>
          <w:sz w:val="24"/>
          <w:szCs w:val="24"/>
          <w:lang w:eastAsia="en-US"/>
        </w:rPr>
        <w:id w:val="445502954"/>
        <w:docPartObj>
          <w:docPartGallery w:val="Cover Pages"/>
          <w:docPartUnique/>
        </w:docPartObj>
      </w:sdtPr>
      <w:sdtEndPr>
        <w:rPr>
          <w:rFonts w:eastAsiaTheme="minorHAnsi"/>
          <w:caps/>
          <w:noProof/>
          <w:color w:val="FFFFFF" w:themeColor="background1"/>
        </w:rPr>
      </w:sdtEndPr>
      <w:sdtContent>
        <w:p w:rsidR="00E766F3" w:rsidRPr="00E50654" w:rsidRDefault="00164D6B" w:rsidP="00211CE3">
          <w:pPr>
            <w:pStyle w:val="NoSpacing"/>
            <w:spacing w:line="360" w:lineRule="auto"/>
            <w:rPr>
              <w:rFonts w:ascii="Times New Roman" w:eastAsiaTheme="majorEastAsia" w:hAnsi="Times New Roman"/>
              <w:sz w:val="24"/>
              <w:szCs w:val="24"/>
              <w:lang w:eastAsia="en-US"/>
            </w:rPr>
          </w:pPr>
          <w:r>
            <w:rPr>
              <w:rFonts w:ascii="Times New Roman" w:eastAsiaTheme="majorEastAsia" w:hAnsi="Times New Roman"/>
              <w:b/>
              <w:noProof/>
              <w:sz w:val="28"/>
              <w:szCs w:val="28"/>
              <w:lang w:eastAsia="zh-TW"/>
            </w:rPr>
            <w:pict>
              <v:rect id="_x0000_s1045" style="position:absolute;margin-left:0;margin-top:0;width:641.75pt;height:64pt;z-index:251660288;mso-width-percent:1050;mso-height-percent:900;mso-position-horizontal:center;mso-position-horizontal-relative:page;mso-position-vertical:bottom;mso-position-vertical-relative:page;mso-width-percent:1050;mso-height-percent:900;mso-height-relative:top-margin-area" o:allowincell="f" fillcolor="#4bacc6 [3208]" strokecolor="#31849b [2408]">
                <w10:wrap anchorx="page" anchory="page"/>
              </v:rect>
            </w:pict>
          </w:r>
          <w:r>
            <w:rPr>
              <w:rFonts w:ascii="Times New Roman" w:eastAsiaTheme="majorEastAsia" w:hAnsi="Times New Roman"/>
              <w:b/>
              <w:noProof/>
              <w:sz w:val="28"/>
              <w:szCs w:val="28"/>
              <w:lang w:eastAsia="zh-TW"/>
            </w:rPr>
            <w:pict>
              <v:rect id="_x0000_s1048" style="position:absolute;margin-left:0;margin-top:0;width:7.15pt;height:830.75pt;z-index:251663360;mso-height-percent:1050;mso-position-horizontal:center;mso-position-horizontal-relative:left-margin-area;mso-position-vertical:center;mso-position-vertical-relative:page;mso-height-percent:1050" o:allowincell="f" fillcolor="white [3212]" strokecolor="#31849b [2408]">
                <w10:wrap anchorx="margin" anchory="page"/>
              </v:rect>
            </w:pict>
          </w:r>
          <w:r>
            <w:rPr>
              <w:rFonts w:ascii="Times New Roman" w:eastAsiaTheme="majorEastAsia" w:hAnsi="Times New Roman"/>
              <w:b/>
              <w:noProof/>
              <w:sz w:val="28"/>
              <w:szCs w:val="28"/>
              <w:lang w:eastAsia="zh-TW"/>
            </w:rPr>
            <w:pict>
              <v:rect id="_x0000_s1047" style="position:absolute;margin-left:0;margin-top:0;width:7.15pt;height:830.75pt;z-index:251662336;mso-height-percent:1050;mso-position-horizontal:center;mso-position-horizontal-relative:right-margin-area;mso-position-vertical:center;mso-position-vertical-relative:page;mso-height-percent:1050" o:allowincell="f" fillcolor="white [3212]" strokecolor="#31849b [2408]">
                <w10:wrap anchorx="page" anchory="page"/>
              </v:rect>
            </w:pict>
          </w:r>
          <w:r>
            <w:rPr>
              <w:rFonts w:ascii="Times New Roman" w:eastAsiaTheme="majorEastAsia" w:hAnsi="Times New Roman"/>
              <w:b/>
              <w:noProof/>
              <w:sz w:val="28"/>
              <w:szCs w:val="28"/>
              <w:lang w:eastAsia="zh-TW"/>
            </w:rPr>
            <w:pict>
              <v:rect id="_x0000_s1046" style="position:absolute;margin-left:0;margin-top:0;width:641.75pt;height:64pt;z-index:251661312;mso-width-percent:1050;mso-height-percent:900;mso-position-horizontal:center;mso-position-horizontal-relative:page;mso-position-vertical:top;mso-position-vertical-relative:top-margin-area;mso-width-percent:1050;mso-height-percent:900;mso-height-relative:top-margin-area" o:allowincell="f" fillcolor="#4bacc6 [3208]" strokecolor="#31849b [2408]">
                <w10:wrap anchorx="page" anchory="margin"/>
              </v:rect>
            </w:pict>
          </w:r>
          <w:r w:rsidR="00E766F3" w:rsidRPr="00892CCF">
            <w:rPr>
              <w:rFonts w:ascii="Times New Roman" w:eastAsiaTheme="majorEastAsia" w:hAnsi="Times New Roman"/>
              <w:b/>
              <w:sz w:val="28"/>
              <w:szCs w:val="28"/>
              <w:lang w:eastAsia="en-US"/>
            </w:rPr>
            <w:t>ST.PAUL’S HOSPITAL MELLINIUM MEDICAL</w:t>
          </w:r>
          <w:r w:rsidR="009221FD" w:rsidRPr="00892CCF">
            <w:rPr>
              <w:rFonts w:ascii="Times New Roman" w:eastAsiaTheme="majorEastAsia" w:hAnsi="Times New Roman"/>
              <w:b/>
              <w:sz w:val="28"/>
              <w:szCs w:val="28"/>
              <w:lang w:eastAsia="en-US"/>
            </w:rPr>
            <w:t xml:space="preserve"> </w:t>
          </w:r>
          <w:r w:rsidR="00E766F3" w:rsidRPr="00892CCF">
            <w:rPr>
              <w:rFonts w:ascii="Times New Roman" w:eastAsiaTheme="majorEastAsia" w:hAnsi="Times New Roman"/>
              <w:b/>
              <w:sz w:val="28"/>
              <w:szCs w:val="28"/>
              <w:lang w:eastAsia="en-US"/>
            </w:rPr>
            <w:t>COLLEGE</w:t>
          </w:r>
          <w:r w:rsidR="009221FD" w:rsidRPr="00892CCF">
            <w:rPr>
              <w:rFonts w:ascii="Times New Roman" w:eastAsiaTheme="majorEastAsia" w:hAnsi="Times New Roman"/>
              <w:b/>
              <w:sz w:val="28"/>
              <w:szCs w:val="28"/>
              <w:lang w:eastAsia="en-US"/>
            </w:rPr>
            <w:t xml:space="preserve"> </w:t>
          </w:r>
          <w:r w:rsidR="00E766F3" w:rsidRPr="00892CCF">
            <w:rPr>
              <w:rFonts w:ascii="Times New Roman" w:eastAsiaTheme="majorEastAsia" w:hAnsi="Times New Roman"/>
              <w:b/>
              <w:sz w:val="28"/>
              <w:szCs w:val="28"/>
              <w:lang w:eastAsia="en-US"/>
            </w:rPr>
            <w:t>DEPARTMENT OF OBSTETRICS AND GYNECOLOGY</w:t>
          </w:r>
        </w:p>
        <w:p w:rsidR="00E766F3" w:rsidRPr="00E50654" w:rsidRDefault="00E766F3" w:rsidP="00E50654">
          <w:pPr>
            <w:pStyle w:val="NoSpacing"/>
            <w:spacing w:line="360" w:lineRule="auto"/>
            <w:ind w:left="144"/>
            <w:rPr>
              <w:rFonts w:ascii="Times New Roman" w:eastAsiaTheme="majorEastAsia" w:hAnsi="Times New Roman"/>
              <w:sz w:val="24"/>
              <w:szCs w:val="24"/>
            </w:rPr>
          </w:pPr>
        </w:p>
        <w:p w:rsidR="001068F3" w:rsidRPr="00E50654" w:rsidRDefault="001068F3" w:rsidP="00E50654">
          <w:pPr>
            <w:pStyle w:val="NoSpacing"/>
            <w:spacing w:line="360" w:lineRule="auto"/>
            <w:ind w:left="144"/>
            <w:rPr>
              <w:rFonts w:ascii="Times New Roman" w:eastAsiaTheme="majorEastAsia" w:hAnsi="Times New Roman"/>
              <w:sz w:val="24"/>
              <w:szCs w:val="24"/>
            </w:rPr>
          </w:pPr>
          <w:r w:rsidRPr="00E50654">
            <w:rPr>
              <w:rFonts w:ascii="Times New Roman" w:eastAsiaTheme="majorEastAsia" w:hAnsi="Times New Roman"/>
              <w:sz w:val="24"/>
              <w:szCs w:val="24"/>
            </w:rPr>
            <w:t xml:space="preserve">          </w:t>
          </w:r>
          <w:r w:rsidR="00C06E47">
            <w:rPr>
              <w:rFonts w:ascii="Times New Roman" w:eastAsiaTheme="majorEastAsia" w:hAnsi="Times New Roman"/>
              <w:sz w:val="24"/>
              <w:szCs w:val="24"/>
            </w:rPr>
            <w:t xml:space="preserve">          </w:t>
          </w:r>
          <w:r w:rsidRPr="00E50654">
            <w:rPr>
              <w:rFonts w:ascii="Times New Roman" w:eastAsiaTheme="majorEastAsia" w:hAnsi="Times New Roman"/>
              <w:sz w:val="24"/>
              <w:szCs w:val="24"/>
            </w:rPr>
            <w:t xml:space="preserve">      </w:t>
          </w:r>
          <w:r w:rsidRPr="00E50654">
            <w:rPr>
              <w:rFonts w:ascii="Times New Roman" w:eastAsiaTheme="majorEastAsia" w:hAnsi="Times New Roman"/>
              <w:noProof/>
              <w:sz w:val="24"/>
              <w:szCs w:val="24"/>
              <w:lang w:eastAsia="en-US"/>
            </w:rPr>
            <w:drawing>
              <wp:inline distT="0" distB="0" distL="0" distR="0">
                <wp:extent cx="2879425" cy="1629637"/>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l="42414" t="42649" r="42741" b="42757"/>
                        <a:stretch>
                          <a:fillRect/>
                        </a:stretch>
                      </pic:blipFill>
                      <pic:spPr bwMode="auto">
                        <a:xfrm>
                          <a:off x="0" y="0"/>
                          <a:ext cx="2881439" cy="1630777"/>
                        </a:xfrm>
                        <a:prstGeom prst="rect">
                          <a:avLst/>
                        </a:prstGeom>
                        <a:noFill/>
                        <a:ln w="9525">
                          <a:noFill/>
                          <a:miter lim="800000"/>
                          <a:headEnd/>
                          <a:tailEnd/>
                        </a:ln>
                      </pic:spPr>
                    </pic:pic>
                  </a:graphicData>
                </a:graphic>
              </wp:inline>
            </w:drawing>
          </w:r>
        </w:p>
        <w:p w:rsidR="001068F3" w:rsidRPr="00E50654" w:rsidRDefault="001068F3" w:rsidP="00E50654">
          <w:pPr>
            <w:pStyle w:val="NoSpacing"/>
            <w:spacing w:line="360" w:lineRule="auto"/>
            <w:ind w:left="144"/>
            <w:rPr>
              <w:rFonts w:ascii="Times New Roman" w:eastAsiaTheme="majorEastAsia" w:hAnsi="Times New Roman"/>
              <w:sz w:val="24"/>
              <w:szCs w:val="24"/>
            </w:rPr>
          </w:pPr>
        </w:p>
        <w:sdt>
          <w:sdtPr>
            <w:rPr>
              <w:rFonts w:ascii="Times New Roman" w:eastAsiaTheme="majorEastAsia" w:hAnsi="Times New Roman"/>
              <w:b/>
              <w:sz w:val="32"/>
              <w:szCs w:val="32"/>
            </w:rPr>
            <w:alias w:val="Title"/>
            <w:id w:val="14700071"/>
            <w:dataBinding w:prefixMappings="xmlns:ns0='http://schemas.openxmlformats.org/package/2006/metadata/core-properties' xmlns:ns1='http://purl.org/dc/elements/1.1/'" w:xpath="/ns0:coreProperties[1]/ns1:title[1]" w:storeItemID="{6C3C8BC8-F283-45AE-878A-BAB7291924A1}"/>
            <w:text/>
          </w:sdtPr>
          <w:sdtEndPr/>
          <w:sdtContent>
            <w:p w:rsidR="00586672" w:rsidRPr="00E50654" w:rsidRDefault="00725909" w:rsidP="00211CE3">
              <w:pPr>
                <w:pStyle w:val="NoSpacing"/>
                <w:spacing w:line="360" w:lineRule="auto"/>
                <w:rPr>
                  <w:rFonts w:ascii="Times New Roman" w:eastAsiaTheme="majorEastAsia" w:hAnsi="Times New Roman"/>
                  <w:sz w:val="24"/>
                  <w:szCs w:val="24"/>
                </w:rPr>
              </w:pPr>
              <w:r w:rsidRPr="002C25BF">
                <w:rPr>
                  <w:rFonts w:ascii="Times New Roman" w:eastAsiaTheme="majorEastAsia" w:hAnsi="Times New Roman"/>
                  <w:b/>
                  <w:sz w:val="32"/>
                  <w:szCs w:val="32"/>
                </w:rPr>
                <w:t>PERINATAL OUTCOME OF POST-TERM PREGNANCY AT SPHMMC, YEKATIT 12, &amp; RASDESTA HOSPITALS</w:t>
              </w:r>
            </w:p>
          </w:sdtContent>
        </w:sdt>
        <w:sdt>
          <w:sdtPr>
            <w:rPr>
              <w:rFonts w:ascii="Times New Roman" w:eastAsiaTheme="majorEastAsia" w:hAnsi="Times New Roman"/>
              <w:sz w:val="24"/>
              <w:szCs w:val="24"/>
            </w:rPr>
            <w:alias w:val="Subtitle"/>
            <w:id w:val="14700077"/>
            <w:dataBinding w:prefixMappings="xmlns:ns0='http://schemas.openxmlformats.org/package/2006/metadata/core-properties' xmlns:ns1='http://purl.org/dc/elements/1.1/'" w:xpath="/ns0:coreProperties[1]/ns1:subject[1]" w:storeItemID="{6C3C8BC8-F283-45AE-878A-BAB7291924A1}"/>
            <w:text/>
          </w:sdtPr>
          <w:sdtEndPr/>
          <w:sdtContent>
            <w:p w:rsidR="00586672" w:rsidRPr="00E50654" w:rsidRDefault="002B4283" w:rsidP="00E50654">
              <w:pPr>
                <w:pStyle w:val="NoSpacing"/>
                <w:spacing w:before="100" w:beforeAutospacing="1" w:line="360" w:lineRule="auto"/>
                <w:ind w:left="144" w:right="-144"/>
                <w:rPr>
                  <w:rFonts w:ascii="Times New Roman" w:eastAsiaTheme="majorEastAsia" w:hAnsi="Times New Roman"/>
                  <w:sz w:val="24"/>
                  <w:szCs w:val="24"/>
                </w:rPr>
              </w:pPr>
              <w:r w:rsidRPr="00E50654">
                <w:rPr>
                  <w:rFonts w:ascii="Times New Roman" w:eastAsiaTheme="majorEastAsia" w:hAnsi="Times New Roman"/>
                  <w:sz w:val="24"/>
                  <w:szCs w:val="24"/>
                </w:rPr>
                <w:t xml:space="preserve">                          </w:t>
              </w:r>
              <w:r w:rsidR="0047084C">
                <w:rPr>
                  <w:rFonts w:ascii="Times New Roman" w:eastAsiaTheme="majorEastAsia" w:hAnsi="Times New Roman"/>
                  <w:sz w:val="24"/>
                  <w:szCs w:val="24"/>
                </w:rPr>
                <w:t xml:space="preserve">                            </w:t>
              </w:r>
            </w:p>
          </w:sdtContent>
        </w:sdt>
        <w:p w:rsidR="00586672" w:rsidRPr="00E50654" w:rsidRDefault="00586672" w:rsidP="00E50654">
          <w:pPr>
            <w:pStyle w:val="NoSpacing"/>
            <w:spacing w:line="360" w:lineRule="auto"/>
            <w:rPr>
              <w:rFonts w:ascii="Times New Roman" w:eastAsiaTheme="majorEastAsia" w:hAnsi="Times New Roman"/>
              <w:sz w:val="24"/>
              <w:szCs w:val="24"/>
            </w:rPr>
          </w:pPr>
        </w:p>
        <w:p w:rsidR="00586672" w:rsidRPr="00E50654" w:rsidRDefault="00586672" w:rsidP="00E50654">
          <w:pPr>
            <w:pStyle w:val="NoSpacing"/>
            <w:spacing w:line="360" w:lineRule="auto"/>
            <w:rPr>
              <w:rFonts w:ascii="Times New Roman" w:eastAsiaTheme="majorEastAsia" w:hAnsi="Times New Roman"/>
              <w:sz w:val="24"/>
              <w:szCs w:val="24"/>
            </w:rPr>
          </w:pPr>
        </w:p>
        <w:sdt>
          <w:sdtPr>
            <w:rPr>
              <w:rFonts w:ascii="Times New Roman" w:hAnsi="Times New Roman"/>
              <w:sz w:val="24"/>
              <w:szCs w:val="24"/>
            </w:rPr>
            <w:alias w:val="Date"/>
            <w:id w:val="14700083"/>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p w:rsidR="00586672" w:rsidRPr="00E50654" w:rsidRDefault="002B4283" w:rsidP="00E50654">
              <w:pPr>
                <w:pStyle w:val="NoSpacing"/>
                <w:spacing w:line="360" w:lineRule="auto"/>
                <w:ind w:left="-288"/>
                <w:rPr>
                  <w:rFonts w:ascii="Times New Roman" w:hAnsi="Times New Roman"/>
                  <w:sz w:val="24"/>
                  <w:szCs w:val="24"/>
                </w:rPr>
              </w:pPr>
              <w:r w:rsidRPr="00E50654">
                <w:rPr>
                  <w:rFonts w:ascii="Times New Roman" w:hAnsi="Times New Roman"/>
                  <w:sz w:val="24"/>
                  <w:szCs w:val="24"/>
                </w:rPr>
                <w:t xml:space="preserve">                                              </w:t>
              </w:r>
              <w:r w:rsidR="00211CE3">
                <w:rPr>
                  <w:rFonts w:ascii="Times New Roman" w:hAnsi="Times New Roman"/>
                  <w:sz w:val="24"/>
                  <w:szCs w:val="24"/>
                </w:rPr>
                <w:t xml:space="preserve">           </w:t>
              </w:r>
              <w:r w:rsidRPr="00E50654">
                <w:rPr>
                  <w:rFonts w:ascii="Times New Roman" w:hAnsi="Times New Roman"/>
                  <w:sz w:val="24"/>
                  <w:szCs w:val="24"/>
                </w:rPr>
                <w:t xml:space="preserve"> </w:t>
              </w:r>
              <w:r w:rsidR="00586672" w:rsidRPr="00E50654">
                <w:rPr>
                  <w:rFonts w:ascii="Times New Roman" w:hAnsi="Times New Roman"/>
                  <w:sz w:val="24"/>
                  <w:szCs w:val="24"/>
                </w:rPr>
                <w:t>BY: DEREJE TEGENE</w:t>
              </w:r>
              <w:r w:rsidR="00FF13E7" w:rsidRPr="00E50654">
                <w:rPr>
                  <w:rFonts w:ascii="Times New Roman" w:hAnsi="Times New Roman"/>
                  <w:sz w:val="24"/>
                  <w:szCs w:val="24"/>
                </w:rPr>
                <w:t xml:space="preserve"> </w:t>
              </w:r>
              <w:r w:rsidR="00586672" w:rsidRPr="00E50654">
                <w:rPr>
                  <w:rFonts w:ascii="Times New Roman" w:hAnsi="Times New Roman"/>
                  <w:sz w:val="24"/>
                  <w:szCs w:val="24"/>
                </w:rPr>
                <w:t>(MD)</w:t>
              </w:r>
            </w:p>
          </w:sdtContent>
        </w:sdt>
        <w:sdt>
          <w:sdtPr>
            <w:rPr>
              <w:rFonts w:ascii="Times New Roman" w:hAnsi="Times New Roman"/>
              <w:sz w:val="24"/>
              <w:szCs w:val="24"/>
            </w:rPr>
            <w:alias w:val="Company"/>
            <w:id w:val="14700089"/>
            <w:showingPlcHdr/>
            <w:dataBinding w:prefixMappings="xmlns:ns0='http://schemas.openxmlformats.org/officeDocument/2006/extended-properties'" w:xpath="/ns0:Properties[1]/ns0:Company[1]" w:storeItemID="{6668398D-A668-4E3E-A5EB-62B293D839F1}"/>
            <w:text/>
          </w:sdtPr>
          <w:sdtEndPr/>
          <w:sdtContent>
            <w:p w:rsidR="00586672" w:rsidRPr="00E50654" w:rsidRDefault="00DA5C96" w:rsidP="00E50654">
              <w:pPr>
                <w:pStyle w:val="NoSpacing"/>
                <w:spacing w:line="360" w:lineRule="auto"/>
                <w:rPr>
                  <w:rFonts w:ascii="Times New Roman" w:hAnsi="Times New Roman"/>
                  <w:sz w:val="24"/>
                  <w:szCs w:val="24"/>
                </w:rPr>
              </w:pPr>
              <w:r w:rsidRPr="00E50654">
                <w:rPr>
                  <w:rFonts w:ascii="Times New Roman" w:hAnsi="Times New Roman"/>
                  <w:sz w:val="24"/>
                  <w:szCs w:val="24"/>
                </w:rPr>
                <w:t xml:space="preserve">     </w:t>
              </w:r>
            </w:p>
          </w:sdtContent>
        </w:sdt>
        <w:p w:rsidR="00C37D7A" w:rsidRPr="00211CE3" w:rsidRDefault="002B4283" w:rsidP="00211CE3">
          <w:pPr>
            <w:spacing w:line="360" w:lineRule="auto"/>
            <w:ind w:right="-288"/>
            <w:rPr>
              <w:rFonts w:ascii="Times New Roman" w:hAnsi="Times New Roman" w:cs="Times New Roman"/>
              <w:b/>
              <w:sz w:val="24"/>
              <w:szCs w:val="24"/>
              <w:lang w:eastAsia="ja-JP"/>
            </w:rPr>
          </w:pPr>
          <w:r w:rsidRPr="00211CE3">
            <w:rPr>
              <w:rFonts w:ascii="Times New Roman" w:hAnsi="Times New Roman" w:cs="Times New Roman"/>
              <w:b/>
              <w:sz w:val="24"/>
              <w:szCs w:val="24"/>
              <w:lang w:eastAsia="ja-JP"/>
            </w:rPr>
            <w:t xml:space="preserve">THESIS SUBMITED TO </w:t>
          </w:r>
          <w:r w:rsidR="00DA5C96" w:rsidRPr="00211CE3">
            <w:rPr>
              <w:rFonts w:ascii="Times New Roman" w:hAnsi="Times New Roman" w:cs="Times New Roman"/>
              <w:b/>
              <w:sz w:val="24"/>
              <w:szCs w:val="24"/>
              <w:lang w:eastAsia="ja-JP"/>
            </w:rPr>
            <w:t xml:space="preserve">SPHMMC, </w:t>
          </w:r>
          <w:r w:rsidRPr="00211CE3">
            <w:rPr>
              <w:rFonts w:ascii="Times New Roman" w:hAnsi="Times New Roman" w:cs="Times New Roman"/>
              <w:b/>
              <w:sz w:val="24"/>
              <w:szCs w:val="24"/>
              <w:lang w:eastAsia="ja-JP"/>
            </w:rPr>
            <w:t xml:space="preserve">THE DEPARTMENT OF OBSTETRICS </w:t>
          </w:r>
          <w:r w:rsidR="00DA5C96" w:rsidRPr="00211CE3">
            <w:rPr>
              <w:rFonts w:ascii="Times New Roman" w:hAnsi="Times New Roman" w:cs="Times New Roman"/>
              <w:b/>
              <w:sz w:val="24"/>
              <w:szCs w:val="24"/>
              <w:lang w:eastAsia="ja-JP"/>
            </w:rPr>
            <w:t>&amp; GYNECOLOGY, IN PARTIAL FULFILMENT OF THE REQUIREMENTS FOR POSTGRADUATE STUDY IN OB-GYN</w:t>
          </w:r>
        </w:p>
        <w:p w:rsidR="00BC33E5" w:rsidRPr="00E50654" w:rsidRDefault="00C37D7A" w:rsidP="00BC33E5">
          <w:pPr>
            <w:spacing w:line="360" w:lineRule="auto"/>
            <w:ind w:left="-288" w:right="-288"/>
            <w:rPr>
              <w:rFonts w:ascii="Times New Roman" w:hAnsi="Times New Roman" w:cs="Times New Roman"/>
              <w:sz w:val="24"/>
              <w:szCs w:val="24"/>
              <w:lang w:eastAsia="ja-JP"/>
            </w:rPr>
          </w:pPr>
          <w:r>
            <w:rPr>
              <w:rFonts w:ascii="Times New Roman" w:hAnsi="Times New Roman" w:cs="Times New Roman"/>
              <w:sz w:val="24"/>
              <w:szCs w:val="24"/>
              <w:lang w:eastAsia="ja-JP"/>
            </w:rPr>
            <w:t xml:space="preserve">                                                                 </w:t>
          </w:r>
          <w:r w:rsidR="00BC33E5" w:rsidRPr="00E50654">
            <w:rPr>
              <w:rFonts w:ascii="Times New Roman" w:hAnsi="Times New Roman" w:cs="Times New Roman"/>
              <w:sz w:val="24"/>
              <w:szCs w:val="24"/>
              <w:lang w:eastAsia="ja-JP"/>
            </w:rPr>
            <w:t xml:space="preserve">ADIVISORS: </w:t>
          </w:r>
        </w:p>
        <w:p w:rsidR="00BC33E5" w:rsidRPr="00E50654" w:rsidRDefault="00BC33E5" w:rsidP="00BC33E5">
          <w:pPr>
            <w:pStyle w:val="ListParagraph"/>
            <w:numPr>
              <w:ilvl w:val="0"/>
              <w:numId w:val="16"/>
            </w:numPr>
            <w:spacing w:line="360" w:lineRule="auto"/>
            <w:ind w:left="5328" w:right="-720"/>
            <w:rPr>
              <w:rFonts w:ascii="Times New Roman" w:hAnsi="Times New Roman" w:cs="Times New Roman"/>
              <w:sz w:val="24"/>
              <w:szCs w:val="24"/>
              <w:lang w:eastAsia="ja-JP"/>
            </w:rPr>
          </w:pPr>
          <w:r w:rsidRPr="00E50654">
            <w:rPr>
              <w:rFonts w:ascii="Times New Roman" w:hAnsi="Times New Roman" w:cs="Times New Roman"/>
              <w:sz w:val="24"/>
              <w:szCs w:val="24"/>
              <w:lang w:eastAsia="ja-JP"/>
            </w:rPr>
            <w:t>Dr MALEDA BIRAR (MD, MPH, ASSISTANT PROFESOR OF OBY/GYN)</w:t>
          </w:r>
        </w:p>
        <w:p w:rsidR="00BC33E5" w:rsidRPr="00E50654" w:rsidRDefault="00BC33E5" w:rsidP="00BC33E5">
          <w:pPr>
            <w:pStyle w:val="ListParagraph"/>
            <w:numPr>
              <w:ilvl w:val="0"/>
              <w:numId w:val="16"/>
            </w:numPr>
            <w:spacing w:line="360" w:lineRule="auto"/>
            <w:ind w:left="5328" w:right="-720"/>
            <w:rPr>
              <w:rFonts w:ascii="Times New Roman" w:hAnsi="Times New Roman" w:cs="Times New Roman"/>
              <w:sz w:val="24"/>
              <w:szCs w:val="24"/>
              <w:lang w:eastAsia="ja-JP"/>
            </w:rPr>
          </w:pPr>
          <w:r w:rsidRPr="00E50654">
            <w:rPr>
              <w:rFonts w:ascii="Times New Roman" w:hAnsi="Times New Roman" w:cs="Times New Roman"/>
              <w:sz w:val="24"/>
              <w:szCs w:val="24"/>
              <w:lang w:eastAsia="ja-JP"/>
            </w:rPr>
            <w:t>TEWODROS FANTAHUN (BSC,MSC)</w:t>
          </w:r>
        </w:p>
        <w:p w:rsidR="00211CE3" w:rsidRDefault="00BC33E5" w:rsidP="00211CE3">
          <w:pPr>
            <w:pStyle w:val="ListParagraph"/>
            <w:numPr>
              <w:ilvl w:val="0"/>
              <w:numId w:val="16"/>
            </w:numPr>
            <w:spacing w:line="360" w:lineRule="auto"/>
            <w:ind w:left="5328" w:right="-720"/>
            <w:rPr>
              <w:rFonts w:ascii="Times New Roman" w:hAnsi="Times New Roman" w:cs="Times New Roman"/>
              <w:sz w:val="24"/>
              <w:szCs w:val="24"/>
              <w:lang w:eastAsia="ja-JP"/>
            </w:rPr>
          </w:pPr>
          <w:r w:rsidRPr="00E50654">
            <w:rPr>
              <w:rFonts w:ascii="Times New Roman" w:hAnsi="Times New Roman" w:cs="Times New Roman"/>
              <w:sz w:val="24"/>
              <w:szCs w:val="24"/>
              <w:lang w:eastAsia="ja-JP"/>
            </w:rPr>
            <w:t>TEWODROS GETINET (BSC, MSC)</w:t>
          </w:r>
        </w:p>
        <w:p w:rsidR="00351149" w:rsidRPr="00211CE3" w:rsidRDefault="00211CE3" w:rsidP="00211CE3">
          <w:pPr>
            <w:pStyle w:val="ListParagraph"/>
            <w:spacing w:line="360" w:lineRule="auto"/>
            <w:ind w:left="5328" w:right="-720"/>
            <w:rPr>
              <w:rFonts w:ascii="Times New Roman" w:hAnsi="Times New Roman" w:cs="Times New Roman"/>
              <w:sz w:val="24"/>
              <w:szCs w:val="24"/>
              <w:lang w:eastAsia="ja-JP"/>
            </w:rPr>
          </w:pPr>
          <w:r>
            <w:rPr>
              <w:rFonts w:ascii="Times New Roman" w:hAnsi="Times New Roman" w:cs="Times New Roman"/>
              <w:sz w:val="24"/>
              <w:szCs w:val="24"/>
              <w:lang w:eastAsia="ja-JP"/>
            </w:rPr>
            <w:t xml:space="preserve">                            </w:t>
          </w:r>
          <w:r w:rsidR="00351149" w:rsidRPr="00211CE3">
            <w:rPr>
              <w:rFonts w:ascii="Times New Roman" w:hAnsi="Times New Roman" w:cs="Times New Roman"/>
              <w:sz w:val="24"/>
              <w:szCs w:val="24"/>
              <w:lang w:eastAsia="ja-JP"/>
            </w:rPr>
            <w:t xml:space="preserve"> </w:t>
          </w:r>
          <w:r w:rsidR="00200B1A" w:rsidRPr="00211CE3">
            <w:rPr>
              <w:rFonts w:ascii="Times New Roman" w:hAnsi="Times New Roman" w:cs="Times New Roman"/>
              <w:sz w:val="24"/>
              <w:szCs w:val="24"/>
              <w:lang w:eastAsia="ja-JP"/>
            </w:rPr>
            <w:t>MARCH, 2018</w:t>
          </w:r>
          <w:r w:rsidR="00F6433D" w:rsidRPr="00211CE3">
            <w:rPr>
              <w:rFonts w:ascii="Times New Roman" w:hAnsi="Times New Roman" w:cs="Times New Roman"/>
              <w:sz w:val="24"/>
              <w:szCs w:val="24"/>
              <w:lang w:eastAsia="ja-JP"/>
            </w:rPr>
            <w:t>.</w:t>
          </w:r>
        </w:p>
        <w:p w:rsidR="00200B1A" w:rsidRPr="005223FC" w:rsidRDefault="00351149" w:rsidP="005223FC">
          <w:pPr>
            <w:spacing w:line="360" w:lineRule="auto"/>
            <w:ind w:right="-720"/>
            <w:rPr>
              <w:rFonts w:ascii="Times New Roman" w:hAnsi="Times New Roman" w:cs="Times New Roman"/>
              <w:sz w:val="24"/>
              <w:szCs w:val="24"/>
              <w:lang w:eastAsia="ja-JP"/>
            </w:rPr>
            <w:sectPr w:rsidR="00200B1A" w:rsidRPr="005223FC" w:rsidSect="000A6F15">
              <w:footerReference w:type="default" r:id="rId10"/>
              <w:footerReference w:type="first" r:id="rId11"/>
              <w:pgSz w:w="12240" w:h="15840"/>
              <w:pgMar w:top="1440" w:right="1440" w:bottom="1440" w:left="1440" w:header="432" w:footer="288" w:gutter="0"/>
              <w:cols w:space="720"/>
              <w:titlePg/>
              <w:docGrid w:linePitch="360"/>
            </w:sectPr>
          </w:pPr>
          <w:r>
            <w:rPr>
              <w:rFonts w:ascii="Times New Roman" w:hAnsi="Times New Roman" w:cs="Times New Roman"/>
              <w:sz w:val="24"/>
              <w:szCs w:val="24"/>
              <w:lang w:eastAsia="ja-JP"/>
            </w:rPr>
            <w:t xml:space="preserve">                                                                                                                      ADDIS ABEBA, ETHIOPIA                               </w:t>
          </w:r>
          <w:r w:rsidR="00550D21">
            <w:rPr>
              <w:rFonts w:ascii="Times New Roman" w:hAnsi="Times New Roman" w:cs="Times New Roman"/>
              <w:sz w:val="24"/>
              <w:szCs w:val="24"/>
              <w:lang w:eastAsia="ja-JP"/>
            </w:rPr>
            <w:t xml:space="preserve">                  </w:t>
          </w:r>
        </w:p>
        <w:p w:rsidR="00BA0F04" w:rsidRDefault="00725909" w:rsidP="00725909">
          <w:pPr>
            <w:ind w:left="-576"/>
            <w:rPr>
              <w:rFonts w:ascii="Times New Roman" w:hAnsi="Times New Roman" w:cs="Times New Roman"/>
              <w:sz w:val="28"/>
              <w:szCs w:val="28"/>
              <w:lang w:eastAsia="ja-JP"/>
            </w:rPr>
          </w:pPr>
          <w:bookmarkStart w:id="1" w:name="_Toc502234755"/>
          <w:r>
            <w:rPr>
              <w:rFonts w:ascii="Times New Roman" w:hAnsi="Times New Roman" w:cs="Times New Roman"/>
              <w:sz w:val="28"/>
              <w:szCs w:val="28"/>
              <w:lang w:eastAsia="ja-JP"/>
            </w:rPr>
            <w:lastRenderedPageBreak/>
            <w:t>ST.PAUL’S HOSPITAL MELLINIUM MEDICAL COLLEGE, DEPARTMENT OF OBSTETRICS AND GYNECOLOGY</w:t>
          </w:r>
        </w:p>
        <w:p w:rsidR="00725909" w:rsidRDefault="00725909" w:rsidP="00BA0F04">
          <w:pPr>
            <w:rPr>
              <w:rFonts w:ascii="Times New Roman" w:hAnsi="Times New Roman" w:cs="Times New Roman"/>
              <w:sz w:val="28"/>
              <w:szCs w:val="28"/>
              <w:lang w:eastAsia="ja-JP"/>
            </w:rPr>
          </w:pPr>
        </w:p>
        <w:p w:rsidR="00725909" w:rsidRDefault="00725909" w:rsidP="00BA0F04">
          <w:pPr>
            <w:rPr>
              <w:rFonts w:ascii="Times New Roman" w:hAnsi="Times New Roman" w:cs="Times New Roman"/>
              <w:sz w:val="28"/>
              <w:szCs w:val="28"/>
              <w:lang w:eastAsia="ja-JP"/>
            </w:rPr>
          </w:pPr>
        </w:p>
        <w:p w:rsidR="00725909" w:rsidRDefault="00725909" w:rsidP="00BA0F04">
          <w:pPr>
            <w:rPr>
              <w:rFonts w:ascii="Times New Roman" w:hAnsi="Times New Roman" w:cs="Times New Roman"/>
              <w:sz w:val="28"/>
              <w:szCs w:val="28"/>
              <w:lang w:eastAsia="ja-JP"/>
            </w:rPr>
          </w:pPr>
        </w:p>
        <w:p w:rsidR="00725909" w:rsidRDefault="00725909" w:rsidP="00BA0F04">
          <w:pPr>
            <w:rPr>
              <w:rFonts w:ascii="Times New Roman" w:hAnsi="Times New Roman" w:cs="Times New Roman"/>
              <w:sz w:val="28"/>
              <w:szCs w:val="28"/>
              <w:lang w:eastAsia="ja-JP"/>
            </w:rPr>
          </w:pPr>
        </w:p>
        <w:sdt>
          <w:sdtPr>
            <w:rPr>
              <w:rFonts w:ascii="Times New Roman" w:eastAsiaTheme="majorEastAsia" w:hAnsi="Times New Roman"/>
              <w:sz w:val="24"/>
              <w:szCs w:val="24"/>
            </w:rPr>
            <w:alias w:val="Title"/>
            <w:id w:val="166992084"/>
            <w:dataBinding w:prefixMappings="xmlns:ns0='http://schemas.openxmlformats.org/package/2006/metadata/core-properties' xmlns:ns1='http://purl.org/dc/elements/1.1/'" w:xpath="/ns0:coreProperties[1]/ns1:title[1]" w:storeItemID="{6C3C8BC8-F283-45AE-878A-BAB7291924A1}"/>
            <w:text/>
          </w:sdtPr>
          <w:sdtEndPr/>
          <w:sdtContent>
            <w:p w:rsidR="00725909" w:rsidRPr="00E50654" w:rsidRDefault="00725909" w:rsidP="00725909">
              <w:pPr>
                <w:pStyle w:val="NoSpacing"/>
                <w:spacing w:line="360" w:lineRule="auto"/>
                <w:ind w:left="-576"/>
                <w:rPr>
                  <w:rFonts w:ascii="Times New Roman" w:eastAsiaTheme="majorEastAsia" w:hAnsi="Times New Roman"/>
                  <w:sz w:val="24"/>
                  <w:szCs w:val="24"/>
                </w:rPr>
              </w:pPr>
              <w:r w:rsidRPr="00E50654">
                <w:rPr>
                  <w:rFonts w:ascii="Times New Roman" w:eastAsiaTheme="majorEastAsia" w:hAnsi="Times New Roman"/>
                  <w:sz w:val="24"/>
                  <w:szCs w:val="24"/>
                </w:rPr>
                <w:t>PERINATAL OUTCOME OF POST-TERM PREGNANCY AT SPHMMC, YEKATIT 12, &amp; RASDESTA HOSPITAL</w:t>
              </w:r>
              <w:r>
                <w:rPr>
                  <w:rFonts w:ascii="Times New Roman" w:eastAsiaTheme="majorEastAsia" w:hAnsi="Times New Roman"/>
                  <w:sz w:val="24"/>
                  <w:szCs w:val="24"/>
                </w:rPr>
                <w:t>S</w:t>
              </w:r>
            </w:p>
          </w:sdtContent>
        </w:sdt>
        <w:p w:rsidR="00410BA7" w:rsidRDefault="00410BA7" w:rsidP="00BA0F04">
          <w:pPr>
            <w:rPr>
              <w:rFonts w:ascii="Times New Roman" w:hAnsi="Times New Roman" w:cs="Times New Roman"/>
              <w:sz w:val="28"/>
              <w:szCs w:val="28"/>
              <w:lang w:eastAsia="ja-JP"/>
            </w:rPr>
          </w:pPr>
        </w:p>
        <w:p w:rsidR="00410BA7" w:rsidRDefault="00410BA7" w:rsidP="00BA0F04">
          <w:pPr>
            <w:rPr>
              <w:rFonts w:ascii="Times New Roman" w:hAnsi="Times New Roman" w:cs="Times New Roman"/>
              <w:sz w:val="28"/>
              <w:szCs w:val="28"/>
              <w:lang w:eastAsia="ja-JP"/>
            </w:rPr>
          </w:pPr>
        </w:p>
        <w:p w:rsidR="00410BA7" w:rsidRDefault="00410BA7" w:rsidP="00BA0F04">
          <w:pPr>
            <w:rPr>
              <w:rFonts w:ascii="Times New Roman" w:hAnsi="Times New Roman" w:cs="Times New Roman"/>
              <w:sz w:val="28"/>
              <w:szCs w:val="28"/>
              <w:lang w:eastAsia="ja-JP"/>
            </w:rPr>
          </w:pPr>
        </w:p>
        <w:p w:rsidR="00725909" w:rsidRDefault="00725909" w:rsidP="00BA0F04">
          <w:pPr>
            <w:rPr>
              <w:rFonts w:ascii="Times New Roman" w:hAnsi="Times New Roman" w:cs="Times New Roman"/>
              <w:sz w:val="28"/>
              <w:szCs w:val="28"/>
              <w:lang w:eastAsia="ja-JP"/>
            </w:rPr>
          </w:pPr>
          <w:r>
            <w:rPr>
              <w:rFonts w:ascii="Times New Roman" w:hAnsi="Times New Roman"/>
              <w:sz w:val="24"/>
              <w:szCs w:val="24"/>
            </w:rPr>
            <w:t xml:space="preserve">                                         </w:t>
          </w:r>
          <w:r w:rsidRPr="00E50654">
            <w:rPr>
              <w:rFonts w:ascii="Times New Roman" w:hAnsi="Times New Roman"/>
              <w:sz w:val="24"/>
              <w:szCs w:val="24"/>
            </w:rPr>
            <w:t>BY: DEREJE TEGENE (MD)</w:t>
          </w:r>
        </w:p>
        <w:p w:rsidR="00410BA7" w:rsidRDefault="00410BA7" w:rsidP="00BA0F04">
          <w:pPr>
            <w:rPr>
              <w:rFonts w:ascii="Times New Roman" w:hAnsi="Times New Roman" w:cs="Times New Roman"/>
              <w:sz w:val="28"/>
              <w:szCs w:val="28"/>
              <w:lang w:eastAsia="ja-JP"/>
            </w:rPr>
          </w:pPr>
        </w:p>
        <w:p w:rsidR="00410BA7" w:rsidRDefault="00410BA7" w:rsidP="00BA0F04">
          <w:pPr>
            <w:rPr>
              <w:rFonts w:ascii="Times New Roman" w:hAnsi="Times New Roman" w:cs="Times New Roman"/>
              <w:sz w:val="28"/>
              <w:szCs w:val="28"/>
              <w:lang w:eastAsia="ja-JP"/>
            </w:rPr>
          </w:pPr>
        </w:p>
        <w:p w:rsidR="00725909" w:rsidRDefault="00725909" w:rsidP="00725909">
          <w:pPr>
            <w:spacing w:line="360" w:lineRule="auto"/>
            <w:ind w:left="-576"/>
            <w:rPr>
              <w:rFonts w:ascii="Times New Roman" w:hAnsi="Times New Roman" w:cs="Times New Roman"/>
              <w:sz w:val="24"/>
              <w:szCs w:val="24"/>
              <w:lang w:eastAsia="ja-JP"/>
            </w:rPr>
          </w:pPr>
          <w:r w:rsidRPr="00E50654">
            <w:rPr>
              <w:rFonts w:ascii="Times New Roman" w:hAnsi="Times New Roman" w:cs="Times New Roman"/>
              <w:sz w:val="24"/>
              <w:szCs w:val="24"/>
              <w:lang w:eastAsia="ja-JP"/>
            </w:rPr>
            <w:t>THESIS SUBMITED TO SPHMMC, THE DEPARTMENT OF OBSTETRICS &amp; GYNECOLOGY, IN PARTIAL FULFILMENT OF THE REQUIREMENTS FOR POSTGRADUATE STUDY IN OB-GYN</w:t>
          </w:r>
        </w:p>
        <w:p w:rsidR="00725909" w:rsidRPr="00E50654" w:rsidRDefault="00725909" w:rsidP="00725909">
          <w:pPr>
            <w:spacing w:line="360" w:lineRule="auto"/>
            <w:ind w:left="-288" w:right="-288"/>
            <w:rPr>
              <w:rFonts w:ascii="Times New Roman" w:hAnsi="Times New Roman" w:cs="Times New Roman"/>
              <w:sz w:val="24"/>
              <w:szCs w:val="24"/>
              <w:lang w:eastAsia="ja-JP"/>
            </w:rPr>
          </w:pPr>
          <w:r>
            <w:rPr>
              <w:rFonts w:ascii="Times New Roman" w:hAnsi="Times New Roman" w:cs="Times New Roman"/>
              <w:sz w:val="24"/>
              <w:szCs w:val="24"/>
              <w:lang w:eastAsia="ja-JP"/>
            </w:rPr>
            <w:t xml:space="preserve">                                                                 </w:t>
          </w:r>
          <w:r w:rsidRPr="00E50654">
            <w:rPr>
              <w:rFonts w:ascii="Times New Roman" w:hAnsi="Times New Roman" w:cs="Times New Roman"/>
              <w:sz w:val="24"/>
              <w:szCs w:val="24"/>
              <w:lang w:eastAsia="ja-JP"/>
            </w:rPr>
            <w:t xml:space="preserve">ADIVISORS: </w:t>
          </w:r>
        </w:p>
        <w:p w:rsidR="00725909" w:rsidRPr="00E50654" w:rsidRDefault="00725909" w:rsidP="00725909">
          <w:pPr>
            <w:pStyle w:val="ListParagraph"/>
            <w:numPr>
              <w:ilvl w:val="0"/>
              <w:numId w:val="16"/>
            </w:numPr>
            <w:spacing w:line="360" w:lineRule="auto"/>
            <w:ind w:left="5328" w:right="-720"/>
            <w:rPr>
              <w:rFonts w:ascii="Times New Roman" w:hAnsi="Times New Roman" w:cs="Times New Roman"/>
              <w:sz w:val="24"/>
              <w:szCs w:val="24"/>
              <w:lang w:eastAsia="ja-JP"/>
            </w:rPr>
          </w:pPr>
          <w:r w:rsidRPr="00E50654">
            <w:rPr>
              <w:rFonts w:ascii="Times New Roman" w:hAnsi="Times New Roman" w:cs="Times New Roman"/>
              <w:sz w:val="24"/>
              <w:szCs w:val="24"/>
              <w:lang w:eastAsia="ja-JP"/>
            </w:rPr>
            <w:t>Dr MALEDA BIRAR (MD, MPH, ASSISTANT PROFESOR OF OBY/GYN)</w:t>
          </w:r>
        </w:p>
        <w:p w:rsidR="00725909" w:rsidRPr="00E50654" w:rsidRDefault="00725909" w:rsidP="00725909">
          <w:pPr>
            <w:pStyle w:val="ListParagraph"/>
            <w:numPr>
              <w:ilvl w:val="0"/>
              <w:numId w:val="16"/>
            </w:numPr>
            <w:spacing w:line="360" w:lineRule="auto"/>
            <w:ind w:left="5328" w:right="-720"/>
            <w:rPr>
              <w:rFonts w:ascii="Times New Roman" w:hAnsi="Times New Roman" w:cs="Times New Roman"/>
              <w:sz w:val="24"/>
              <w:szCs w:val="24"/>
              <w:lang w:eastAsia="ja-JP"/>
            </w:rPr>
          </w:pPr>
          <w:r w:rsidRPr="00E50654">
            <w:rPr>
              <w:rFonts w:ascii="Times New Roman" w:hAnsi="Times New Roman" w:cs="Times New Roman"/>
              <w:sz w:val="24"/>
              <w:szCs w:val="24"/>
              <w:lang w:eastAsia="ja-JP"/>
            </w:rPr>
            <w:t>TEWODROS FANTAHUN (BSC,MSC)</w:t>
          </w:r>
        </w:p>
        <w:p w:rsidR="00725909" w:rsidRPr="00BC33E5" w:rsidRDefault="00725909" w:rsidP="00725909">
          <w:pPr>
            <w:pStyle w:val="ListParagraph"/>
            <w:numPr>
              <w:ilvl w:val="0"/>
              <w:numId w:val="16"/>
            </w:numPr>
            <w:spacing w:line="360" w:lineRule="auto"/>
            <w:ind w:left="5328" w:right="-720"/>
            <w:rPr>
              <w:rFonts w:ascii="Times New Roman" w:hAnsi="Times New Roman" w:cs="Times New Roman"/>
              <w:sz w:val="24"/>
              <w:szCs w:val="24"/>
              <w:lang w:eastAsia="ja-JP"/>
            </w:rPr>
          </w:pPr>
          <w:r w:rsidRPr="00E50654">
            <w:rPr>
              <w:rFonts w:ascii="Times New Roman" w:hAnsi="Times New Roman" w:cs="Times New Roman"/>
              <w:sz w:val="24"/>
              <w:szCs w:val="24"/>
              <w:lang w:eastAsia="ja-JP"/>
            </w:rPr>
            <w:t>TEWODROS GETINET (BSC, MSC)</w:t>
          </w:r>
        </w:p>
        <w:p w:rsidR="00725909" w:rsidRPr="00351149" w:rsidRDefault="00725909" w:rsidP="00725909">
          <w:pPr>
            <w:pStyle w:val="ListParagraph"/>
            <w:spacing w:line="360" w:lineRule="auto"/>
            <w:ind w:left="5328" w:right="-720"/>
            <w:rPr>
              <w:rFonts w:ascii="Times New Roman" w:hAnsi="Times New Roman" w:cs="Times New Roman"/>
              <w:sz w:val="24"/>
              <w:szCs w:val="24"/>
              <w:lang w:eastAsia="ja-JP"/>
            </w:rPr>
          </w:pPr>
        </w:p>
        <w:p w:rsidR="00725909" w:rsidRDefault="00725909" w:rsidP="00725909">
          <w:pPr>
            <w:pStyle w:val="ListParagraph"/>
            <w:spacing w:line="360" w:lineRule="auto"/>
            <w:ind w:left="5328" w:right="-720"/>
            <w:rPr>
              <w:rFonts w:ascii="Times New Roman" w:hAnsi="Times New Roman" w:cs="Times New Roman"/>
              <w:sz w:val="24"/>
              <w:szCs w:val="24"/>
              <w:lang w:eastAsia="ja-JP"/>
            </w:rPr>
          </w:pPr>
          <w:r>
            <w:rPr>
              <w:rFonts w:ascii="Times New Roman" w:hAnsi="Times New Roman" w:cs="Times New Roman"/>
              <w:sz w:val="24"/>
              <w:szCs w:val="24"/>
              <w:lang w:eastAsia="ja-JP"/>
            </w:rPr>
            <w:t xml:space="preserve">                                 </w:t>
          </w:r>
          <w:r w:rsidRPr="005223FC">
            <w:rPr>
              <w:rFonts w:ascii="Times New Roman" w:hAnsi="Times New Roman" w:cs="Times New Roman"/>
              <w:sz w:val="24"/>
              <w:szCs w:val="24"/>
              <w:lang w:eastAsia="ja-JP"/>
            </w:rPr>
            <w:t>MARCH, 2018.</w:t>
          </w:r>
        </w:p>
        <w:p w:rsidR="00410BA7" w:rsidRPr="00725909" w:rsidRDefault="00725909" w:rsidP="00725909">
          <w:pPr>
            <w:spacing w:line="360" w:lineRule="auto"/>
            <w:ind w:right="-720"/>
            <w:rPr>
              <w:rFonts w:ascii="Times New Roman" w:hAnsi="Times New Roman" w:cs="Times New Roman"/>
              <w:sz w:val="24"/>
              <w:szCs w:val="24"/>
              <w:lang w:eastAsia="ja-JP"/>
            </w:rPr>
          </w:pPr>
          <w:r>
            <w:rPr>
              <w:rFonts w:ascii="Times New Roman" w:hAnsi="Times New Roman" w:cs="Times New Roman"/>
              <w:sz w:val="24"/>
              <w:szCs w:val="24"/>
              <w:lang w:eastAsia="ja-JP"/>
            </w:rPr>
            <w:t xml:space="preserve">                                                                                                                      ADDIS ABEBA, ETHIOPIA</w:t>
          </w:r>
        </w:p>
        <w:p w:rsidR="00E23E93" w:rsidRDefault="00E23E93" w:rsidP="00012AA8">
          <w:pPr>
            <w:pStyle w:val="Heading1"/>
            <w:rPr>
              <w:rFonts w:ascii="Times New Roman" w:eastAsia="Cambria,Bold" w:hAnsi="Times New Roman"/>
              <w:color w:val="auto"/>
            </w:rPr>
            <w:sectPr w:rsidR="00E23E93" w:rsidSect="000F0416">
              <w:pgSz w:w="12240" w:h="15840" w:code="1"/>
              <w:pgMar w:top="1440" w:right="1440" w:bottom="1440" w:left="1440" w:header="432" w:footer="288" w:gutter="0"/>
              <w:pgNumType w:fmt="lowerRoman" w:start="1"/>
              <w:cols w:space="720"/>
              <w:titlePg/>
              <w:docGrid w:linePitch="360"/>
            </w:sectPr>
          </w:pPr>
        </w:p>
        <w:p w:rsidR="00012AA8" w:rsidRPr="00A869D5" w:rsidRDefault="00012AA8" w:rsidP="00012AA8">
          <w:pPr>
            <w:pStyle w:val="Heading1"/>
            <w:rPr>
              <w:rFonts w:ascii="Times New Roman" w:eastAsia="Calibri,BoldItalic" w:hAnsi="Times New Roman"/>
              <w:color w:val="auto"/>
              <w:sz w:val="36"/>
              <w:szCs w:val="36"/>
            </w:rPr>
          </w:pPr>
          <w:bookmarkStart w:id="2" w:name="_Toc508615505"/>
          <w:r w:rsidRPr="00A869D5">
            <w:rPr>
              <w:rFonts w:ascii="Times New Roman" w:eastAsia="Cambria,Bold" w:hAnsi="Times New Roman"/>
              <w:color w:val="auto"/>
            </w:rPr>
            <w:t>ACKNOWLEDGEMENTS</w:t>
          </w:r>
          <w:bookmarkEnd w:id="1"/>
          <w:bookmarkEnd w:id="2"/>
        </w:p>
        <w:p w:rsidR="00012AA8" w:rsidRPr="00A869D5" w:rsidRDefault="00012AA8" w:rsidP="00012AA8">
          <w:pPr>
            <w:autoSpaceDE w:val="0"/>
            <w:autoSpaceDN w:val="0"/>
            <w:adjustRightInd w:val="0"/>
            <w:spacing w:after="0"/>
            <w:jc w:val="both"/>
            <w:rPr>
              <w:rFonts w:ascii="Times New Roman" w:eastAsia="TimesNewRomanPS" w:hAnsi="Times New Roman" w:cs="Times New Roman"/>
              <w:b/>
              <w:sz w:val="24"/>
              <w:szCs w:val="24"/>
            </w:rPr>
          </w:pPr>
        </w:p>
        <w:p w:rsidR="00012AA8" w:rsidRPr="00B426F2" w:rsidRDefault="00012AA8" w:rsidP="00012AA8">
          <w:pPr>
            <w:autoSpaceDE w:val="0"/>
            <w:autoSpaceDN w:val="0"/>
            <w:adjustRightInd w:val="0"/>
            <w:spacing w:after="0" w:line="360" w:lineRule="auto"/>
            <w:rPr>
              <w:rFonts w:ascii="Ebrima" w:eastAsia="Calibri,Bold" w:hAnsi="Ebrima" w:cs="Times New Roman"/>
              <w:sz w:val="24"/>
              <w:szCs w:val="24"/>
            </w:rPr>
          </w:pPr>
          <w:r w:rsidRPr="00A869D5">
            <w:rPr>
              <w:rFonts w:ascii="Times New Roman" w:eastAsia="Calibri,Bold" w:hAnsi="Times New Roman" w:cs="Times New Roman"/>
              <w:sz w:val="24"/>
              <w:szCs w:val="24"/>
            </w:rPr>
            <w:t>I would like to thank m</w:t>
          </w:r>
          <w:r>
            <w:rPr>
              <w:rFonts w:ascii="Times New Roman" w:eastAsia="Calibri,Bold" w:hAnsi="Times New Roman" w:cs="Times New Roman"/>
              <w:sz w:val="24"/>
              <w:szCs w:val="24"/>
            </w:rPr>
            <w:t>y advisor</w:t>
          </w:r>
          <w:r w:rsidR="00213857">
            <w:rPr>
              <w:rFonts w:ascii="Times New Roman" w:eastAsia="Calibri,Bold" w:hAnsi="Times New Roman" w:cs="Times New Roman"/>
              <w:sz w:val="24"/>
              <w:szCs w:val="24"/>
            </w:rPr>
            <w:t xml:space="preserve">s </w:t>
          </w:r>
          <w:r>
            <w:rPr>
              <w:rFonts w:ascii="Times New Roman" w:eastAsia="Calibri,Bold" w:hAnsi="Times New Roman" w:cs="Times New Roman"/>
              <w:sz w:val="24"/>
              <w:szCs w:val="24"/>
            </w:rPr>
            <w:t xml:space="preserve">Dr. Maleda Birar, </w:t>
          </w:r>
          <w:r w:rsidRPr="00A869D5">
            <w:rPr>
              <w:rFonts w:ascii="Times New Roman" w:eastAsia="Calibri,Bold" w:hAnsi="Times New Roman" w:cs="Times New Roman"/>
              <w:sz w:val="24"/>
              <w:szCs w:val="24"/>
            </w:rPr>
            <w:t>Mr.Tewodros Getinet</w:t>
          </w:r>
          <w:r>
            <w:rPr>
              <w:rFonts w:ascii="Times New Roman" w:eastAsia="Calibri,Bold" w:hAnsi="Times New Roman" w:cs="Times New Roman"/>
              <w:sz w:val="24"/>
              <w:szCs w:val="24"/>
            </w:rPr>
            <w:t xml:space="preserve"> and </w:t>
          </w:r>
          <w:r w:rsidRPr="00A869D5">
            <w:rPr>
              <w:rFonts w:ascii="Times New Roman" w:eastAsia="Calibri,Bold" w:hAnsi="Times New Roman" w:cs="Times New Roman"/>
              <w:sz w:val="24"/>
              <w:szCs w:val="24"/>
            </w:rPr>
            <w:t>Mr.Tewodros</w:t>
          </w:r>
          <w:r>
            <w:rPr>
              <w:rFonts w:ascii="Times New Roman" w:eastAsia="Calibri,Bold" w:hAnsi="Times New Roman" w:cs="Times New Roman"/>
              <w:sz w:val="24"/>
              <w:szCs w:val="24"/>
            </w:rPr>
            <w:t xml:space="preserve"> Fantahun</w:t>
          </w:r>
          <w:r w:rsidRPr="00A869D5">
            <w:rPr>
              <w:rFonts w:ascii="Times New Roman" w:eastAsia="Calibri,Bold" w:hAnsi="Times New Roman" w:cs="Times New Roman"/>
              <w:sz w:val="24"/>
              <w:szCs w:val="24"/>
            </w:rPr>
            <w:t xml:space="preserve"> for their unreserved advice and support </w:t>
          </w:r>
          <w:r>
            <w:rPr>
              <w:rFonts w:ascii="Times New Roman" w:hAnsi="Times New Roman" w:cs="Times New Roman"/>
              <w:sz w:val="24"/>
              <w:szCs w:val="24"/>
            </w:rPr>
            <w:t>throughout the thesis work.</w:t>
          </w:r>
          <w:r w:rsidRPr="00A869D5">
            <w:rPr>
              <w:rFonts w:ascii="Times New Roman" w:eastAsia="Calibri,Bold" w:hAnsi="Times New Roman" w:cs="Times New Roman"/>
              <w:sz w:val="24"/>
              <w:szCs w:val="24"/>
            </w:rPr>
            <w:t xml:space="preserve"> I will also like to extend my heartfelt gratitude to the OBGYN department and department of </w:t>
          </w:r>
          <w:r w:rsidRPr="00A869D5">
            <w:rPr>
              <w:rFonts w:ascii="Times New Roman" w:hAnsi="Times New Roman" w:cs="Times New Roman"/>
              <w:sz w:val="24"/>
              <w:szCs w:val="24"/>
            </w:rPr>
            <w:t xml:space="preserve">public health </w:t>
          </w:r>
          <w:r w:rsidRPr="00A869D5">
            <w:rPr>
              <w:rFonts w:ascii="Times New Roman" w:eastAsia="Calibri,Bold" w:hAnsi="Times New Roman" w:cs="Times New Roman"/>
              <w:sz w:val="24"/>
              <w:szCs w:val="24"/>
            </w:rPr>
            <w:t>for allowing this research to be undertaken.</w:t>
          </w: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012AA8" w:rsidRDefault="00012AA8" w:rsidP="00E50654">
          <w:pPr>
            <w:spacing w:line="360" w:lineRule="auto"/>
            <w:rPr>
              <w:rFonts w:ascii="Times New Roman" w:hAnsi="Times New Roman" w:cs="Times New Roman"/>
              <w:caps/>
              <w:noProof/>
              <w:color w:val="FFFFFF" w:themeColor="background1"/>
              <w:sz w:val="24"/>
              <w:szCs w:val="24"/>
            </w:rPr>
          </w:pPr>
        </w:p>
        <w:p w:rsidR="00E90E75" w:rsidRPr="00E50654" w:rsidRDefault="00164D6B" w:rsidP="00724C71">
          <w:pPr>
            <w:spacing w:before="240" w:after="360" w:line="360" w:lineRule="auto"/>
            <w:rPr>
              <w:rFonts w:ascii="Times New Roman" w:hAnsi="Times New Roman" w:cs="Times New Roman"/>
              <w:caps/>
              <w:noProof/>
              <w:color w:val="FFFFFF" w:themeColor="background1"/>
              <w:sz w:val="24"/>
              <w:szCs w:val="24"/>
            </w:rPr>
          </w:pPr>
        </w:p>
      </w:sdtContent>
    </w:sdt>
    <w:sdt>
      <w:sdtPr>
        <w:rPr>
          <w:rFonts w:ascii="Times New Roman" w:eastAsiaTheme="minorHAnsi" w:hAnsi="Times New Roman" w:cs="Times New Roman"/>
          <w:b w:val="0"/>
          <w:bCs w:val="0"/>
          <w:color w:val="auto"/>
          <w:sz w:val="24"/>
          <w:szCs w:val="24"/>
        </w:rPr>
        <w:id w:val="353549975"/>
        <w:docPartObj>
          <w:docPartGallery w:val="Table of Contents"/>
          <w:docPartUnique/>
        </w:docPartObj>
      </w:sdtPr>
      <w:sdtEndPr>
        <w:rPr>
          <w:rFonts w:asciiTheme="minorHAnsi" w:hAnsiTheme="minorHAnsi" w:cstheme="minorBidi"/>
          <w:sz w:val="22"/>
          <w:szCs w:val="22"/>
        </w:rPr>
      </w:sdtEndPr>
      <w:sdtContent>
        <w:p w:rsidR="00CF5962" w:rsidRPr="00E50654" w:rsidRDefault="00D40B8B" w:rsidP="00E50654">
          <w:pPr>
            <w:pStyle w:val="TOCHeading"/>
            <w:spacing w:before="0" w:line="360" w:lineRule="auto"/>
            <w:ind w:left="2880"/>
            <w:rPr>
              <w:rFonts w:ascii="Times New Roman" w:hAnsi="Times New Roman" w:cs="Times New Roman"/>
              <w:sz w:val="24"/>
              <w:szCs w:val="24"/>
            </w:rPr>
          </w:pPr>
          <w:r w:rsidRPr="00E50654">
            <w:rPr>
              <w:rFonts w:ascii="Times New Roman" w:hAnsi="Times New Roman" w:cs="Times New Roman"/>
              <w:color w:val="auto"/>
              <w:sz w:val="24"/>
              <w:szCs w:val="24"/>
            </w:rPr>
            <w:t>TABLE OF CONTENTS</w:t>
          </w:r>
        </w:p>
        <w:p w:rsidR="00A219F4" w:rsidRDefault="00A42E03">
          <w:pPr>
            <w:pStyle w:val="TOC1"/>
            <w:rPr>
              <w:rFonts w:eastAsiaTheme="minorEastAsia"/>
              <w:noProof/>
            </w:rPr>
          </w:pPr>
          <w:r w:rsidRPr="00E50654">
            <w:rPr>
              <w:rFonts w:ascii="Times New Roman" w:hAnsi="Times New Roman" w:cs="Times New Roman"/>
              <w:sz w:val="24"/>
              <w:szCs w:val="24"/>
            </w:rPr>
            <w:fldChar w:fldCharType="begin"/>
          </w:r>
          <w:r w:rsidR="00CF5962" w:rsidRPr="00E50654">
            <w:rPr>
              <w:rFonts w:ascii="Times New Roman" w:hAnsi="Times New Roman" w:cs="Times New Roman"/>
              <w:sz w:val="24"/>
              <w:szCs w:val="24"/>
            </w:rPr>
            <w:instrText xml:space="preserve"> TOC \o "1-3" \h \z \u </w:instrText>
          </w:r>
          <w:r w:rsidRPr="00E50654">
            <w:rPr>
              <w:rFonts w:ascii="Times New Roman" w:hAnsi="Times New Roman" w:cs="Times New Roman"/>
              <w:sz w:val="24"/>
              <w:szCs w:val="24"/>
            </w:rPr>
            <w:fldChar w:fldCharType="separate"/>
          </w:r>
          <w:hyperlink w:anchor="_Toc508615505" w:history="1">
            <w:r w:rsidR="00A219F4" w:rsidRPr="004A4AC4">
              <w:rPr>
                <w:rStyle w:val="Hyperlink"/>
                <w:rFonts w:ascii="Times New Roman" w:eastAsia="Cambria,Bold" w:hAnsi="Times New Roman"/>
                <w:noProof/>
              </w:rPr>
              <w:t>ACKNOWLEDGEMENTS</w:t>
            </w:r>
            <w:r w:rsidR="00A219F4">
              <w:rPr>
                <w:noProof/>
                <w:webHidden/>
              </w:rPr>
              <w:tab/>
            </w:r>
            <w:r>
              <w:rPr>
                <w:noProof/>
                <w:webHidden/>
              </w:rPr>
              <w:fldChar w:fldCharType="begin"/>
            </w:r>
            <w:r w:rsidR="00A219F4">
              <w:rPr>
                <w:noProof/>
                <w:webHidden/>
              </w:rPr>
              <w:instrText xml:space="preserve"> PAGEREF _Toc508615505 \h </w:instrText>
            </w:r>
            <w:r>
              <w:rPr>
                <w:noProof/>
                <w:webHidden/>
              </w:rPr>
            </w:r>
            <w:r>
              <w:rPr>
                <w:noProof/>
                <w:webHidden/>
              </w:rPr>
              <w:fldChar w:fldCharType="separate"/>
            </w:r>
            <w:r w:rsidR="00A219F4">
              <w:rPr>
                <w:noProof/>
                <w:webHidden/>
              </w:rPr>
              <w:t>I</w:t>
            </w:r>
            <w:r>
              <w:rPr>
                <w:noProof/>
                <w:webHidden/>
              </w:rPr>
              <w:fldChar w:fldCharType="end"/>
            </w:r>
          </w:hyperlink>
        </w:p>
        <w:p w:rsidR="00A219F4" w:rsidRDefault="00164D6B">
          <w:pPr>
            <w:pStyle w:val="TOC1"/>
            <w:rPr>
              <w:rFonts w:eastAsiaTheme="minorEastAsia"/>
              <w:noProof/>
            </w:rPr>
          </w:pPr>
          <w:hyperlink w:anchor="_Toc508615506" w:history="1">
            <w:r w:rsidR="00A219F4" w:rsidRPr="004A4AC4">
              <w:rPr>
                <w:rStyle w:val="Hyperlink"/>
                <w:noProof/>
              </w:rPr>
              <w:t>LIST OF ABBREVIATIONS</w:t>
            </w:r>
            <w:r w:rsidR="00A219F4">
              <w:rPr>
                <w:noProof/>
                <w:webHidden/>
              </w:rPr>
              <w:tab/>
            </w:r>
            <w:r w:rsidR="00A42E03">
              <w:rPr>
                <w:noProof/>
                <w:webHidden/>
              </w:rPr>
              <w:fldChar w:fldCharType="begin"/>
            </w:r>
            <w:r w:rsidR="00A219F4">
              <w:rPr>
                <w:noProof/>
                <w:webHidden/>
              </w:rPr>
              <w:instrText xml:space="preserve"> PAGEREF _Toc508615506 \h </w:instrText>
            </w:r>
            <w:r w:rsidR="00A42E03">
              <w:rPr>
                <w:noProof/>
                <w:webHidden/>
              </w:rPr>
            </w:r>
            <w:r w:rsidR="00A42E03">
              <w:rPr>
                <w:noProof/>
                <w:webHidden/>
              </w:rPr>
              <w:fldChar w:fldCharType="separate"/>
            </w:r>
            <w:r w:rsidR="00A219F4">
              <w:rPr>
                <w:noProof/>
                <w:webHidden/>
              </w:rPr>
              <w:t>III</w:t>
            </w:r>
            <w:r w:rsidR="00A42E03">
              <w:rPr>
                <w:noProof/>
                <w:webHidden/>
              </w:rPr>
              <w:fldChar w:fldCharType="end"/>
            </w:r>
          </w:hyperlink>
        </w:p>
        <w:p w:rsidR="00A219F4" w:rsidRDefault="00164D6B">
          <w:pPr>
            <w:pStyle w:val="TOC1"/>
            <w:rPr>
              <w:rFonts w:eastAsiaTheme="minorEastAsia"/>
              <w:noProof/>
            </w:rPr>
          </w:pPr>
          <w:hyperlink w:anchor="_Toc508615507" w:history="1">
            <w:r w:rsidR="00A219F4" w:rsidRPr="004A4AC4">
              <w:rPr>
                <w:rStyle w:val="Hyperlink"/>
                <w:rFonts w:ascii="Times New Roman" w:hAnsi="Times New Roman"/>
                <w:noProof/>
              </w:rPr>
              <w:t>LIST OF TABLES</w:t>
            </w:r>
            <w:r w:rsidR="00A219F4">
              <w:rPr>
                <w:noProof/>
                <w:webHidden/>
              </w:rPr>
              <w:tab/>
            </w:r>
            <w:r w:rsidR="00A42E03">
              <w:rPr>
                <w:noProof/>
                <w:webHidden/>
              </w:rPr>
              <w:fldChar w:fldCharType="begin"/>
            </w:r>
            <w:r w:rsidR="00A219F4">
              <w:rPr>
                <w:noProof/>
                <w:webHidden/>
              </w:rPr>
              <w:instrText xml:space="preserve"> PAGEREF _Toc508615507 \h </w:instrText>
            </w:r>
            <w:r w:rsidR="00A42E03">
              <w:rPr>
                <w:noProof/>
                <w:webHidden/>
              </w:rPr>
            </w:r>
            <w:r w:rsidR="00A42E03">
              <w:rPr>
                <w:noProof/>
                <w:webHidden/>
              </w:rPr>
              <w:fldChar w:fldCharType="separate"/>
            </w:r>
            <w:r w:rsidR="00A219F4">
              <w:rPr>
                <w:noProof/>
                <w:webHidden/>
              </w:rPr>
              <w:t>V</w:t>
            </w:r>
            <w:r w:rsidR="00A42E03">
              <w:rPr>
                <w:noProof/>
                <w:webHidden/>
              </w:rPr>
              <w:fldChar w:fldCharType="end"/>
            </w:r>
          </w:hyperlink>
        </w:p>
        <w:p w:rsidR="00A219F4" w:rsidRDefault="00164D6B">
          <w:pPr>
            <w:pStyle w:val="TOC1"/>
            <w:rPr>
              <w:rFonts w:eastAsiaTheme="minorEastAsia"/>
              <w:noProof/>
            </w:rPr>
          </w:pPr>
          <w:hyperlink w:anchor="_Toc508615508" w:history="1">
            <w:r w:rsidR="00A219F4" w:rsidRPr="004A4AC4">
              <w:rPr>
                <w:rStyle w:val="Hyperlink"/>
                <w:rFonts w:ascii="Times New Roman" w:hAnsi="Times New Roman"/>
                <w:noProof/>
              </w:rPr>
              <w:t>ABSTRACT</w:t>
            </w:r>
            <w:r w:rsidR="00A219F4">
              <w:rPr>
                <w:noProof/>
                <w:webHidden/>
              </w:rPr>
              <w:tab/>
            </w:r>
            <w:r w:rsidR="00A42E03">
              <w:rPr>
                <w:noProof/>
                <w:webHidden/>
              </w:rPr>
              <w:fldChar w:fldCharType="begin"/>
            </w:r>
            <w:r w:rsidR="00A219F4">
              <w:rPr>
                <w:noProof/>
                <w:webHidden/>
              </w:rPr>
              <w:instrText xml:space="preserve"> PAGEREF _Toc508615508 \h </w:instrText>
            </w:r>
            <w:r w:rsidR="00A42E03">
              <w:rPr>
                <w:noProof/>
                <w:webHidden/>
              </w:rPr>
            </w:r>
            <w:r w:rsidR="00A42E03">
              <w:rPr>
                <w:noProof/>
                <w:webHidden/>
              </w:rPr>
              <w:fldChar w:fldCharType="separate"/>
            </w:r>
            <w:r w:rsidR="00A219F4">
              <w:rPr>
                <w:noProof/>
                <w:webHidden/>
              </w:rPr>
              <w:t>VI</w:t>
            </w:r>
            <w:r w:rsidR="00A42E03">
              <w:rPr>
                <w:noProof/>
                <w:webHidden/>
              </w:rPr>
              <w:fldChar w:fldCharType="end"/>
            </w:r>
          </w:hyperlink>
        </w:p>
        <w:p w:rsidR="00A219F4" w:rsidRDefault="00164D6B">
          <w:pPr>
            <w:pStyle w:val="TOC1"/>
            <w:rPr>
              <w:rFonts w:eastAsiaTheme="minorEastAsia"/>
              <w:noProof/>
            </w:rPr>
          </w:pPr>
          <w:hyperlink w:anchor="_Toc508615509" w:history="1">
            <w:r w:rsidR="00A219F4" w:rsidRPr="004A4AC4">
              <w:rPr>
                <w:rStyle w:val="Hyperlink"/>
                <w:rFonts w:ascii="Times New Roman" w:eastAsia="TimesNewRomanPS" w:hAnsi="Times New Roman"/>
                <w:noProof/>
              </w:rPr>
              <w:t>1.</w:t>
            </w:r>
            <w:r w:rsidR="00A219F4">
              <w:rPr>
                <w:rFonts w:eastAsiaTheme="minorEastAsia"/>
                <w:noProof/>
              </w:rPr>
              <w:tab/>
            </w:r>
            <w:r w:rsidR="00A219F4" w:rsidRPr="004A4AC4">
              <w:rPr>
                <w:rStyle w:val="Hyperlink"/>
                <w:rFonts w:ascii="Times New Roman" w:eastAsia="TimesNewRomanPS" w:hAnsi="Times New Roman"/>
                <w:noProof/>
              </w:rPr>
              <w:t>INTRODUCTION</w:t>
            </w:r>
            <w:r w:rsidR="00A219F4">
              <w:rPr>
                <w:noProof/>
                <w:webHidden/>
              </w:rPr>
              <w:tab/>
            </w:r>
            <w:r w:rsidR="00A42E03">
              <w:rPr>
                <w:noProof/>
                <w:webHidden/>
              </w:rPr>
              <w:fldChar w:fldCharType="begin"/>
            </w:r>
            <w:r w:rsidR="00A219F4">
              <w:rPr>
                <w:noProof/>
                <w:webHidden/>
              </w:rPr>
              <w:instrText xml:space="preserve"> PAGEREF _Toc508615509 \h </w:instrText>
            </w:r>
            <w:r w:rsidR="00A42E03">
              <w:rPr>
                <w:noProof/>
                <w:webHidden/>
              </w:rPr>
            </w:r>
            <w:r w:rsidR="00A42E03">
              <w:rPr>
                <w:noProof/>
                <w:webHidden/>
              </w:rPr>
              <w:fldChar w:fldCharType="separate"/>
            </w:r>
            <w:r w:rsidR="00A219F4">
              <w:rPr>
                <w:noProof/>
                <w:webHidden/>
              </w:rPr>
              <w:t>1</w:t>
            </w:r>
            <w:r w:rsidR="00A42E03">
              <w:rPr>
                <w:noProof/>
                <w:webHidden/>
              </w:rPr>
              <w:fldChar w:fldCharType="end"/>
            </w:r>
          </w:hyperlink>
        </w:p>
        <w:p w:rsidR="00A219F4" w:rsidRDefault="00164D6B">
          <w:pPr>
            <w:pStyle w:val="TOC2"/>
            <w:tabs>
              <w:tab w:val="left" w:pos="880"/>
              <w:tab w:val="right" w:leader="dot" w:pos="9350"/>
            </w:tabs>
            <w:rPr>
              <w:rFonts w:eastAsiaTheme="minorEastAsia"/>
              <w:noProof/>
            </w:rPr>
          </w:pPr>
          <w:hyperlink w:anchor="_Toc508615510" w:history="1">
            <w:r w:rsidR="00A219F4" w:rsidRPr="004A4AC4">
              <w:rPr>
                <w:rStyle w:val="Hyperlink"/>
                <w:rFonts w:ascii="Times New Roman" w:hAnsi="Times New Roman" w:cs="Times New Roman"/>
                <w:noProof/>
              </w:rPr>
              <w:t>1.1.</w:t>
            </w:r>
            <w:r w:rsidR="00A219F4">
              <w:rPr>
                <w:rFonts w:eastAsiaTheme="minorEastAsia"/>
                <w:noProof/>
              </w:rPr>
              <w:tab/>
            </w:r>
            <w:r w:rsidR="00A219F4" w:rsidRPr="004A4AC4">
              <w:rPr>
                <w:rStyle w:val="Hyperlink"/>
                <w:rFonts w:ascii="Times New Roman" w:hAnsi="Times New Roman" w:cs="Times New Roman"/>
                <w:noProof/>
              </w:rPr>
              <w:t>BACKGROUND</w:t>
            </w:r>
            <w:r w:rsidR="00A219F4">
              <w:rPr>
                <w:noProof/>
                <w:webHidden/>
              </w:rPr>
              <w:tab/>
            </w:r>
            <w:r w:rsidR="00A42E03">
              <w:rPr>
                <w:noProof/>
                <w:webHidden/>
              </w:rPr>
              <w:fldChar w:fldCharType="begin"/>
            </w:r>
            <w:r w:rsidR="00A219F4">
              <w:rPr>
                <w:noProof/>
                <w:webHidden/>
              </w:rPr>
              <w:instrText xml:space="preserve"> PAGEREF _Toc508615510 \h </w:instrText>
            </w:r>
            <w:r w:rsidR="00A42E03">
              <w:rPr>
                <w:noProof/>
                <w:webHidden/>
              </w:rPr>
            </w:r>
            <w:r w:rsidR="00A42E03">
              <w:rPr>
                <w:noProof/>
                <w:webHidden/>
              </w:rPr>
              <w:fldChar w:fldCharType="separate"/>
            </w:r>
            <w:r w:rsidR="00A219F4">
              <w:rPr>
                <w:noProof/>
                <w:webHidden/>
              </w:rPr>
              <w:t>1</w:t>
            </w:r>
            <w:r w:rsidR="00A42E03">
              <w:rPr>
                <w:noProof/>
                <w:webHidden/>
              </w:rPr>
              <w:fldChar w:fldCharType="end"/>
            </w:r>
          </w:hyperlink>
        </w:p>
        <w:p w:rsidR="00A219F4" w:rsidRDefault="00164D6B">
          <w:pPr>
            <w:pStyle w:val="TOC2"/>
            <w:tabs>
              <w:tab w:val="left" w:pos="880"/>
              <w:tab w:val="right" w:leader="dot" w:pos="9350"/>
            </w:tabs>
            <w:rPr>
              <w:rFonts w:eastAsiaTheme="minorEastAsia"/>
              <w:noProof/>
            </w:rPr>
          </w:pPr>
          <w:hyperlink w:anchor="_Toc508615511" w:history="1">
            <w:r w:rsidR="00A219F4" w:rsidRPr="004A4AC4">
              <w:rPr>
                <w:rStyle w:val="Hyperlink"/>
                <w:rFonts w:ascii="Times New Roman" w:eastAsia="Cambria,Bold" w:hAnsi="Times New Roman" w:cs="Times New Roman"/>
                <w:noProof/>
              </w:rPr>
              <w:t>1.2.</w:t>
            </w:r>
            <w:r w:rsidR="00A219F4">
              <w:rPr>
                <w:rFonts w:eastAsiaTheme="minorEastAsia"/>
                <w:noProof/>
              </w:rPr>
              <w:tab/>
            </w:r>
            <w:r w:rsidR="00A219F4" w:rsidRPr="004A4AC4">
              <w:rPr>
                <w:rStyle w:val="Hyperlink"/>
                <w:rFonts w:ascii="Times New Roman" w:eastAsia="Cambria,Bold" w:hAnsi="Times New Roman" w:cs="Times New Roman"/>
                <w:noProof/>
              </w:rPr>
              <w:t>STATEMENT OF THE PROBLEM</w:t>
            </w:r>
            <w:r w:rsidR="00A219F4">
              <w:rPr>
                <w:noProof/>
                <w:webHidden/>
              </w:rPr>
              <w:tab/>
            </w:r>
            <w:r w:rsidR="00A42E03">
              <w:rPr>
                <w:noProof/>
                <w:webHidden/>
              </w:rPr>
              <w:fldChar w:fldCharType="begin"/>
            </w:r>
            <w:r w:rsidR="00A219F4">
              <w:rPr>
                <w:noProof/>
                <w:webHidden/>
              </w:rPr>
              <w:instrText xml:space="preserve"> PAGEREF _Toc508615511 \h </w:instrText>
            </w:r>
            <w:r w:rsidR="00A42E03">
              <w:rPr>
                <w:noProof/>
                <w:webHidden/>
              </w:rPr>
            </w:r>
            <w:r w:rsidR="00A42E03">
              <w:rPr>
                <w:noProof/>
                <w:webHidden/>
              </w:rPr>
              <w:fldChar w:fldCharType="separate"/>
            </w:r>
            <w:r w:rsidR="00A219F4">
              <w:rPr>
                <w:noProof/>
                <w:webHidden/>
              </w:rPr>
              <w:t>4</w:t>
            </w:r>
            <w:r w:rsidR="00A42E03">
              <w:rPr>
                <w:noProof/>
                <w:webHidden/>
              </w:rPr>
              <w:fldChar w:fldCharType="end"/>
            </w:r>
          </w:hyperlink>
        </w:p>
        <w:p w:rsidR="00A219F4" w:rsidRDefault="00164D6B">
          <w:pPr>
            <w:pStyle w:val="TOC2"/>
            <w:tabs>
              <w:tab w:val="left" w:pos="880"/>
              <w:tab w:val="right" w:leader="dot" w:pos="9350"/>
            </w:tabs>
            <w:rPr>
              <w:rFonts w:eastAsiaTheme="minorEastAsia"/>
              <w:noProof/>
            </w:rPr>
          </w:pPr>
          <w:hyperlink w:anchor="_Toc508615512" w:history="1">
            <w:r w:rsidR="00A219F4" w:rsidRPr="004A4AC4">
              <w:rPr>
                <w:rStyle w:val="Hyperlink"/>
                <w:rFonts w:ascii="Times New Roman" w:eastAsia="Cambria,Bold" w:hAnsi="Times New Roman" w:cs="Times New Roman"/>
                <w:noProof/>
              </w:rPr>
              <w:t>1.3.</w:t>
            </w:r>
            <w:r w:rsidR="00A219F4">
              <w:rPr>
                <w:rFonts w:eastAsiaTheme="minorEastAsia"/>
                <w:noProof/>
              </w:rPr>
              <w:tab/>
            </w:r>
            <w:r w:rsidR="00A219F4" w:rsidRPr="004A4AC4">
              <w:rPr>
                <w:rStyle w:val="Hyperlink"/>
                <w:rFonts w:ascii="Times New Roman" w:eastAsia="Cambria,Bold" w:hAnsi="Times New Roman" w:cs="Times New Roman"/>
                <w:noProof/>
              </w:rPr>
              <w:t>SIGNIFICANCE OF THE STUDY</w:t>
            </w:r>
            <w:r w:rsidR="00A219F4">
              <w:rPr>
                <w:noProof/>
                <w:webHidden/>
              </w:rPr>
              <w:tab/>
            </w:r>
            <w:r w:rsidR="00A42E03">
              <w:rPr>
                <w:noProof/>
                <w:webHidden/>
              </w:rPr>
              <w:fldChar w:fldCharType="begin"/>
            </w:r>
            <w:r w:rsidR="00A219F4">
              <w:rPr>
                <w:noProof/>
                <w:webHidden/>
              </w:rPr>
              <w:instrText xml:space="preserve"> PAGEREF _Toc508615512 \h </w:instrText>
            </w:r>
            <w:r w:rsidR="00A42E03">
              <w:rPr>
                <w:noProof/>
                <w:webHidden/>
              </w:rPr>
            </w:r>
            <w:r w:rsidR="00A42E03">
              <w:rPr>
                <w:noProof/>
                <w:webHidden/>
              </w:rPr>
              <w:fldChar w:fldCharType="separate"/>
            </w:r>
            <w:r w:rsidR="00A219F4">
              <w:rPr>
                <w:noProof/>
                <w:webHidden/>
              </w:rPr>
              <w:t>6</w:t>
            </w:r>
            <w:r w:rsidR="00A42E03">
              <w:rPr>
                <w:noProof/>
                <w:webHidden/>
              </w:rPr>
              <w:fldChar w:fldCharType="end"/>
            </w:r>
          </w:hyperlink>
        </w:p>
        <w:p w:rsidR="00A219F4" w:rsidRDefault="00164D6B">
          <w:pPr>
            <w:pStyle w:val="TOC1"/>
            <w:rPr>
              <w:rFonts w:eastAsiaTheme="minorEastAsia"/>
              <w:noProof/>
            </w:rPr>
          </w:pPr>
          <w:hyperlink w:anchor="_Toc508615513" w:history="1">
            <w:r w:rsidR="00A219F4" w:rsidRPr="004A4AC4">
              <w:rPr>
                <w:rStyle w:val="Hyperlink"/>
                <w:rFonts w:ascii="Times New Roman" w:hAnsi="Times New Roman"/>
                <w:noProof/>
              </w:rPr>
              <w:t>2.</w:t>
            </w:r>
            <w:r w:rsidR="00A219F4">
              <w:rPr>
                <w:rFonts w:eastAsiaTheme="minorEastAsia"/>
                <w:noProof/>
              </w:rPr>
              <w:tab/>
            </w:r>
            <w:r w:rsidR="00A219F4" w:rsidRPr="004A4AC4">
              <w:rPr>
                <w:rStyle w:val="Hyperlink"/>
                <w:rFonts w:ascii="Times New Roman" w:eastAsia="TimesNewRomanPS" w:hAnsi="Times New Roman"/>
                <w:noProof/>
              </w:rPr>
              <w:t>LITERATURE REVIEW</w:t>
            </w:r>
            <w:r w:rsidR="00A219F4">
              <w:rPr>
                <w:noProof/>
                <w:webHidden/>
              </w:rPr>
              <w:tab/>
            </w:r>
            <w:r w:rsidR="00A42E03">
              <w:rPr>
                <w:noProof/>
                <w:webHidden/>
              </w:rPr>
              <w:fldChar w:fldCharType="begin"/>
            </w:r>
            <w:r w:rsidR="00A219F4">
              <w:rPr>
                <w:noProof/>
                <w:webHidden/>
              </w:rPr>
              <w:instrText xml:space="preserve"> PAGEREF _Toc508615513 \h </w:instrText>
            </w:r>
            <w:r w:rsidR="00A42E03">
              <w:rPr>
                <w:noProof/>
                <w:webHidden/>
              </w:rPr>
            </w:r>
            <w:r w:rsidR="00A42E03">
              <w:rPr>
                <w:noProof/>
                <w:webHidden/>
              </w:rPr>
              <w:fldChar w:fldCharType="separate"/>
            </w:r>
            <w:r w:rsidR="00A219F4">
              <w:rPr>
                <w:noProof/>
                <w:webHidden/>
              </w:rPr>
              <w:t>7</w:t>
            </w:r>
            <w:r w:rsidR="00A42E03">
              <w:rPr>
                <w:noProof/>
                <w:webHidden/>
              </w:rPr>
              <w:fldChar w:fldCharType="end"/>
            </w:r>
          </w:hyperlink>
        </w:p>
        <w:p w:rsidR="00A219F4" w:rsidRDefault="00164D6B">
          <w:pPr>
            <w:pStyle w:val="TOC1"/>
            <w:rPr>
              <w:rFonts w:eastAsiaTheme="minorEastAsia"/>
              <w:noProof/>
            </w:rPr>
          </w:pPr>
          <w:hyperlink w:anchor="_Toc508615514" w:history="1">
            <w:r w:rsidR="00A219F4" w:rsidRPr="004A4AC4">
              <w:rPr>
                <w:rStyle w:val="Hyperlink"/>
                <w:rFonts w:ascii="Times New Roman" w:eastAsia="Cambria,BoldItalic" w:hAnsi="Times New Roman"/>
                <w:noProof/>
              </w:rPr>
              <w:t>3.</w:t>
            </w:r>
            <w:r w:rsidR="00A219F4">
              <w:rPr>
                <w:rFonts w:eastAsiaTheme="minorEastAsia"/>
                <w:noProof/>
              </w:rPr>
              <w:tab/>
            </w:r>
            <w:r w:rsidR="00A219F4" w:rsidRPr="004A4AC4">
              <w:rPr>
                <w:rStyle w:val="Hyperlink"/>
                <w:rFonts w:ascii="Times New Roman" w:eastAsia="Cambria,BoldItalic" w:hAnsi="Times New Roman"/>
                <w:noProof/>
              </w:rPr>
              <w:t>OBJECTIVE</w:t>
            </w:r>
            <w:r w:rsidR="00A219F4">
              <w:rPr>
                <w:noProof/>
                <w:webHidden/>
              </w:rPr>
              <w:tab/>
            </w:r>
            <w:r w:rsidR="00A42E03">
              <w:rPr>
                <w:noProof/>
                <w:webHidden/>
              </w:rPr>
              <w:fldChar w:fldCharType="begin"/>
            </w:r>
            <w:r w:rsidR="00A219F4">
              <w:rPr>
                <w:noProof/>
                <w:webHidden/>
              </w:rPr>
              <w:instrText xml:space="preserve"> PAGEREF _Toc508615514 \h </w:instrText>
            </w:r>
            <w:r w:rsidR="00A42E03">
              <w:rPr>
                <w:noProof/>
                <w:webHidden/>
              </w:rPr>
            </w:r>
            <w:r w:rsidR="00A42E03">
              <w:rPr>
                <w:noProof/>
                <w:webHidden/>
              </w:rPr>
              <w:fldChar w:fldCharType="separate"/>
            </w:r>
            <w:r w:rsidR="00A219F4">
              <w:rPr>
                <w:noProof/>
                <w:webHidden/>
              </w:rPr>
              <w:t>11</w:t>
            </w:r>
            <w:r w:rsidR="00A42E03">
              <w:rPr>
                <w:noProof/>
                <w:webHidden/>
              </w:rPr>
              <w:fldChar w:fldCharType="end"/>
            </w:r>
          </w:hyperlink>
        </w:p>
        <w:p w:rsidR="00A219F4" w:rsidRDefault="00164D6B">
          <w:pPr>
            <w:pStyle w:val="TOC2"/>
            <w:tabs>
              <w:tab w:val="right" w:leader="dot" w:pos="9350"/>
            </w:tabs>
            <w:rPr>
              <w:rFonts w:eastAsiaTheme="minorEastAsia"/>
              <w:noProof/>
            </w:rPr>
          </w:pPr>
          <w:hyperlink w:anchor="_Toc508615515" w:history="1">
            <w:r w:rsidR="00A219F4" w:rsidRPr="004A4AC4">
              <w:rPr>
                <w:rStyle w:val="Hyperlink"/>
                <w:noProof/>
              </w:rPr>
              <w:t>3.1. General Objective.</w:t>
            </w:r>
            <w:r w:rsidR="00A219F4">
              <w:rPr>
                <w:noProof/>
                <w:webHidden/>
              </w:rPr>
              <w:tab/>
            </w:r>
            <w:r w:rsidR="00A42E03">
              <w:rPr>
                <w:noProof/>
                <w:webHidden/>
              </w:rPr>
              <w:fldChar w:fldCharType="begin"/>
            </w:r>
            <w:r w:rsidR="00A219F4">
              <w:rPr>
                <w:noProof/>
                <w:webHidden/>
              </w:rPr>
              <w:instrText xml:space="preserve"> PAGEREF _Toc508615515 \h </w:instrText>
            </w:r>
            <w:r w:rsidR="00A42E03">
              <w:rPr>
                <w:noProof/>
                <w:webHidden/>
              </w:rPr>
            </w:r>
            <w:r w:rsidR="00A42E03">
              <w:rPr>
                <w:noProof/>
                <w:webHidden/>
              </w:rPr>
              <w:fldChar w:fldCharType="separate"/>
            </w:r>
            <w:r w:rsidR="00A219F4">
              <w:rPr>
                <w:noProof/>
                <w:webHidden/>
              </w:rPr>
              <w:t>11</w:t>
            </w:r>
            <w:r w:rsidR="00A42E03">
              <w:rPr>
                <w:noProof/>
                <w:webHidden/>
              </w:rPr>
              <w:fldChar w:fldCharType="end"/>
            </w:r>
          </w:hyperlink>
        </w:p>
        <w:p w:rsidR="00A219F4" w:rsidRDefault="00164D6B">
          <w:pPr>
            <w:pStyle w:val="TOC2"/>
            <w:tabs>
              <w:tab w:val="right" w:leader="dot" w:pos="9350"/>
            </w:tabs>
            <w:rPr>
              <w:rFonts w:eastAsiaTheme="minorEastAsia"/>
              <w:noProof/>
            </w:rPr>
          </w:pPr>
          <w:hyperlink w:anchor="_Toc508615516" w:history="1">
            <w:r w:rsidR="00A219F4" w:rsidRPr="004A4AC4">
              <w:rPr>
                <w:rStyle w:val="Hyperlink"/>
                <w:noProof/>
              </w:rPr>
              <w:t xml:space="preserve">3.2. </w:t>
            </w:r>
            <w:r w:rsidR="00A219F4" w:rsidRPr="004A4AC4">
              <w:rPr>
                <w:rStyle w:val="Hyperlink"/>
                <w:rFonts w:ascii="Times New Roman" w:hAnsi="Times New Roman" w:cs="Times New Roman"/>
                <w:noProof/>
              </w:rPr>
              <w:t>Specific objectives</w:t>
            </w:r>
            <w:r w:rsidR="00A219F4" w:rsidRPr="004A4AC4">
              <w:rPr>
                <w:rStyle w:val="Hyperlink"/>
                <w:rFonts w:ascii="Times New Roman" w:eastAsia="TimesNewRomanPS" w:hAnsi="Times New Roman" w:cs="Times New Roman"/>
                <w:noProof/>
              </w:rPr>
              <w:t>.</w:t>
            </w:r>
            <w:r w:rsidR="00A219F4">
              <w:rPr>
                <w:noProof/>
                <w:webHidden/>
              </w:rPr>
              <w:tab/>
            </w:r>
            <w:r w:rsidR="00A42E03">
              <w:rPr>
                <w:noProof/>
                <w:webHidden/>
              </w:rPr>
              <w:fldChar w:fldCharType="begin"/>
            </w:r>
            <w:r w:rsidR="00A219F4">
              <w:rPr>
                <w:noProof/>
                <w:webHidden/>
              </w:rPr>
              <w:instrText xml:space="preserve"> PAGEREF _Toc508615516 \h </w:instrText>
            </w:r>
            <w:r w:rsidR="00A42E03">
              <w:rPr>
                <w:noProof/>
                <w:webHidden/>
              </w:rPr>
            </w:r>
            <w:r w:rsidR="00A42E03">
              <w:rPr>
                <w:noProof/>
                <w:webHidden/>
              </w:rPr>
              <w:fldChar w:fldCharType="separate"/>
            </w:r>
            <w:r w:rsidR="00A219F4">
              <w:rPr>
                <w:noProof/>
                <w:webHidden/>
              </w:rPr>
              <w:t>11</w:t>
            </w:r>
            <w:r w:rsidR="00A42E03">
              <w:rPr>
                <w:noProof/>
                <w:webHidden/>
              </w:rPr>
              <w:fldChar w:fldCharType="end"/>
            </w:r>
          </w:hyperlink>
        </w:p>
        <w:p w:rsidR="00A219F4" w:rsidRDefault="00164D6B">
          <w:pPr>
            <w:pStyle w:val="TOC1"/>
            <w:rPr>
              <w:rFonts w:eastAsiaTheme="minorEastAsia"/>
              <w:noProof/>
            </w:rPr>
          </w:pPr>
          <w:hyperlink w:anchor="_Toc508615517" w:history="1">
            <w:r w:rsidR="00A219F4" w:rsidRPr="004A4AC4">
              <w:rPr>
                <w:rStyle w:val="Hyperlink"/>
                <w:rFonts w:ascii="Times New Roman" w:eastAsia="Cambria,BoldItalic" w:hAnsi="Times New Roman"/>
                <w:noProof/>
              </w:rPr>
              <w:t>4.</w:t>
            </w:r>
            <w:r w:rsidR="00A219F4">
              <w:rPr>
                <w:rFonts w:eastAsiaTheme="minorEastAsia"/>
                <w:noProof/>
              </w:rPr>
              <w:tab/>
            </w:r>
            <w:r w:rsidR="00A219F4" w:rsidRPr="004A4AC4">
              <w:rPr>
                <w:rStyle w:val="Hyperlink"/>
                <w:rFonts w:ascii="Times New Roman" w:eastAsia="Cambria,BoldItalic" w:hAnsi="Times New Roman"/>
                <w:noProof/>
              </w:rPr>
              <w:t>METHODS AND MATERIALS</w:t>
            </w:r>
            <w:r w:rsidR="00A219F4">
              <w:rPr>
                <w:noProof/>
                <w:webHidden/>
              </w:rPr>
              <w:tab/>
            </w:r>
            <w:r w:rsidR="00A42E03">
              <w:rPr>
                <w:noProof/>
                <w:webHidden/>
              </w:rPr>
              <w:fldChar w:fldCharType="begin"/>
            </w:r>
            <w:r w:rsidR="00A219F4">
              <w:rPr>
                <w:noProof/>
                <w:webHidden/>
              </w:rPr>
              <w:instrText xml:space="preserve"> PAGEREF _Toc508615517 \h </w:instrText>
            </w:r>
            <w:r w:rsidR="00A42E03">
              <w:rPr>
                <w:noProof/>
                <w:webHidden/>
              </w:rPr>
            </w:r>
            <w:r w:rsidR="00A42E03">
              <w:rPr>
                <w:noProof/>
                <w:webHidden/>
              </w:rPr>
              <w:fldChar w:fldCharType="separate"/>
            </w:r>
            <w:r w:rsidR="00A219F4">
              <w:rPr>
                <w:noProof/>
                <w:webHidden/>
              </w:rPr>
              <w:t>12</w:t>
            </w:r>
            <w:r w:rsidR="00A42E03">
              <w:rPr>
                <w:noProof/>
                <w:webHidden/>
              </w:rPr>
              <w:fldChar w:fldCharType="end"/>
            </w:r>
          </w:hyperlink>
        </w:p>
        <w:p w:rsidR="00A219F4" w:rsidRDefault="00164D6B">
          <w:pPr>
            <w:pStyle w:val="TOC2"/>
            <w:tabs>
              <w:tab w:val="left" w:pos="880"/>
              <w:tab w:val="right" w:leader="dot" w:pos="9350"/>
            </w:tabs>
            <w:rPr>
              <w:rFonts w:eastAsiaTheme="minorEastAsia"/>
              <w:noProof/>
            </w:rPr>
          </w:pPr>
          <w:hyperlink w:anchor="_Toc508615518" w:history="1">
            <w:r w:rsidR="00A219F4" w:rsidRPr="004A4AC4">
              <w:rPr>
                <w:rStyle w:val="Hyperlink"/>
                <w:rFonts w:ascii="Times New Roman" w:eastAsia="Cambria,Bold" w:hAnsi="Times New Roman" w:cs="Times New Roman"/>
                <w:noProof/>
              </w:rPr>
              <w:t>4.1.</w:t>
            </w:r>
            <w:r w:rsidR="00A219F4">
              <w:rPr>
                <w:rFonts w:eastAsiaTheme="minorEastAsia"/>
                <w:noProof/>
              </w:rPr>
              <w:tab/>
            </w:r>
            <w:r w:rsidR="00A219F4" w:rsidRPr="004A4AC4">
              <w:rPr>
                <w:rStyle w:val="Hyperlink"/>
                <w:rFonts w:ascii="Times New Roman" w:eastAsia="Cambria,Bold" w:hAnsi="Times New Roman" w:cs="Times New Roman"/>
                <w:noProof/>
              </w:rPr>
              <w:t>Study Area</w:t>
            </w:r>
            <w:r w:rsidR="00A219F4">
              <w:rPr>
                <w:noProof/>
                <w:webHidden/>
              </w:rPr>
              <w:tab/>
            </w:r>
            <w:r w:rsidR="00A42E03">
              <w:rPr>
                <w:noProof/>
                <w:webHidden/>
              </w:rPr>
              <w:fldChar w:fldCharType="begin"/>
            </w:r>
            <w:r w:rsidR="00A219F4">
              <w:rPr>
                <w:noProof/>
                <w:webHidden/>
              </w:rPr>
              <w:instrText xml:space="preserve"> PAGEREF _Toc508615518 \h </w:instrText>
            </w:r>
            <w:r w:rsidR="00A42E03">
              <w:rPr>
                <w:noProof/>
                <w:webHidden/>
              </w:rPr>
            </w:r>
            <w:r w:rsidR="00A42E03">
              <w:rPr>
                <w:noProof/>
                <w:webHidden/>
              </w:rPr>
              <w:fldChar w:fldCharType="separate"/>
            </w:r>
            <w:r w:rsidR="00A219F4">
              <w:rPr>
                <w:noProof/>
                <w:webHidden/>
              </w:rPr>
              <w:t>12</w:t>
            </w:r>
            <w:r w:rsidR="00A42E03">
              <w:rPr>
                <w:noProof/>
                <w:webHidden/>
              </w:rPr>
              <w:fldChar w:fldCharType="end"/>
            </w:r>
          </w:hyperlink>
        </w:p>
        <w:p w:rsidR="00A219F4" w:rsidRDefault="00164D6B">
          <w:pPr>
            <w:pStyle w:val="TOC2"/>
            <w:tabs>
              <w:tab w:val="left" w:pos="880"/>
              <w:tab w:val="right" w:leader="dot" w:pos="9350"/>
            </w:tabs>
            <w:rPr>
              <w:rFonts w:eastAsiaTheme="minorEastAsia"/>
              <w:noProof/>
            </w:rPr>
          </w:pPr>
          <w:hyperlink w:anchor="_Toc508615519" w:history="1">
            <w:r w:rsidR="00A219F4" w:rsidRPr="004A4AC4">
              <w:rPr>
                <w:rStyle w:val="Hyperlink"/>
                <w:rFonts w:ascii="Times New Roman" w:hAnsi="Times New Roman" w:cs="Times New Roman"/>
                <w:noProof/>
              </w:rPr>
              <w:t>4.2.</w:t>
            </w:r>
            <w:r w:rsidR="00A219F4">
              <w:rPr>
                <w:rFonts w:eastAsiaTheme="minorEastAsia"/>
                <w:noProof/>
              </w:rPr>
              <w:tab/>
            </w:r>
            <w:r w:rsidR="00A219F4" w:rsidRPr="004A4AC4">
              <w:rPr>
                <w:rStyle w:val="Hyperlink"/>
                <w:rFonts w:ascii="Times New Roman" w:hAnsi="Times New Roman" w:cs="Times New Roman"/>
                <w:noProof/>
              </w:rPr>
              <w:t>Study Period</w:t>
            </w:r>
            <w:r w:rsidR="00A219F4">
              <w:rPr>
                <w:noProof/>
                <w:webHidden/>
              </w:rPr>
              <w:tab/>
            </w:r>
            <w:r w:rsidR="00A42E03">
              <w:rPr>
                <w:noProof/>
                <w:webHidden/>
              </w:rPr>
              <w:fldChar w:fldCharType="begin"/>
            </w:r>
            <w:r w:rsidR="00A219F4">
              <w:rPr>
                <w:noProof/>
                <w:webHidden/>
              </w:rPr>
              <w:instrText xml:space="preserve"> PAGEREF _Toc508615519 \h </w:instrText>
            </w:r>
            <w:r w:rsidR="00A42E03">
              <w:rPr>
                <w:noProof/>
                <w:webHidden/>
              </w:rPr>
            </w:r>
            <w:r w:rsidR="00A42E03">
              <w:rPr>
                <w:noProof/>
                <w:webHidden/>
              </w:rPr>
              <w:fldChar w:fldCharType="separate"/>
            </w:r>
            <w:r w:rsidR="00A219F4">
              <w:rPr>
                <w:noProof/>
                <w:webHidden/>
              </w:rPr>
              <w:t>12</w:t>
            </w:r>
            <w:r w:rsidR="00A42E03">
              <w:rPr>
                <w:noProof/>
                <w:webHidden/>
              </w:rPr>
              <w:fldChar w:fldCharType="end"/>
            </w:r>
          </w:hyperlink>
        </w:p>
        <w:p w:rsidR="00A219F4" w:rsidRDefault="00164D6B">
          <w:pPr>
            <w:pStyle w:val="TOC2"/>
            <w:tabs>
              <w:tab w:val="left" w:pos="880"/>
              <w:tab w:val="right" w:leader="dot" w:pos="9350"/>
            </w:tabs>
            <w:rPr>
              <w:rFonts w:eastAsiaTheme="minorEastAsia"/>
              <w:noProof/>
            </w:rPr>
          </w:pPr>
          <w:hyperlink w:anchor="_Toc508615520" w:history="1">
            <w:r w:rsidR="00A219F4" w:rsidRPr="004A4AC4">
              <w:rPr>
                <w:rStyle w:val="Hyperlink"/>
                <w:rFonts w:ascii="Times New Roman" w:eastAsia="Cambria,Bold" w:hAnsi="Times New Roman" w:cs="Times New Roman"/>
                <w:noProof/>
              </w:rPr>
              <w:t>4.3.</w:t>
            </w:r>
            <w:r w:rsidR="00A219F4">
              <w:rPr>
                <w:rFonts w:eastAsiaTheme="minorEastAsia"/>
                <w:noProof/>
              </w:rPr>
              <w:tab/>
            </w:r>
            <w:r w:rsidR="00A219F4" w:rsidRPr="004A4AC4">
              <w:rPr>
                <w:rStyle w:val="Hyperlink"/>
                <w:rFonts w:ascii="Times New Roman" w:eastAsia="Cambria,Bold" w:hAnsi="Times New Roman" w:cs="Times New Roman"/>
                <w:noProof/>
              </w:rPr>
              <w:t>Study Design</w:t>
            </w:r>
            <w:r w:rsidR="00A219F4">
              <w:rPr>
                <w:noProof/>
                <w:webHidden/>
              </w:rPr>
              <w:tab/>
            </w:r>
            <w:r w:rsidR="00A42E03">
              <w:rPr>
                <w:noProof/>
                <w:webHidden/>
              </w:rPr>
              <w:fldChar w:fldCharType="begin"/>
            </w:r>
            <w:r w:rsidR="00A219F4">
              <w:rPr>
                <w:noProof/>
                <w:webHidden/>
              </w:rPr>
              <w:instrText xml:space="preserve"> PAGEREF _Toc508615520 \h </w:instrText>
            </w:r>
            <w:r w:rsidR="00A42E03">
              <w:rPr>
                <w:noProof/>
                <w:webHidden/>
              </w:rPr>
            </w:r>
            <w:r w:rsidR="00A42E03">
              <w:rPr>
                <w:noProof/>
                <w:webHidden/>
              </w:rPr>
              <w:fldChar w:fldCharType="separate"/>
            </w:r>
            <w:r w:rsidR="00A219F4">
              <w:rPr>
                <w:noProof/>
                <w:webHidden/>
              </w:rPr>
              <w:t>12</w:t>
            </w:r>
            <w:r w:rsidR="00A42E03">
              <w:rPr>
                <w:noProof/>
                <w:webHidden/>
              </w:rPr>
              <w:fldChar w:fldCharType="end"/>
            </w:r>
          </w:hyperlink>
        </w:p>
        <w:p w:rsidR="00A219F4" w:rsidRDefault="00164D6B">
          <w:pPr>
            <w:pStyle w:val="TOC2"/>
            <w:tabs>
              <w:tab w:val="left" w:pos="880"/>
              <w:tab w:val="right" w:leader="dot" w:pos="9350"/>
            </w:tabs>
            <w:rPr>
              <w:rFonts w:eastAsiaTheme="minorEastAsia"/>
              <w:noProof/>
            </w:rPr>
          </w:pPr>
          <w:hyperlink w:anchor="_Toc508615521" w:history="1">
            <w:r w:rsidR="00A219F4" w:rsidRPr="004A4AC4">
              <w:rPr>
                <w:rStyle w:val="Hyperlink"/>
                <w:rFonts w:ascii="Times New Roman" w:hAnsi="Times New Roman" w:cs="Times New Roman"/>
                <w:noProof/>
                <w:kern w:val="24"/>
                <w:position w:val="1"/>
              </w:rPr>
              <w:t>4.4.</w:t>
            </w:r>
            <w:r w:rsidR="00A219F4">
              <w:rPr>
                <w:rFonts w:eastAsiaTheme="minorEastAsia"/>
                <w:noProof/>
              </w:rPr>
              <w:tab/>
            </w:r>
            <w:r w:rsidR="00A219F4" w:rsidRPr="004A4AC4">
              <w:rPr>
                <w:rStyle w:val="Hyperlink"/>
                <w:rFonts w:ascii="Times New Roman" w:eastAsia="TimesNewRomanPS" w:hAnsi="Times New Roman" w:cs="Times New Roman"/>
                <w:noProof/>
              </w:rPr>
              <w:t>Populations</w:t>
            </w:r>
            <w:r w:rsidR="00A219F4">
              <w:rPr>
                <w:noProof/>
                <w:webHidden/>
              </w:rPr>
              <w:tab/>
            </w:r>
            <w:r w:rsidR="00A42E03">
              <w:rPr>
                <w:noProof/>
                <w:webHidden/>
              </w:rPr>
              <w:fldChar w:fldCharType="begin"/>
            </w:r>
            <w:r w:rsidR="00A219F4">
              <w:rPr>
                <w:noProof/>
                <w:webHidden/>
              </w:rPr>
              <w:instrText xml:space="preserve"> PAGEREF _Toc508615521 \h </w:instrText>
            </w:r>
            <w:r w:rsidR="00A42E03">
              <w:rPr>
                <w:noProof/>
                <w:webHidden/>
              </w:rPr>
            </w:r>
            <w:r w:rsidR="00A42E03">
              <w:rPr>
                <w:noProof/>
                <w:webHidden/>
              </w:rPr>
              <w:fldChar w:fldCharType="separate"/>
            </w:r>
            <w:r w:rsidR="00A219F4">
              <w:rPr>
                <w:noProof/>
                <w:webHidden/>
              </w:rPr>
              <w:t>12</w:t>
            </w:r>
            <w:r w:rsidR="00A42E03">
              <w:rPr>
                <w:noProof/>
                <w:webHidden/>
              </w:rPr>
              <w:fldChar w:fldCharType="end"/>
            </w:r>
          </w:hyperlink>
        </w:p>
        <w:p w:rsidR="00A219F4" w:rsidRDefault="00164D6B">
          <w:pPr>
            <w:pStyle w:val="TOC3"/>
            <w:tabs>
              <w:tab w:val="left" w:pos="1320"/>
              <w:tab w:val="right" w:leader="dot" w:pos="9350"/>
            </w:tabs>
            <w:rPr>
              <w:rFonts w:eastAsiaTheme="minorEastAsia"/>
              <w:noProof/>
            </w:rPr>
          </w:pPr>
          <w:hyperlink w:anchor="_Toc508615522" w:history="1">
            <w:r w:rsidR="00A219F4" w:rsidRPr="004A4AC4">
              <w:rPr>
                <w:rStyle w:val="Hyperlink"/>
                <w:rFonts w:ascii="Times New Roman" w:eastAsia="Cambria,Bold" w:hAnsi="Times New Roman" w:cs="Times New Roman"/>
                <w:noProof/>
              </w:rPr>
              <w:t>4.4.1.</w:t>
            </w:r>
            <w:r w:rsidR="00A219F4">
              <w:rPr>
                <w:rFonts w:eastAsiaTheme="minorEastAsia"/>
                <w:noProof/>
              </w:rPr>
              <w:tab/>
            </w:r>
            <w:r w:rsidR="00A219F4" w:rsidRPr="004A4AC4">
              <w:rPr>
                <w:rStyle w:val="Hyperlink"/>
                <w:rFonts w:ascii="Times New Roman" w:eastAsia="Cambria,Bold" w:hAnsi="Times New Roman" w:cs="Times New Roman"/>
                <w:noProof/>
              </w:rPr>
              <w:t>Source Population</w:t>
            </w:r>
            <w:r w:rsidR="00A219F4">
              <w:rPr>
                <w:noProof/>
                <w:webHidden/>
              </w:rPr>
              <w:tab/>
            </w:r>
            <w:r w:rsidR="00A42E03">
              <w:rPr>
                <w:noProof/>
                <w:webHidden/>
              </w:rPr>
              <w:fldChar w:fldCharType="begin"/>
            </w:r>
            <w:r w:rsidR="00A219F4">
              <w:rPr>
                <w:noProof/>
                <w:webHidden/>
              </w:rPr>
              <w:instrText xml:space="preserve"> PAGEREF _Toc508615522 \h </w:instrText>
            </w:r>
            <w:r w:rsidR="00A42E03">
              <w:rPr>
                <w:noProof/>
                <w:webHidden/>
              </w:rPr>
            </w:r>
            <w:r w:rsidR="00A42E03">
              <w:rPr>
                <w:noProof/>
                <w:webHidden/>
              </w:rPr>
              <w:fldChar w:fldCharType="separate"/>
            </w:r>
            <w:r w:rsidR="00A219F4">
              <w:rPr>
                <w:noProof/>
                <w:webHidden/>
              </w:rPr>
              <w:t>12</w:t>
            </w:r>
            <w:r w:rsidR="00A42E03">
              <w:rPr>
                <w:noProof/>
                <w:webHidden/>
              </w:rPr>
              <w:fldChar w:fldCharType="end"/>
            </w:r>
          </w:hyperlink>
        </w:p>
        <w:p w:rsidR="00A219F4" w:rsidRDefault="00164D6B">
          <w:pPr>
            <w:pStyle w:val="TOC3"/>
            <w:tabs>
              <w:tab w:val="left" w:pos="1320"/>
              <w:tab w:val="right" w:leader="dot" w:pos="9350"/>
            </w:tabs>
            <w:rPr>
              <w:rFonts w:eastAsiaTheme="minorEastAsia"/>
              <w:noProof/>
            </w:rPr>
          </w:pPr>
          <w:hyperlink w:anchor="_Toc508615523" w:history="1">
            <w:r w:rsidR="00A219F4" w:rsidRPr="004A4AC4">
              <w:rPr>
                <w:rStyle w:val="Hyperlink"/>
                <w:rFonts w:ascii="Times New Roman" w:eastAsia="Cambria,Bold" w:hAnsi="Times New Roman" w:cs="Times New Roman"/>
                <w:noProof/>
              </w:rPr>
              <w:t>4.4.2.</w:t>
            </w:r>
            <w:r w:rsidR="00A219F4">
              <w:rPr>
                <w:rFonts w:eastAsiaTheme="minorEastAsia"/>
                <w:noProof/>
              </w:rPr>
              <w:tab/>
            </w:r>
            <w:r w:rsidR="00A219F4" w:rsidRPr="004A4AC4">
              <w:rPr>
                <w:rStyle w:val="Hyperlink"/>
                <w:rFonts w:ascii="Times New Roman" w:eastAsia="Cambria,Bold" w:hAnsi="Times New Roman" w:cs="Times New Roman"/>
                <w:noProof/>
              </w:rPr>
              <w:t>The Study Population</w:t>
            </w:r>
            <w:r w:rsidR="00A219F4">
              <w:rPr>
                <w:noProof/>
                <w:webHidden/>
              </w:rPr>
              <w:tab/>
            </w:r>
            <w:r w:rsidR="00A42E03">
              <w:rPr>
                <w:noProof/>
                <w:webHidden/>
              </w:rPr>
              <w:fldChar w:fldCharType="begin"/>
            </w:r>
            <w:r w:rsidR="00A219F4">
              <w:rPr>
                <w:noProof/>
                <w:webHidden/>
              </w:rPr>
              <w:instrText xml:space="preserve"> PAGEREF _Toc508615523 \h </w:instrText>
            </w:r>
            <w:r w:rsidR="00A42E03">
              <w:rPr>
                <w:noProof/>
                <w:webHidden/>
              </w:rPr>
            </w:r>
            <w:r w:rsidR="00A42E03">
              <w:rPr>
                <w:noProof/>
                <w:webHidden/>
              </w:rPr>
              <w:fldChar w:fldCharType="separate"/>
            </w:r>
            <w:r w:rsidR="00A219F4">
              <w:rPr>
                <w:noProof/>
                <w:webHidden/>
              </w:rPr>
              <w:t>12</w:t>
            </w:r>
            <w:r w:rsidR="00A42E03">
              <w:rPr>
                <w:noProof/>
                <w:webHidden/>
              </w:rPr>
              <w:fldChar w:fldCharType="end"/>
            </w:r>
          </w:hyperlink>
        </w:p>
        <w:p w:rsidR="00A219F4" w:rsidRDefault="00164D6B">
          <w:pPr>
            <w:pStyle w:val="TOC3"/>
            <w:tabs>
              <w:tab w:val="left" w:pos="1320"/>
              <w:tab w:val="right" w:leader="dot" w:pos="9350"/>
            </w:tabs>
            <w:rPr>
              <w:rFonts w:eastAsiaTheme="minorEastAsia"/>
              <w:noProof/>
            </w:rPr>
          </w:pPr>
          <w:hyperlink w:anchor="_Toc508615524" w:history="1">
            <w:r w:rsidR="00A219F4" w:rsidRPr="004A4AC4">
              <w:rPr>
                <w:rStyle w:val="Hyperlink"/>
                <w:rFonts w:ascii="Times New Roman" w:eastAsia="Cambria,Bold" w:hAnsi="Times New Roman" w:cs="Times New Roman"/>
                <w:noProof/>
              </w:rPr>
              <w:t>4.4.3.</w:t>
            </w:r>
            <w:r w:rsidR="00A219F4">
              <w:rPr>
                <w:rFonts w:eastAsiaTheme="minorEastAsia"/>
                <w:noProof/>
              </w:rPr>
              <w:tab/>
            </w:r>
            <w:r w:rsidR="00A219F4" w:rsidRPr="004A4AC4">
              <w:rPr>
                <w:rStyle w:val="Hyperlink"/>
                <w:rFonts w:ascii="Times New Roman" w:eastAsia="Cambria,Bold" w:hAnsi="Times New Roman" w:cs="Times New Roman"/>
                <w:noProof/>
              </w:rPr>
              <w:t>Inclusion &amp; Exclusion Criteria</w:t>
            </w:r>
            <w:r w:rsidR="00A219F4">
              <w:rPr>
                <w:noProof/>
                <w:webHidden/>
              </w:rPr>
              <w:tab/>
            </w:r>
            <w:r w:rsidR="00A42E03">
              <w:rPr>
                <w:noProof/>
                <w:webHidden/>
              </w:rPr>
              <w:fldChar w:fldCharType="begin"/>
            </w:r>
            <w:r w:rsidR="00A219F4">
              <w:rPr>
                <w:noProof/>
                <w:webHidden/>
              </w:rPr>
              <w:instrText xml:space="preserve"> PAGEREF _Toc508615524 \h </w:instrText>
            </w:r>
            <w:r w:rsidR="00A42E03">
              <w:rPr>
                <w:noProof/>
                <w:webHidden/>
              </w:rPr>
            </w:r>
            <w:r w:rsidR="00A42E03">
              <w:rPr>
                <w:noProof/>
                <w:webHidden/>
              </w:rPr>
              <w:fldChar w:fldCharType="separate"/>
            </w:r>
            <w:r w:rsidR="00A219F4">
              <w:rPr>
                <w:noProof/>
                <w:webHidden/>
              </w:rPr>
              <w:t>13</w:t>
            </w:r>
            <w:r w:rsidR="00A42E03">
              <w:rPr>
                <w:noProof/>
                <w:webHidden/>
              </w:rPr>
              <w:fldChar w:fldCharType="end"/>
            </w:r>
          </w:hyperlink>
        </w:p>
        <w:p w:rsidR="00A219F4" w:rsidRDefault="00164D6B">
          <w:pPr>
            <w:pStyle w:val="TOC2"/>
            <w:tabs>
              <w:tab w:val="left" w:pos="880"/>
              <w:tab w:val="right" w:leader="dot" w:pos="9350"/>
            </w:tabs>
            <w:rPr>
              <w:rFonts w:eastAsiaTheme="minorEastAsia"/>
              <w:noProof/>
            </w:rPr>
          </w:pPr>
          <w:hyperlink w:anchor="_Toc508615525" w:history="1">
            <w:r w:rsidR="00A219F4" w:rsidRPr="004A4AC4">
              <w:rPr>
                <w:rStyle w:val="Hyperlink"/>
                <w:rFonts w:ascii="Times New Roman" w:hAnsi="Times New Roman" w:cs="Times New Roman"/>
                <w:noProof/>
              </w:rPr>
              <w:t>4.5.</w:t>
            </w:r>
            <w:r w:rsidR="00A219F4">
              <w:rPr>
                <w:rFonts w:eastAsiaTheme="minorEastAsia"/>
                <w:noProof/>
              </w:rPr>
              <w:tab/>
            </w:r>
            <w:r w:rsidR="00A219F4" w:rsidRPr="004A4AC4">
              <w:rPr>
                <w:rStyle w:val="Hyperlink"/>
                <w:rFonts w:ascii="Times New Roman" w:hAnsi="Times New Roman" w:cs="Times New Roman"/>
                <w:noProof/>
              </w:rPr>
              <w:t>Sample Size Determination and Sampling Technique</w:t>
            </w:r>
            <w:r w:rsidR="00A219F4">
              <w:rPr>
                <w:noProof/>
                <w:webHidden/>
              </w:rPr>
              <w:tab/>
            </w:r>
            <w:r w:rsidR="00A42E03">
              <w:rPr>
                <w:noProof/>
                <w:webHidden/>
              </w:rPr>
              <w:fldChar w:fldCharType="begin"/>
            </w:r>
            <w:r w:rsidR="00A219F4">
              <w:rPr>
                <w:noProof/>
                <w:webHidden/>
              </w:rPr>
              <w:instrText xml:space="preserve"> PAGEREF _Toc508615525 \h </w:instrText>
            </w:r>
            <w:r w:rsidR="00A42E03">
              <w:rPr>
                <w:noProof/>
                <w:webHidden/>
              </w:rPr>
            </w:r>
            <w:r w:rsidR="00A42E03">
              <w:rPr>
                <w:noProof/>
                <w:webHidden/>
              </w:rPr>
              <w:fldChar w:fldCharType="separate"/>
            </w:r>
            <w:r w:rsidR="00A219F4">
              <w:rPr>
                <w:noProof/>
                <w:webHidden/>
              </w:rPr>
              <w:t>13</w:t>
            </w:r>
            <w:r w:rsidR="00A42E03">
              <w:rPr>
                <w:noProof/>
                <w:webHidden/>
              </w:rPr>
              <w:fldChar w:fldCharType="end"/>
            </w:r>
          </w:hyperlink>
        </w:p>
        <w:p w:rsidR="00A219F4" w:rsidRDefault="00164D6B">
          <w:pPr>
            <w:pStyle w:val="TOC2"/>
            <w:tabs>
              <w:tab w:val="left" w:pos="880"/>
              <w:tab w:val="right" w:leader="dot" w:pos="9350"/>
            </w:tabs>
            <w:rPr>
              <w:rFonts w:eastAsiaTheme="minorEastAsia"/>
              <w:noProof/>
            </w:rPr>
          </w:pPr>
          <w:hyperlink w:anchor="_Toc508615526" w:history="1">
            <w:r w:rsidR="00A219F4" w:rsidRPr="004A4AC4">
              <w:rPr>
                <w:rStyle w:val="Hyperlink"/>
                <w:rFonts w:ascii="Times New Roman" w:eastAsia="Cambria,Bold" w:hAnsi="Times New Roman" w:cs="Times New Roman"/>
                <w:noProof/>
              </w:rPr>
              <w:t>4.6.</w:t>
            </w:r>
            <w:r w:rsidR="00A219F4">
              <w:rPr>
                <w:rFonts w:eastAsiaTheme="minorEastAsia"/>
                <w:noProof/>
              </w:rPr>
              <w:tab/>
            </w:r>
            <w:r w:rsidR="00A219F4" w:rsidRPr="004A4AC4">
              <w:rPr>
                <w:rStyle w:val="Hyperlink"/>
                <w:rFonts w:ascii="Times New Roman" w:eastAsia="Cambria,Bold" w:hAnsi="Times New Roman" w:cs="Times New Roman"/>
                <w:noProof/>
              </w:rPr>
              <w:t>Variables</w:t>
            </w:r>
            <w:r w:rsidR="00A219F4">
              <w:rPr>
                <w:noProof/>
                <w:webHidden/>
              </w:rPr>
              <w:tab/>
            </w:r>
            <w:r w:rsidR="00A42E03">
              <w:rPr>
                <w:noProof/>
                <w:webHidden/>
              </w:rPr>
              <w:fldChar w:fldCharType="begin"/>
            </w:r>
            <w:r w:rsidR="00A219F4">
              <w:rPr>
                <w:noProof/>
                <w:webHidden/>
              </w:rPr>
              <w:instrText xml:space="preserve"> PAGEREF _Toc508615526 \h </w:instrText>
            </w:r>
            <w:r w:rsidR="00A42E03">
              <w:rPr>
                <w:noProof/>
                <w:webHidden/>
              </w:rPr>
            </w:r>
            <w:r w:rsidR="00A42E03">
              <w:rPr>
                <w:noProof/>
                <w:webHidden/>
              </w:rPr>
              <w:fldChar w:fldCharType="separate"/>
            </w:r>
            <w:r w:rsidR="00A219F4">
              <w:rPr>
                <w:noProof/>
                <w:webHidden/>
              </w:rPr>
              <w:t>13</w:t>
            </w:r>
            <w:r w:rsidR="00A42E03">
              <w:rPr>
                <w:noProof/>
                <w:webHidden/>
              </w:rPr>
              <w:fldChar w:fldCharType="end"/>
            </w:r>
          </w:hyperlink>
        </w:p>
        <w:p w:rsidR="00A219F4" w:rsidRDefault="00164D6B">
          <w:pPr>
            <w:pStyle w:val="TOC2"/>
            <w:tabs>
              <w:tab w:val="left" w:pos="880"/>
              <w:tab w:val="right" w:leader="dot" w:pos="9350"/>
            </w:tabs>
            <w:rPr>
              <w:rFonts w:eastAsiaTheme="minorEastAsia"/>
              <w:noProof/>
            </w:rPr>
          </w:pPr>
          <w:hyperlink w:anchor="_Toc508615527" w:history="1">
            <w:r w:rsidR="00A219F4" w:rsidRPr="004A4AC4">
              <w:rPr>
                <w:rStyle w:val="Hyperlink"/>
                <w:rFonts w:ascii="Times New Roman" w:eastAsia="Cambria,Bold" w:hAnsi="Times New Roman" w:cs="Times New Roman"/>
                <w:noProof/>
              </w:rPr>
              <w:t>4.7.</w:t>
            </w:r>
            <w:r w:rsidR="00A219F4">
              <w:rPr>
                <w:rFonts w:eastAsiaTheme="minorEastAsia"/>
                <w:noProof/>
              </w:rPr>
              <w:tab/>
            </w:r>
            <w:r w:rsidR="00A219F4" w:rsidRPr="004A4AC4">
              <w:rPr>
                <w:rStyle w:val="Hyperlink"/>
                <w:rFonts w:ascii="Times New Roman" w:eastAsia="Cambria,Bold" w:hAnsi="Times New Roman" w:cs="Times New Roman"/>
                <w:noProof/>
              </w:rPr>
              <w:t>Data Collection Procedure and Instrument</w:t>
            </w:r>
            <w:r w:rsidR="00A219F4">
              <w:rPr>
                <w:noProof/>
                <w:webHidden/>
              </w:rPr>
              <w:tab/>
            </w:r>
            <w:r w:rsidR="00A42E03">
              <w:rPr>
                <w:noProof/>
                <w:webHidden/>
              </w:rPr>
              <w:fldChar w:fldCharType="begin"/>
            </w:r>
            <w:r w:rsidR="00A219F4">
              <w:rPr>
                <w:noProof/>
                <w:webHidden/>
              </w:rPr>
              <w:instrText xml:space="preserve"> PAGEREF _Toc508615527 \h </w:instrText>
            </w:r>
            <w:r w:rsidR="00A42E03">
              <w:rPr>
                <w:noProof/>
                <w:webHidden/>
              </w:rPr>
            </w:r>
            <w:r w:rsidR="00A42E03">
              <w:rPr>
                <w:noProof/>
                <w:webHidden/>
              </w:rPr>
              <w:fldChar w:fldCharType="separate"/>
            </w:r>
            <w:r w:rsidR="00A219F4">
              <w:rPr>
                <w:noProof/>
                <w:webHidden/>
              </w:rPr>
              <w:t>14</w:t>
            </w:r>
            <w:r w:rsidR="00A42E03">
              <w:rPr>
                <w:noProof/>
                <w:webHidden/>
              </w:rPr>
              <w:fldChar w:fldCharType="end"/>
            </w:r>
          </w:hyperlink>
        </w:p>
        <w:p w:rsidR="00A219F4" w:rsidRDefault="00164D6B">
          <w:pPr>
            <w:pStyle w:val="TOC2"/>
            <w:tabs>
              <w:tab w:val="right" w:leader="dot" w:pos="9350"/>
            </w:tabs>
            <w:rPr>
              <w:rFonts w:eastAsiaTheme="minorEastAsia"/>
              <w:noProof/>
            </w:rPr>
          </w:pPr>
          <w:hyperlink w:anchor="_Toc508615528" w:history="1">
            <w:r w:rsidR="00A219F4" w:rsidRPr="004A4AC4">
              <w:rPr>
                <w:rStyle w:val="Hyperlink"/>
                <w:rFonts w:ascii="Times New Roman" w:hAnsi="Times New Roman" w:cs="Times New Roman"/>
                <w:noProof/>
              </w:rPr>
              <w:t>4.8. Data Quality Assurance</w:t>
            </w:r>
            <w:r w:rsidR="00A219F4">
              <w:rPr>
                <w:noProof/>
                <w:webHidden/>
              </w:rPr>
              <w:tab/>
            </w:r>
            <w:r w:rsidR="00A42E03">
              <w:rPr>
                <w:noProof/>
                <w:webHidden/>
              </w:rPr>
              <w:fldChar w:fldCharType="begin"/>
            </w:r>
            <w:r w:rsidR="00A219F4">
              <w:rPr>
                <w:noProof/>
                <w:webHidden/>
              </w:rPr>
              <w:instrText xml:space="preserve"> PAGEREF _Toc508615528 \h </w:instrText>
            </w:r>
            <w:r w:rsidR="00A42E03">
              <w:rPr>
                <w:noProof/>
                <w:webHidden/>
              </w:rPr>
            </w:r>
            <w:r w:rsidR="00A42E03">
              <w:rPr>
                <w:noProof/>
                <w:webHidden/>
              </w:rPr>
              <w:fldChar w:fldCharType="separate"/>
            </w:r>
            <w:r w:rsidR="00A219F4">
              <w:rPr>
                <w:noProof/>
                <w:webHidden/>
              </w:rPr>
              <w:t>14</w:t>
            </w:r>
            <w:r w:rsidR="00A42E03">
              <w:rPr>
                <w:noProof/>
                <w:webHidden/>
              </w:rPr>
              <w:fldChar w:fldCharType="end"/>
            </w:r>
          </w:hyperlink>
        </w:p>
        <w:p w:rsidR="00A219F4" w:rsidRDefault="00164D6B">
          <w:pPr>
            <w:pStyle w:val="TOC2"/>
            <w:tabs>
              <w:tab w:val="right" w:leader="dot" w:pos="9350"/>
            </w:tabs>
            <w:rPr>
              <w:rFonts w:eastAsiaTheme="minorEastAsia"/>
              <w:noProof/>
            </w:rPr>
          </w:pPr>
          <w:hyperlink w:anchor="_Toc508615529" w:history="1">
            <w:r w:rsidR="00A219F4" w:rsidRPr="004A4AC4">
              <w:rPr>
                <w:rStyle w:val="Hyperlink"/>
                <w:rFonts w:ascii="Times New Roman" w:eastAsia="Cambria,Bold" w:hAnsi="Times New Roman" w:cs="Times New Roman"/>
                <w:noProof/>
              </w:rPr>
              <w:t>4.9. Data Processing &amp; Analysis</w:t>
            </w:r>
            <w:r w:rsidR="00A219F4">
              <w:rPr>
                <w:noProof/>
                <w:webHidden/>
              </w:rPr>
              <w:tab/>
            </w:r>
            <w:r w:rsidR="00A42E03">
              <w:rPr>
                <w:noProof/>
                <w:webHidden/>
              </w:rPr>
              <w:fldChar w:fldCharType="begin"/>
            </w:r>
            <w:r w:rsidR="00A219F4">
              <w:rPr>
                <w:noProof/>
                <w:webHidden/>
              </w:rPr>
              <w:instrText xml:space="preserve"> PAGEREF _Toc508615529 \h </w:instrText>
            </w:r>
            <w:r w:rsidR="00A42E03">
              <w:rPr>
                <w:noProof/>
                <w:webHidden/>
              </w:rPr>
            </w:r>
            <w:r w:rsidR="00A42E03">
              <w:rPr>
                <w:noProof/>
                <w:webHidden/>
              </w:rPr>
              <w:fldChar w:fldCharType="separate"/>
            </w:r>
            <w:r w:rsidR="00A219F4">
              <w:rPr>
                <w:noProof/>
                <w:webHidden/>
              </w:rPr>
              <w:t>15</w:t>
            </w:r>
            <w:r w:rsidR="00A42E03">
              <w:rPr>
                <w:noProof/>
                <w:webHidden/>
              </w:rPr>
              <w:fldChar w:fldCharType="end"/>
            </w:r>
          </w:hyperlink>
        </w:p>
        <w:p w:rsidR="00A219F4" w:rsidRDefault="00164D6B">
          <w:pPr>
            <w:pStyle w:val="TOC2"/>
            <w:tabs>
              <w:tab w:val="right" w:leader="dot" w:pos="9350"/>
            </w:tabs>
            <w:rPr>
              <w:rFonts w:eastAsiaTheme="minorEastAsia"/>
              <w:noProof/>
            </w:rPr>
          </w:pPr>
          <w:hyperlink w:anchor="_Toc508615530" w:history="1">
            <w:r w:rsidR="00A219F4" w:rsidRPr="004A4AC4">
              <w:rPr>
                <w:rStyle w:val="Hyperlink"/>
                <w:rFonts w:ascii="Times New Roman" w:hAnsi="Times New Roman" w:cs="Times New Roman"/>
                <w:noProof/>
              </w:rPr>
              <w:t>4.10. Standards</w:t>
            </w:r>
            <w:r w:rsidR="00A219F4">
              <w:rPr>
                <w:noProof/>
                <w:webHidden/>
              </w:rPr>
              <w:tab/>
            </w:r>
            <w:r w:rsidR="00A42E03">
              <w:rPr>
                <w:noProof/>
                <w:webHidden/>
              </w:rPr>
              <w:fldChar w:fldCharType="begin"/>
            </w:r>
            <w:r w:rsidR="00A219F4">
              <w:rPr>
                <w:noProof/>
                <w:webHidden/>
              </w:rPr>
              <w:instrText xml:space="preserve"> PAGEREF _Toc508615530 \h </w:instrText>
            </w:r>
            <w:r w:rsidR="00A42E03">
              <w:rPr>
                <w:noProof/>
                <w:webHidden/>
              </w:rPr>
            </w:r>
            <w:r w:rsidR="00A42E03">
              <w:rPr>
                <w:noProof/>
                <w:webHidden/>
              </w:rPr>
              <w:fldChar w:fldCharType="separate"/>
            </w:r>
            <w:r w:rsidR="00A219F4">
              <w:rPr>
                <w:noProof/>
                <w:webHidden/>
              </w:rPr>
              <w:t>15</w:t>
            </w:r>
            <w:r w:rsidR="00A42E03">
              <w:rPr>
                <w:noProof/>
                <w:webHidden/>
              </w:rPr>
              <w:fldChar w:fldCharType="end"/>
            </w:r>
          </w:hyperlink>
        </w:p>
        <w:p w:rsidR="00A219F4" w:rsidRDefault="00164D6B">
          <w:pPr>
            <w:pStyle w:val="TOC2"/>
            <w:tabs>
              <w:tab w:val="right" w:leader="dot" w:pos="9350"/>
            </w:tabs>
            <w:rPr>
              <w:rFonts w:eastAsiaTheme="minorEastAsia"/>
              <w:noProof/>
            </w:rPr>
          </w:pPr>
          <w:hyperlink w:anchor="_Toc508615531" w:history="1">
            <w:r w:rsidR="00A219F4" w:rsidRPr="004A4AC4">
              <w:rPr>
                <w:rStyle w:val="Hyperlink"/>
                <w:rFonts w:ascii="Times New Roman" w:hAnsi="Times New Roman" w:cs="Times New Roman"/>
                <w:noProof/>
              </w:rPr>
              <w:t>4.11. Ethical Considerations</w:t>
            </w:r>
            <w:r w:rsidR="00A219F4">
              <w:rPr>
                <w:noProof/>
                <w:webHidden/>
              </w:rPr>
              <w:tab/>
            </w:r>
            <w:r w:rsidR="00A42E03">
              <w:rPr>
                <w:noProof/>
                <w:webHidden/>
              </w:rPr>
              <w:fldChar w:fldCharType="begin"/>
            </w:r>
            <w:r w:rsidR="00A219F4">
              <w:rPr>
                <w:noProof/>
                <w:webHidden/>
              </w:rPr>
              <w:instrText xml:space="preserve"> PAGEREF _Toc508615531 \h </w:instrText>
            </w:r>
            <w:r w:rsidR="00A42E03">
              <w:rPr>
                <w:noProof/>
                <w:webHidden/>
              </w:rPr>
            </w:r>
            <w:r w:rsidR="00A42E03">
              <w:rPr>
                <w:noProof/>
                <w:webHidden/>
              </w:rPr>
              <w:fldChar w:fldCharType="separate"/>
            </w:r>
            <w:r w:rsidR="00A219F4">
              <w:rPr>
                <w:noProof/>
                <w:webHidden/>
              </w:rPr>
              <w:t>15</w:t>
            </w:r>
            <w:r w:rsidR="00A42E03">
              <w:rPr>
                <w:noProof/>
                <w:webHidden/>
              </w:rPr>
              <w:fldChar w:fldCharType="end"/>
            </w:r>
          </w:hyperlink>
        </w:p>
        <w:p w:rsidR="00A219F4" w:rsidRDefault="00164D6B">
          <w:pPr>
            <w:pStyle w:val="TOC2"/>
            <w:tabs>
              <w:tab w:val="right" w:leader="dot" w:pos="9350"/>
            </w:tabs>
            <w:rPr>
              <w:rFonts w:eastAsiaTheme="minorEastAsia"/>
              <w:noProof/>
            </w:rPr>
          </w:pPr>
          <w:hyperlink w:anchor="_Toc508615532" w:history="1">
            <w:r w:rsidR="00A219F4" w:rsidRPr="004A4AC4">
              <w:rPr>
                <w:rStyle w:val="Hyperlink"/>
                <w:rFonts w:ascii="Times New Roman" w:hAnsi="Times New Roman" w:cs="Times New Roman"/>
                <w:noProof/>
              </w:rPr>
              <w:t>4.12. Result Dissemination Plan</w:t>
            </w:r>
            <w:r w:rsidR="00A219F4">
              <w:rPr>
                <w:noProof/>
                <w:webHidden/>
              </w:rPr>
              <w:tab/>
            </w:r>
            <w:r w:rsidR="00A42E03">
              <w:rPr>
                <w:noProof/>
                <w:webHidden/>
              </w:rPr>
              <w:fldChar w:fldCharType="begin"/>
            </w:r>
            <w:r w:rsidR="00A219F4">
              <w:rPr>
                <w:noProof/>
                <w:webHidden/>
              </w:rPr>
              <w:instrText xml:space="preserve"> PAGEREF _Toc508615532 \h </w:instrText>
            </w:r>
            <w:r w:rsidR="00A42E03">
              <w:rPr>
                <w:noProof/>
                <w:webHidden/>
              </w:rPr>
            </w:r>
            <w:r w:rsidR="00A42E03">
              <w:rPr>
                <w:noProof/>
                <w:webHidden/>
              </w:rPr>
              <w:fldChar w:fldCharType="separate"/>
            </w:r>
            <w:r w:rsidR="00A219F4">
              <w:rPr>
                <w:noProof/>
                <w:webHidden/>
              </w:rPr>
              <w:t>16</w:t>
            </w:r>
            <w:r w:rsidR="00A42E03">
              <w:rPr>
                <w:noProof/>
                <w:webHidden/>
              </w:rPr>
              <w:fldChar w:fldCharType="end"/>
            </w:r>
          </w:hyperlink>
        </w:p>
        <w:p w:rsidR="00A219F4" w:rsidRDefault="00164D6B">
          <w:pPr>
            <w:pStyle w:val="TOC1"/>
            <w:rPr>
              <w:rFonts w:eastAsiaTheme="minorEastAsia"/>
              <w:noProof/>
            </w:rPr>
          </w:pPr>
          <w:hyperlink w:anchor="_Toc508615533" w:history="1">
            <w:r w:rsidR="00A219F4" w:rsidRPr="004A4AC4">
              <w:rPr>
                <w:rStyle w:val="Hyperlink"/>
                <w:rFonts w:ascii="Times New Roman" w:hAnsi="Times New Roman"/>
                <w:noProof/>
              </w:rPr>
              <w:t>5.</w:t>
            </w:r>
            <w:r w:rsidR="00A219F4">
              <w:rPr>
                <w:rFonts w:eastAsiaTheme="minorEastAsia"/>
                <w:noProof/>
              </w:rPr>
              <w:tab/>
            </w:r>
            <w:r w:rsidR="00A219F4" w:rsidRPr="004A4AC4">
              <w:rPr>
                <w:rStyle w:val="Hyperlink"/>
                <w:rFonts w:ascii="Times New Roman" w:hAnsi="Times New Roman"/>
                <w:noProof/>
              </w:rPr>
              <w:t>RESULTS</w:t>
            </w:r>
            <w:r w:rsidR="00A219F4">
              <w:rPr>
                <w:noProof/>
                <w:webHidden/>
              </w:rPr>
              <w:tab/>
            </w:r>
            <w:r w:rsidR="00A42E03">
              <w:rPr>
                <w:noProof/>
                <w:webHidden/>
              </w:rPr>
              <w:fldChar w:fldCharType="begin"/>
            </w:r>
            <w:r w:rsidR="00A219F4">
              <w:rPr>
                <w:noProof/>
                <w:webHidden/>
              </w:rPr>
              <w:instrText xml:space="preserve"> PAGEREF _Toc508615533 \h </w:instrText>
            </w:r>
            <w:r w:rsidR="00A42E03">
              <w:rPr>
                <w:noProof/>
                <w:webHidden/>
              </w:rPr>
            </w:r>
            <w:r w:rsidR="00A42E03">
              <w:rPr>
                <w:noProof/>
                <w:webHidden/>
              </w:rPr>
              <w:fldChar w:fldCharType="separate"/>
            </w:r>
            <w:r w:rsidR="00A219F4">
              <w:rPr>
                <w:noProof/>
                <w:webHidden/>
              </w:rPr>
              <w:t>17</w:t>
            </w:r>
            <w:r w:rsidR="00A42E03">
              <w:rPr>
                <w:noProof/>
                <w:webHidden/>
              </w:rPr>
              <w:fldChar w:fldCharType="end"/>
            </w:r>
          </w:hyperlink>
        </w:p>
        <w:p w:rsidR="00A219F4" w:rsidRDefault="00164D6B">
          <w:pPr>
            <w:pStyle w:val="TOC1"/>
            <w:rPr>
              <w:rFonts w:eastAsiaTheme="minorEastAsia"/>
              <w:noProof/>
            </w:rPr>
          </w:pPr>
          <w:hyperlink w:anchor="_Toc508615534" w:history="1">
            <w:r w:rsidR="00A219F4" w:rsidRPr="004A4AC4">
              <w:rPr>
                <w:rStyle w:val="Hyperlink"/>
                <w:rFonts w:ascii="Times New Roman" w:hAnsi="Times New Roman"/>
                <w:noProof/>
              </w:rPr>
              <w:t>6.</w:t>
            </w:r>
            <w:r w:rsidR="00A219F4">
              <w:rPr>
                <w:rFonts w:eastAsiaTheme="minorEastAsia"/>
                <w:noProof/>
              </w:rPr>
              <w:tab/>
            </w:r>
            <w:r w:rsidR="00A219F4" w:rsidRPr="004A4AC4">
              <w:rPr>
                <w:rStyle w:val="Hyperlink"/>
                <w:rFonts w:ascii="Times New Roman" w:hAnsi="Times New Roman"/>
                <w:noProof/>
              </w:rPr>
              <w:t>DISCUSSION</w:t>
            </w:r>
            <w:r w:rsidR="00A219F4">
              <w:rPr>
                <w:noProof/>
                <w:webHidden/>
              </w:rPr>
              <w:tab/>
            </w:r>
            <w:r w:rsidR="00A42E03">
              <w:rPr>
                <w:noProof/>
                <w:webHidden/>
              </w:rPr>
              <w:fldChar w:fldCharType="begin"/>
            </w:r>
            <w:r w:rsidR="00A219F4">
              <w:rPr>
                <w:noProof/>
                <w:webHidden/>
              </w:rPr>
              <w:instrText xml:space="preserve"> PAGEREF _Toc508615534 \h </w:instrText>
            </w:r>
            <w:r w:rsidR="00A42E03">
              <w:rPr>
                <w:noProof/>
                <w:webHidden/>
              </w:rPr>
            </w:r>
            <w:r w:rsidR="00A42E03">
              <w:rPr>
                <w:noProof/>
                <w:webHidden/>
              </w:rPr>
              <w:fldChar w:fldCharType="separate"/>
            </w:r>
            <w:r w:rsidR="00A219F4">
              <w:rPr>
                <w:noProof/>
                <w:webHidden/>
              </w:rPr>
              <w:t>25</w:t>
            </w:r>
            <w:r w:rsidR="00A42E03">
              <w:rPr>
                <w:noProof/>
                <w:webHidden/>
              </w:rPr>
              <w:fldChar w:fldCharType="end"/>
            </w:r>
          </w:hyperlink>
        </w:p>
        <w:p w:rsidR="00A219F4" w:rsidRDefault="00164D6B">
          <w:pPr>
            <w:pStyle w:val="TOC1"/>
            <w:rPr>
              <w:rFonts w:eastAsiaTheme="minorEastAsia"/>
              <w:noProof/>
            </w:rPr>
          </w:pPr>
          <w:hyperlink w:anchor="_Toc508615535" w:history="1">
            <w:r w:rsidR="00A219F4" w:rsidRPr="004A4AC4">
              <w:rPr>
                <w:rStyle w:val="Hyperlink"/>
                <w:rFonts w:ascii="Times New Roman" w:hAnsi="Times New Roman"/>
                <w:noProof/>
              </w:rPr>
              <w:t>7.</w:t>
            </w:r>
            <w:r w:rsidR="00A219F4">
              <w:rPr>
                <w:rFonts w:eastAsiaTheme="minorEastAsia"/>
                <w:noProof/>
              </w:rPr>
              <w:tab/>
            </w:r>
            <w:r w:rsidR="00A219F4" w:rsidRPr="004A4AC4">
              <w:rPr>
                <w:rStyle w:val="Hyperlink"/>
                <w:rFonts w:ascii="Times New Roman" w:hAnsi="Times New Roman"/>
                <w:noProof/>
              </w:rPr>
              <w:t>CONCLUSIONS</w:t>
            </w:r>
            <w:r w:rsidR="00A219F4">
              <w:rPr>
                <w:noProof/>
                <w:webHidden/>
              </w:rPr>
              <w:tab/>
            </w:r>
            <w:r w:rsidR="00A42E03">
              <w:rPr>
                <w:noProof/>
                <w:webHidden/>
              </w:rPr>
              <w:fldChar w:fldCharType="begin"/>
            </w:r>
            <w:r w:rsidR="00A219F4">
              <w:rPr>
                <w:noProof/>
                <w:webHidden/>
              </w:rPr>
              <w:instrText xml:space="preserve"> PAGEREF _Toc508615535 \h </w:instrText>
            </w:r>
            <w:r w:rsidR="00A42E03">
              <w:rPr>
                <w:noProof/>
                <w:webHidden/>
              </w:rPr>
            </w:r>
            <w:r w:rsidR="00A42E03">
              <w:rPr>
                <w:noProof/>
                <w:webHidden/>
              </w:rPr>
              <w:fldChar w:fldCharType="separate"/>
            </w:r>
            <w:r w:rsidR="00A219F4">
              <w:rPr>
                <w:noProof/>
                <w:webHidden/>
              </w:rPr>
              <w:t>28</w:t>
            </w:r>
            <w:r w:rsidR="00A42E03">
              <w:rPr>
                <w:noProof/>
                <w:webHidden/>
              </w:rPr>
              <w:fldChar w:fldCharType="end"/>
            </w:r>
          </w:hyperlink>
        </w:p>
        <w:p w:rsidR="00A219F4" w:rsidRDefault="00164D6B">
          <w:pPr>
            <w:pStyle w:val="TOC1"/>
            <w:rPr>
              <w:rFonts w:eastAsiaTheme="minorEastAsia"/>
              <w:noProof/>
            </w:rPr>
          </w:pPr>
          <w:hyperlink w:anchor="_Toc508615536" w:history="1">
            <w:r w:rsidR="00A219F4" w:rsidRPr="004A4AC4">
              <w:rPr>
                <w:rStyle w:val="Hyperlink"/>
                <w:rFonts w:ascii="Times New Roman" w:hAnsi="Times New Roman"/>
                <w:noProof/>
              </w:rPr>
              <w:t>8.</w:t>
            </w:r>
            <w:r w:rsidR="00A219F4">
              <w:rPr>
                <w:rFonts w:eastAsiaTheme="minorEastAsia"/>
                <w:noProof/>
              </w:rPr>
              <w:tab/>
            </w:r>
            <w:r w:rsidR="00A219F4" w:rsidRPr="004A4AC4">
              <w:rPr>
                <w:rStyle w:val="Hyperlink"/>
                <w:rFonts w:ascii="Times New Roman" w:hAnsi="Times New Roman"/>
                <w:noProof/>
              </w:rPr>
              <w:t>RECOMMENDATIONS</w:t>
            </w:r>
            <w:r w:rsidR="00A219F4">
              <w:rPr>
                <w:noProof/>
                <w:webHidden/>
              </w:rPr>
              <w:tab/>
            </w:r>
            <w:r w:rsidR="00A42E03">
              <w:rPr>
                <w:noProof/>
                <w:webHidden/>
              </w:rPr>
              <w:fldChar w:fldCharType="begin"/>
            </w:r>
            <w:r w:rsidR="00A219F4">
              <w:rPr>
                <w:noProof/>
                <w:webHidden/>
              </w:rPr>
              <w:instrText xml:space="preserve"> PAGEREF _Toc508615536 \h </w:instrText>
            </w:r>
            <w:r w:rsidR="00A42E03">
              <w:rPr>
                <w:noProof/>
                <w:webHidden/>
              </w:rPr>
            </w:r>
            <w:r w:rsidR="00A42E03">
              <w:rPr>
                <w:noProof/>
                <w:webHidden/>
              </w:rPr>
              <w:fldChar w:fldCharType="separate"/>
            </w:r>
            <w:r w:rsidR="00A219F4">
              <w:rPr>
                <w:noProof/>
                <w:webHidden/>
              </w:rPr>
              <w:t>29</w:t>
            </w:r>
            <w:r w:rsidR="00A42E03">
              <w:rPr>
                <w:noProof/>
                <w:webHidden/>
              </w:rPr>
              <w:fldChar w:fldCharType="end"/>
            </w:r>
          </w:hyperlink>
        </w:p>
        <w:p w:rsidR="00A219F4" w:rsidRDefault="00164D6B">
          <w:pPr>
            <w:pStyle w:val="TOC1"/>
            <w:rPr>
              <w:rFonts w:eastAsiaTheme="minorEastAsia"/>
              <w:noProof/>
            </w:rPr>
          </w:pPr>
          <w:hyperlink w:anchor="_Toc508615537" w:history="1">
            <w:r w:rsidR="00A219F4" w:rsidRPr="004A4AC4">
              <w:rPr>
                <w:rStyle w:val="Hyperlink"/>
                <w:rFonts w:ascii="Times New Roman" w:hAnsi="Times New Roman"/>
                <w:noProof/>
              </w:rPr>
              <w:t>9.</w:t>
            </w:r>
            <w:r w:rsidR="00A219F4">
              <w:rPr>
                <w:rFonts w:eastAsiaTheme="minorEastAsia"/>
                <w:noProof/>
              </w:rPr>
              <w:tab/>
            </w:r>
            <w:r w:rsidR="00A219F4" w:rsidRPr="004A4AC4">
              <w:rPr>
                <w:rStyle w:val="Hyperlink"/>
                <w:rFonts w:ascii="Times New Roman" w:hAnsi="Times New Roman"/>
                <w:noProof/>
              </w:rPr>
              <w:t>LIMITATIONS</w:t>
            </w:r>
            <w:r w:rsidR="00A219F4">
              <w:rPr>
                <w:noProof/>
                <w:webHidden/>
              </w:rPr>
              <w:tab/>
            </w:r>
            <w:r w:rsidR="00A42E03">
              <w:rPr>
                <w:noProof/>
                <w:webHidden/>
              </w:rPr>
              <w:fldChar w:fldCharType="begin"/>
            </w:r>
            <w:r w:rsidR="00A219F4">
              <w:rPr>
                <w:noProof/>
                <w:webHidden/>
              </w:rPr>
              <w:instrText xml:space="preserve"> PAGEREF _Toc508615537 \h </w:instrText>
            </w:r>
            <w:r w:rsidR="00A42E03">
              <w:rPr>
                <w:noProof/>
                <w:webHidden/>
              </w:rPr>
            </w:r>
            <w:r w:rsidR="00A42E03">
              <w:rPr>
                <w:noProof/>
                <w:webHidden/>
              </w:rPr>
              <w:fldChar w:fldCharType="separate"/>
            </w:r>
            <w:r w:rsidR="00A219F4">
              <w:rPr>
                <w:noProof/>
                <w:webHidden/>
              </w:rPr>
              <w:t>29</w:t>
            </w:r>
            <w:r w:rsidR="00A42E03">
              <w:rPr>
                <w:noProof/>
                <w:webHidden/>
              </w:rPr>
              <w:fldChar w:fldCharType="end"/>
            </w:r>
          </w:hyperlink>
        </w:p>
        <w:p w:rsidR="00A219F4" w:rsidRDefault="00164D6B">
          <w:pPr>
            <w:pStyle w:val="TOC1"/>
            <w:rPr>
              <w:rFonts w:eastAsiaTheme="minorEastAsia"/>
              <w:noProof/>
            </w:rPr>
          </w:pPr>
          <w:hyperlink w:anchor="_Toc508615538" w:history="1">
            <w:r w:rsidR="00A219F4" w:rsidRPr="004A4AC4">
              <w:rPr>
                <w:rStyle w:val="Hyperlink"/>
                <w:rFonts w:ascii="Times New Roman" w:eastAsia="Cambria,Bold" w:hAnsi="Times New Roman"/>
                <w:noProof/>
              </w:rPr>
              <w:t>10.</w:t>
            </w:r>
            <w:r w:rsidR="00A219F4">
              <w:rPr>
                <w:rFonts w:eastAsiaTheme="minorEastAsia"/>
                <w:noProof/>
              </w:rPr>
              <w:tab/>
            </w:r>
            <w:r w:rsidR="00A219F4" w:rsidRPr="004A4AC4">
              <w:rPr>
                <w:rStyle w:val="Hyperlink"/>
                <w:rFonts w:ascii="Times New Roman" w:eastAsia="Cambria,Bold" w:hAnsi="Times New Roman"/>
                <w:noProof/>
              </w:rPr>
              <w:t>REFERENCES</w:t>
            </w:r>
            <w:r w:rsidR="00A219F4">
              <w:rPr>
                <w:noProof/>
                <w:webHidden/>
              </w:rPr>
              <w:tab/>
            </w:r>
            <w:r w:rsidR="00A42E03">
              <w:rPr>
                <w:noProof/>
                <w:webHidden/>
              </w:rPr>
              <w:fldChar w:fldCharType="begin"/>
            </w:r>
            <w:r w:rsidR="00A219F4">
              <w:rPr>
                <w:noProof/>
                <w:webHidden/>
              </w:rPr>
              <w:instrText xml:space="preserve"> PAGEREF _Toc508615538 \h </w:instrText>
            </w:r>
            <w:r w:rsidR="00A42E03">
              <w:rPr>
                <w:noProof/>
                <w:webHidden/>
              </w:rPr>
            </w:r>
            <w:r w:rsidR="00A42E03">
              <w:rPr>
                <w:noProof/>
                <w:webHidden/>
              </w:rPr>
              <w:fldChar w:fldCharType="separate"/>
            </w:r>
            <w:r w:rsidR="00A219F4">
              <w:rPr>
                <w:noProof/>
                <w:webHidden/>
              </w:rPr>
              <w:t>30</w:t>
            </w:r>
            <w:r w:rsidR="00A42E03">
              <w:rPr>
                <w:noProof/>
                <w:webHidden/>
              </w:rPr>
              <w:fldChar w:fldCharType="end"/>
            </w:r>
          </w:hyperlink>
        </w:p>
        <w:p w:rsidR="00A219F4" w:rsidRDefault="00164D6B">
          <w:pPr>
            <w:pStyle w:val="TOC1"/>
            <w:rPr>
              <w:rFonts w:eastAsiaTheme="minorEastAsia"/>
              <w:noProof/>
            </w:rPr>
          </w:pPr>
          <w:hyperlink w:anchor="_Toc508615539" w:history="1">
            <w:r w:rsidR="00A219F4" w:rsidRPr="004A4AC4">
              <w:rPr>
                <w:rStyle w:val="Hyperlink"/>
                <w:rFonts w:ascii="Times New Roman" w:eastAsia="Cambria,Bold" w:hAnsi="Times New Roman"/>
                <w:noProof/>
              </w:rPr>
              <w:t>11.</w:t>
            </w:r>
            <w:r w:rsidR="00A219F4">
              <w:rPr>
                <w:rFonts w:eastAsiaTheme="minorEastAsia"/>
                <w:noProof/>
              </w:rPr>
              <w:tab/>
            </w:r>
            <w:r w:rsidR="00A219F4" w:rsidRPr="004A4AC4">
              <w:rPr>
                <w:rStyle w:val="Hyperlink"/>
                <w:rFonts w:ascii="Times New Roman" w:eastAsia="TimesNewRomanPS" w:hAnsi="Times New Roman"/>
                <w:noProof/>
              </w:rPr>
              <w:t>ANNEXES</w:t>
            </w:r>
            <w:r w:rsidR="00A219F4">
              <w:rPr>
                <w:noProof/>
                <w:webHidden/>
              </w:rPr>
              <w:tab/>
            </w:r>
            <w:r w:rsidR="00A42E03">
              <w:rPr>
                <w:noProof/>
                <w:webHidden/>
              </w:rPr>
              <w:fldChar w:fldCharType="begin"/>
            </w:r>
            <w:r w:rsidR="00A219F4">
              <w:rPr>
                <w:noProof/>
                <w:webHidden/>
              </w:rPr>
              <w:instrText xml:space="preserve"> PAGEREF _Toc508615539 \h </w:instrText>
            </w:r>
            <w:r w:rsidR="00A42E03">
              <w:rPr>
                <w:noProof/>
                <w:webHidden/>
              </w:rPr>
            </w:r>
            <w:r w:rsidR="00A42E03">
              <w:rPr>
                <w:noProof/>
                <w:webHidden/>
              </w:rPr>
              <w:fldChar w:fldCharType="separate"/>
            </w:r>
            <w:r w:rsidR="00A219F4">
              <w:rPr>
                <w:noProof/>
                <w:webHidden/>
              </w:rPr>
              <w:t>32</w:t>
            </w:r>
            <w:r w:rsidR="00A42E03">
              <w:rPr>
                <w:noProof/>
                <w:webHidden/>
              </w:rPr>
              <w:fldChar w:fldCharType="end"/>
            </w:r>
          </w:hyperlink>
        </w:p>
        <w:p w:rsidR="00A219F4" w:rsidRDefault="00164D6B">
          <w:pPr>
            <w:pStyle w:val="TOC2"/>
            <w:tabs>
              <w:tab w:val="right" w:leader="dot" w:pos="9350"/>
            </w:tabs>
            <w:rPr>
              <w:rFonts w:eastAsiaTheme="minorEastAsia"/>
              <w:noProof/>
            </w:rPr>
          </w:pPr>
          <w:hyperlink w:anchor="_Toc508615540" w:history="1">
            <w:r w:rsidR="00A219F4" w:rsidRPr="004A4AC4">
              <w:rPr>
                <w:rStyle w:val="Hyperlink"/>
                <w:rFonts w:ascii="Times New Roman" w:hAnsi="Times New Roman" w:cs="Times New Roman"/>
                <w:noProof/>
              </w:rPr>
              <w:t>Annex.1; Consent form</w:t>
            </w:r>
            <w:r w:rsidR="00A219F4">
              <w:rPr>
                <w:noProof/>
                <w:webHidden/>
              </w:rPr>
              <w:tab/>
            </w:r>
            <w:r w:rsidR="00A42E03">
              <w:rPr>
                <w:noProof/>
                <w:webHidden/>
              </w:rPr>
              <w:fldChar w:fldCharType="begin"/>
            </w:r>
            <w:r w:rsidR="00A219F4">
              <w:rPr>
                <w:noProof/>
                <w:webHidden/>
              </w:rPr>
              <w:instrText xml:space="preserve"> PAGEREF _Toc508615540 \h </w:instrText>
            </w:r>
            <w:r w:rsidR="00A42E03">
              <w:rPr>
                <w:noProof/>
                <w:webHidden/>
              </w:rPr>
            </w:r>
            <w:r w:rsidR="00A42E03">
              <w:rPr>
                <w:noProof/>
                <w:webHidden/>
              </w:rPr>
              <w:fldChar w:fldCharType="separate"/>
            </w:r>
            <w:r w:rsidR="00A219F4">
              <w:rPr>
                <w:noProof/>
                <w:webHidden/>
              </w:rPr>
              <w:t>32</w:t>
            </w:r>
            <w:r w:rsidR="00A42E03">
              <w:rPr>
                <w:noProof/>
                <w:webHidden/>
              </w:rPr>
              <w:fldChar w:fldCharType="end"/>
            </w:r>
          </w:hyperlink>
        </w:p>
        <w:p w:rsidR="00A219F4" w:rsidRDefault="00164D6B">
          <w:pPr>
            <w:pStyle w:val="TOC2"/>
            <w:tabs>
              <w:tab w:val="right" w:leader="dot" w:pos="9350"/>
            </w:tabs>
            <w:rPr>
              <w:rFonts w:eastAsiaTheme="minorEastAsia"/>
              <w:noProof/>
            </w:rPr>
          </w:pPr>
          <w:hyperlink w:anchor="_Toc508615541" w:history="1">
            <w:r w:rsidR="00A219F4" w:rsidRPr="004A4AC4">
              <w:rPr>
                <w:rStyle w:val="Hyperlink"/>
                <w:rFonts w:ascii="Times New Roman" w:hAnsi="Times New Roman" w:cs="Times New Roman"/>
                <w:noProof/>
              </w:rPr>
              <w:t>Annex.2; Questionnaire</w:t>
            </w:r>
            <w:r w:rsidR="00A219F4">
              <w:rPr>
                <w:noProof/>
                <w:webHidden/>
              </w:rPr>
              <w:tab/>
            </w:r>
            <w:r w:rsidR="00A42E03">
              <w:rPr>
                <w:noProof/>
                <w:webHidden/>
              </w:rPr>
              <w:fldChar w:fldCharType="begin"/>
            </w:r>
            <w:r w:rsidR="00A219F4">
              <w:rPr>
                <w:noProof/>
                <w:webHidden/>
              </w:rPr>
              <w:instrText xml:space="preserve"> PAGEREF _Toc508615541 \h </w:instrText>
            </w:r>
            <w:r w:rsidR="00A42E03">
              <w:rPr>
                <w:noProof/>
                <w:webHidden/>
              </w:rPr>
            </w:r>
            <w:r w:rsidR="00A42E03">
              <w:rPr>
                <w:noProof/>
                <w:webHidden/>
              </w:rPr>
              <w:fldChar w:fldCharType="separate"/>
            </w:r>
            <w:r w:rsidR="00A219F4">
              <w:rPr>
                <w:noProof/>
                <w:webHidden/>
              </w:rPr>
              <w:t>34</w:t>
            </w:r>
            <w:r w:rsidR="00A42E03">
              <w:rPr>
                <w:noProof/>
                <w:webHidden/>
              </w:rPr>
              <w:fldChar w:fldCharType="end"/>
            </w:r>
          </w:hyperlink>
        </w:p>
        <w:p w:rsidR="00A219F4" w:rsidRDefault="00164D6B">
          <w:pPr>
            <w:pStyle w:val="TOC1"/>
            <w:rPr>
              <w:rFonts w:eastAsiaTheme="minorEastAsia"/>
              <w:noProof/>
            </w:rPr>
          </w:pPr>
          <w:hyperlink w:anchor="_Toc508615542" w:history="1">
            <w:r w:rsidR="00A219F4" w:rsidRPr="004A4AC4">
              <w:rPr>
                <w:rStyle w:val="Hyperlink"/>
                <w:rFonts w:ascii="Times New Roman" w:hAnsi="Times New Roman"/>
                <w:iCs/>
                <w:noProof/>
                <w:shd w:val="clear" w:color="auto" w:fill="FFFFFF"/>
              </w:rPr>
              <w:t>Declaration</w:t>
            </w:r>
            <w:r w:rsidR="00A219F4">
              <w:rPr>
                <w:noProof/>
                <w:webHidden/>
              </w:rPr>
              <w:tab/>
            </w:r>
            <w:r w:rsidR="00A42E03">
              <w:rPr>
                <w:noProof/>
                <w:webHidden/>
              </w:rPr>
              <w:fldChar w:fldCharType="begin"/>
            </w:r>
            <w:r w:rsidR="00A219F4">
              <w:rPr>
                <w:noProof/>
                <w:webHidden/>
              </w:rPr>
              <w:instrText xml:space="preserve"> PAGEREF _Toc508615542 \h </w:instrText>
            </w:r>
            <w:r w:rsidR="00A42E03">
              <w:rPr>
                <w:noProof/>
                <w:webHidden/>
              </w:rPr>
            </w:r>
            <w:r w:rsidR="00A42E03">
              <w:rPr>
                <w:noProof/>
                <w:webHidden/>
              </w:rPr>
              <w:fldChar w:fldCharType="separate"/>
            </w:r>
            <w:r w:rsidR="00A219F4">
              <w:rPr>
                <w:noProof/>
                <w:webHidden/>
              </w:rPr>
              <w:t>39</w:t>
            </w:r>
            <w:r w:rsidR="00A42E03">
              <w:rPr>
                <w:noProof/>
                <w:webHidden/>
              </w:rPr>
              <w:fldChar w:fldCharType="end"/>
            </w:r>
          </w:hyperlink>
        </w:p>
        <w:p w:rsidR="00A869D5" w:rsidRPr="00B426F2" w:rsidRDefault="00A42E03" w:rsidP="00E50654">
          <w:pPr>
            <w:spacing w:line="360" w:lineRule="auto"/>
          </w:pPr>
          <w:r w:rsidRPr="00E50654">
            <w:rPr>
              <w:rFonts w:ascii="Times New Roman" w:hAnsi="Times New Roman" w:cs="Times New Roman"/>
              <w:sz w:val="24"/>
              <w:szCs w:val="24"/>
            </w:rPr>
            <w:fldChar w:fldCharType="end"/>
          </w:r>
        </w:p>
      </w:sdtContent>
    </w:sdt>
    <w:p w:rsidR="00A869D5" w:rsidRPr="00B426F2" w:rsidRDefault="00A869D5" w:rsidP="0066737C">
      <w:pPr>
        <w:spacing w:after="0"/>
        <w:jc w:val="both"/>
        <w:rPr>
          <w:rFonts w:ascii="Ebrima" w:hAnsi="Ebrima" w:cs="Arial"/>
          <w:noProof/>
          <w:sz w:val="28"/>
          <w:szCs w:val="28"/>
        </w:rPr>
      </w:pPr>
    </w:p>
    <w:p w:rsidR="00A869D5" w:rsidRDefault="00A869D5" w:rsidP="0066737C">
      <w:pPr>
        <w:spacing w:after="0"/>
        <w:jc w:val="both"/>
        <w:rPr>
          <w:rFonts w:ascii="Arial" w:hAnsi="Arial" w:cs="Arial"/>
          <w:noProof/>
          <w:sz w:val="28"/>
          <w:szCs w:val="28"/>
        </w:rPr>
      </w:pPr>
    </w:p>
    <w:p w:rsidR="00A869D5" w:rsidRDefault="00A869D5" w:rsidP="0066737C">
      <w:pPr>
        <w:spacing w:after="0"/>
        <w:jc w:val="both"/>
        <w:rPr>
          <w:rFonts w:ascii="Arial" w:hAnsi="Arial" w:cs="Arial"/>
          <w:noProof/>
          <w:sz w:val="28"/>
          <w:szCs w:val="28"/>
        </w:rPr>
      </w:pPr>
    </w:p>
    <w:p w:rsidR="00A869D5" w:rsidRDefault="00A869D5" w:rsidP="0066737C">
      <w:pPr>
        <w:spacing w:after="0"/>
        <w:jc w:val="both"/>
        <w:rPr>
          <w:rFonts w:ascii="Arial" w:hAnsi="Arial" w:cs="Arial"/>
          <w:noProof/>
          <w:sz w:val="28"/>
          <w:szCs w:val="28"/>
        </w:rPr>
      </w:pPr>
    </w:p>
    <w:p w:rsidR="00A869D5" w:rsidRDefault="00A869D5" w:rsidP="0066737C">
      <w:pPr>
        <w:spacing w:after="0"/>
        <w:jc w:val="both"/>
        <w:rPr>
          <w:rFonts w:ascii="Arial" w:hAnsi="Arial" w:cs="Arial"/>
          <w:noProof/>
          <w:sz w:val="28"/>
          <w:szCs w:val="28"/>
        </w:rPr>
      </w:pPr>
    </w:p>
    <w:p w:rsidR="00A869D5" w:rsidRDefault="00A869D5" w:rsidP="0066737C">
      <w:pPr>
        <w:spacing w:after="0"/>
        <w:jc w:val="both"/>
        <w:rPr>
          <w:rFonts w:ascii="Arial" w:hAnsi="Arial" w:cs="Arial"/>
          <w:noProof/>
          <w:sz w:val="28"/>
          <w:szCs w:val="28"/>
        </w:rPr>
      </w:pPr>
    </w:p>
    <w:p w:rsidR="00A869D5" w:rsidRDefault="00A869D5" w:rsidP="0066737C">
      <w:pPr>
        <w:spacing w:after="0"/>
        <w:jc w:val="both"/>
        <w:rPr>
          <w:rFonts w:ascii="Arial" w:hAnsi="Arial" w:cs="Arial"/>
          <w:noProof/>
          <w:sz w:val="28"/>
          <w:szCs w:val="28"/>
        </w:rPr>
      </w:pPr>
    </w:p>
    <w:p w:rsidR="00A869D5" w:rsidRDefault="00A869D5" w:rsidP="0066737C">
      <w:pPr>
        <w:spacing w:after="0"/>
        <w:jc w:val="both"/>
        <w:rPr>
          <w:rFonts w:ascii="Arial" w:hAnsi="Arial" w:cs="Arial"/>
          <w:noProof/>
          <w:sz w:val="28"/>
          <w:szCs w:val="28"/>
        </w:rPr>
      </w:pPr>
    </w:p>
    <w:p w:rsidR="00A869D5" w:rsidRDefault="00A869D5" w:rsidP="0066737C">
      <w:pPr>
        <w:spacing w:after="0"/>
        <w:jc w:val="both"/>
        <w:rPr>
          <w:rFonts w:ascii="Arial" w:hAnsi="Arial" w:cs="Arial"/>
          <w:noProof/>
          <w:sz w:val="28"/>
          <w:szCs w:val="28"/>
        </w:rPr>
      </w:pPr>
    </w:p>
    <w:p w:rsidR="00A869D5" w:rsidRDefault="00A869D5" w:rsidP="0066737C">
      <w:pPr>
        <w:spacing w:after="0"/>
        <w:jc w:val="both"/>
        <w:rPr>
          <w:rFonts w:ascii="Arial" w:hAnsi="Arial" w:cs="Arial"/>
          <w:noProof/>
          <w:sz w:val="28"/>
          <w:szCs w:val="28"/>
        </w:rPr>
      </w:pPr>
    </w:p>
    <w:p w:rsidR="00A869D5" w:rsidRDefault="00A869D5" w:rsidP="0066737C">
      <w:pPr>
        <w:spacing w:after="0"/>
        <w:jc w:val="both"/>
        <w:rPr>
          <w:rFonts w:ascii="Arial" w:hAnsi="Arial" w:cs="Arial"/>
          <w:noProof/>
          <w:sz w:val="28"/>
          <w:szCs w:val="28"/>
        </w:rPr>
      </w:pPr>
    </w:p>
    <w:p w:rsidR="00715DE9" w:rsidRDefault="00715DE9" w:rsidP="0066737C">
      <w:pPr>
        <w:spacing w:after="0"/>
        <w:jc w:val="both"/>
        <w:rPr>
          <w:rFonts w:ascii="Arial" w:hAnsi="Arial" w:cs="Arial"/>
          <w:noProof/>
          <w:sz w:val="28"/>
          <w:szCs w:val="28"/>
        </w:rPr>
      </w:pPr>
    </w:p>
    <w:p w:rsidR="00715DE9" w:rsidRDefault="00715DE9" w:rsidP="0066737C">
      <w:pPr>
        <w:spacing w:after="0"/>
        <w:jc w:val="both"/>
        <w:rPr>
          <w:rFonts w:ascii="Arial" w:hAnsi="Arial" w:cs="Arial"/>
          <w:noProof/>
          <w:sz w:val="28"/>
          <w:szCs w:val="28"/>
        </w:rPr>
      </w:pPr>
    </w:p>
    <w:p w:rsidR="00715DE9" w:rsidRDefault="00715DE9" w:rsidP="0066737C">
      <w:pPr>
        <w:spacing w:after="0"/>
        <w:jc w:val="both"/>
        <w:rPr>
          <w:rFonts w:ascii="Arial" w:hAnsi="Arial" w:cs="Arial"/>
          <w:noProof/>
          <w:sz w:val="28"/>
          <w:szCs w:val="28"/>
        </w:rPr>
      </w:pPr>
    </w:p>
    <w:p w:rsidR="00715DE9" w:rsidRDefault="00715DE9" w:rsidP="0066737C">
      <w:pPr>
        <w:spacing w:after="0"/>
        <w:jc w:val="both"/>
        <w:rPr>
          <w:rFonts w:ascii="Arial" w:hAnsi="Arial" w:cs="Arial"/>
          <w:noProof/>
          <w:sz w:val="28"/>
          <w:szCs w:val="28"/>
        </w:rPr>
      </w:pPr>
    </w:p>
    <w:p w:rsidR="00715DE9" w:rsidRDefault="00715DE9" w:rsidP="0066737C">
      <w:pPr>
        <w:spacing w:after="0"/>
        <w:jc w:val="both"/>
        <w:rPr>
          <w:rFonts w:ascii="Arial" w:hAnsi="Arial" w:cs="Arial"/>
          <w:noProof/>
          <w:sz w:val="28"/>
          <w:szCs w:val="28"/>
        </w:rPr>
      </w:pPr>
    </w:p>
    <w:p w:rsidR="00A869D5" w:rsidRDefault="00A869D5" w:rsidP="0066737C">
      <w:pPr>
        <w:spacing w:after="0"/>
        <w:jc w:val="both"/>
        <w:rPr>
          <w:rFonts w:ascii="Arial" w:hAnsi="Arial" w:cs="Arial"/>
          <w:noProof/>
          <w:sz w:val="28"/>
          <w:szCs w:val="28"/>
        </w:rPr>
      </w:pPr>
    </w:p>
    <w:p w:rsidR="00715DE9" w:rsidRDefault="00715DE9" w:rsidP="0066737C">
      <w:pPr>
        <w:spacing w:after="0"/>
        <w:jc w:val="both"/>
        <w:rPr>
          <w:rFonts w:ascii="Arial" w:hAnsi="Arial" w:cs="Arial"/>
          <w:noProof/>
          <w:sz w:val="28"/>
          <w:szCs w:val="28"/>
        </w:rPr>
      </w:pPr>
    </w:p>
    <w:p w:rsidR="00715DE9" w:rsidRDefault="00715DE9" w:rsidP="0066737C">
      <w:pPr>
        <w:spacing w:after="0"/>
        <w:jc w:val="both"/>
        <w:rPr>
          <w:rFonts w:ascii="Arial" w:hAnsi="Arial" w:cs="Arial"/>
          <w:noProof/>
          <w:sz w:val="28"/>
          <w:szCs w:val="28"/>
        </w:rPr>
      </w:pPr>
    </w:p>
    <w:p w:rsidR="00715DE9" w:rsidRDefault="00715DE9" w:rsidP="0066737C">
      <w:pPr>
        <w:spacing w:after="0"/>
        <w:jc w:val="both"/>
        <w:rPr>
          <w:rFonts w:ascii="Arial" w:hAnsi="Arial" w:cs="Arial"/>
          <w:noProof/>
          <w:sz w:val="28"/>
          <w:szCs w:val="28"/>
        </w:rPr>
      </w:pPr>
    </w:p>
    <w:p w:rsidR="00025BEE" w:rsidRDefault="00025BEE" w:rsidP="00012AA8">
      <w:pPr>
        <w:tabs>
          <w:tab w:val="left" w:pos="3968"/>
        </w:tabs>
        <w:jc w:val="both"/>
        <w:rPr>
          <w:rFonts w:cstheme="minorHAnsi"/>
          <w:color w:val="C00000"/>
          <w:sz w:val="36"/>
          <w:szCs w:val="36"/>
        </w:rPr>
      </w:pPr>
    </w:p>
    <w:p w:rsidR="00410BA7" w:rsidRPr="00012AA8" w:rsidRDefault="00410BA7" w:rsidP="00012AA8">
      <w:pPr>
        <w:tabs>
          <w:tab w:val="left" w:pos="3968"/>
        </w:tabs>
        <w:jc w:val="both"/>
        <w:rPr>
          <w:rFonts w:cstheme="minorHAnsi"/>
          <w:color w:val="C00000"/>
          <w:sz w:val="36"/>
          <w:szCs w:val="36"/>
        </w:rPr>
      </w:pPr>
    </w:p>
    <w:p w:rsidR="0060454C" w:rsidRDefault="006001E5" w:rsidP="006001E5">
      <w:pPr>
        <w:pStyle w:val="Heading1"/>
        <w:rPr>
          <w:color w:val="auto"/>
        </w:rPr>
      </w:pPr>
      <w:bookmarkStart w:id="3" w:name="_Toc508615506"/>
      <w:r>
        <w:rPr>
          <w:color w:val="auto"/>
        </w:rPr>
        <w:t>LIST OF ABBREVIATIONS</w:t>
      </w:r>
      <w:bookmarkEnd w:id="3"/>
      <w:r w:rsidRPr="006001E5">
        <w:rPr>
          <w:rFonts w:asciiTheme="minorHAnsi" w:hAnsiTheme="minorHAnsi" w:cstheme="minorHAnsi"/>
          <w:sz w:val="24"/>
          <w:szCs w:val="24"/>
        </w:rPr>
        <w:t xml:space="preserve"> </w:t>
      </w:r>
    </w:p>
    <w:p w:rsidR="006172BC" w:rsidRPr="006172BC" w:rsidRDefault="006172BC" w:rsidP="006172BC">
      <w:pPr>
        <w:rPr>
          <w:lang w:eastAsia="ja-JP"/>
        </w:rPr>
      </w:pP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AAU- Addis Ababa University</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ACOG- American College of Obstetrician and Gynecologists</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ANC- Antenatal Care</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BPD- Biparietal Diameter</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C/S- Cesarean Section</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CI- Confidence Interval</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CRL- Crown-rump Length</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 xml:space="preserve">DM- Diabetes Mellitus  </w:t>
      </w:r>
    </w:p>
    <w:p w:rsidR="00607EF8"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 xml:space="preserve">EDD- Estimated Date of Delivery </w:t>
      </w:r>
    </w:p>
    <w:p w:rsidR="00363348" w:rsidRPr="00AB3312" w:rsidRDefault="00F80BA8" w:rsidP="00607EF8">
      <w:p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END- Early Neonatal Death</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FL- Femur length</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FIGO- International Federation of Gynecology and Obstetrics</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GMH- Gandhi Memorial Hospital</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GA- Gestational Age</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HTN- Hypertension</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HCG- Human Chorionic Gonadotropin</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IOL- Induction of Labor</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IRB- Institutional Review Board</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 xml:space="preserve">LNMP- Last Normal Menstrual Period </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L/W- Labor Ward</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MAS- Meconium Aspiration Syndrome</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NICU- Neonatal Intensive Care Unit</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NRFHP- Non Reassuring Fetal Heart Rate Pattern</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RR- Relative Risk</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PPH- Postpartum Hemorrhage</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PNA- Perinatal Asphyxia</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SVD- Spontaneous Vaginal Delivery</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SOGC- Society of Obstetricians and Gynecologists of Canada</w:t>
      </w:r>
    </w:p>
    <w:p w:rsidR="00607EF8" w:rsidRPr="00AB3312" w:rsidRDefault="00607EF8" w:rsidP="00607EF8">
      <w:pPr>
        <w:jc w:val="both"/>
        <w:rPr>
          <w:rFonts w:ascii="Times New Roman" w:hAnsi="Times New Roman" w:cs="Times New Roman"/>
          <w:color w:val="000000"/>
          <w:sz w:val="24"/>
          <w:szCs w:val="24"/>
        </w:rPr>
      </w:pPr>
      <w:r w:rsidRPr="00AB3312">
        <w:rPr>
          <w:rFonts w:ascii="Times New Roman" w:hAnsi="Times New Roman" w:cs="Times New Roman"/>
          <w:color w:val="000000" w:themeColor="text1"/>
          <w:sz w:val="24"/>
          <w:szCs w:val="24"/>
        </w:rPr>
        <w:t xml:space="preserve">SPHMMC- </w:t>
      </w:r>
      <w:r w:rsidRPr="00AB3312">
        <w:rPr>
          <w:rFonts w:ascii="Times New Roman" w:hAnsi="Times New Roman" w:cs="Times New Roman"/>
          <w:iCs/>
          <w:color w:val="000000"/>
          <w:sz w:val="24"/>
          <w:szCs w:val="24"/>
        </w:rPr>
        <w:t>Saint Paul’s Hospital Millennium Medical College</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TAH- Tikur Anbesa Hospital</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U/S- Ultrasound</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WHO- World Health Organization</w:t>
      </w:r>
    </w:p>
    <w:p w:rsidR="00607EF8" w:rsidRPr="00AB3312" w:rsidRDefault="00607EF8" w:rsidP="00607EF8">
      <w:pPr>
        <w:jc w:val="both"/>
        <w:rPr>
          <w:rFonts w:ascii="Times New Roman" w:hAnsi="Times New Roman" w:cs="Times New Roman"/>
          <w:color w:val="000000" w:themeColor="text1"/>
          <w:sz w:val="24"/>
          <w:szCs w:val="24"/>
        </w:rPr>
      </w:pPr>
      <w:r w:rsidRPr="00AB3312">
        <w:rPr>
          <w:rFonts w:ascii="Times New Roman" w:hAnsi="Times New Roman" w:cs="Times New Roman"/>
          <w:color w:val="000000" w:themeColor="text1"/>
          <w:sz w:val="24"/>
          <w:szCs w:val="24"/>
        </w:rPr>
        <w:t xml:space="preserve">ZMH- Zewditu Memorial Hospital </w:t>
      </w:r>
    </w:p>
    <w:p w:rsidR="009E4C5D" w:rsidRDefault="009E4C5D" w:rsidP="0066737C">
      <w:pPr>
        <w:spacing w:after="0"/>
        <w:jc w:val="both"/>
        <w:rPr>
          <w:rFonts w:ascii="Arial" w:hAnsi="Arial" w:cs="Arial"/>
          <w:noProof/>
          <w:sz w:val="28"/>
          <w:szCs w:val="28"/>
        </w:rPr>
      </w:pPr>
    </w:p>
    <w:p w:rsidR="00D6117E" w:rsidRDefault="00D6117E" w:rsidP="00EF5AE5">
      <w:pPr>
        <w:pStyle w:val="Heading1"/>
        <w:rPr>
          <w:color w:val="auto"/>
        </w:rPr>
      </w:pPr>
    </w:p>
    <w:p w:rsidR="00D6117E" w:rsidRDefault="00D6117E" w:rsidP="00EF5AE5">
      <w:pPr>
        <w:pStyle w:val="Heading1"/>
        <w:rPr>
          <w:color w:val="auto"/>
        </w:rPr>
      </w:pPr>
    </w:p>
    <w:p w:rsidR="0060454C" w:rsidRDefault="0060454C" w:rsidP="0060454C">
      <w:pPr>
        <w:rPr>
          <w:lang w:eastAsia="ja-JP"/>
        </w:rPr>
      </w:pPr>
    </w:p>
    <w:p w:rsidR="0060454C" w:rsidRDefault="0060454C" w:rsidP="0060454C">
      <w:pPr>
        <w:rPr>
          <w:lang w:eastAsia="ja-JP"/>
        </w:rPr>
      </w:pPr>
    </w:p>
    <w:p w:rsidR="0060454C" w:rsidRDefault="0060454C" w:rsidP="0060454C">
      <w:pPr>
        <w:rPr>
          <w:lang w:eastAsia="ja-JP"/>
        </w:rPr>
      </w:pPr>
    </w:p>
    <w:p w:rsidR="0060454C" w:rsidRDefault="0060454C" w:rsidP="0060454C">
      <w:pPr>
        <w:rPr>
          <w:lang w:eastAsia="ja-JP"/>
        </w:rPr>
      </w:pPr>
    </w:p>
    <w:p w:rsidR="0060454C" w:rsidRDefault="0060454C" w:rsidP="0060454C">
      <w:pPr>
        <w:rPr>
          <w:lang w:eastAsia="ja-JP"/>
        </w:rPr>
      </w:pPr>
    </w:p>
    <w:p w:rsidR="0060454C" w:rsidRDefault="0060454C" w:rsidP="0060454C">
      <w:pPr>
        <w:rPr>
          <w:lang w:eastAsia="ja-JP"/>
        </w:rPr>
      </w:pPr>
    </w:p>
    <w:p w:rsidR="0060454C" w:rsidRDefault="0060454C" w:rsidP="0060454C">
      <w:pPr>
        <w:rPr>
          <w:lang w:eastAsia="ja-JP"/>
        </w:rPr>
      </w:pPr>
    </w:p>
    <w:p w:rsidR="0060454C" w:rsidRDefault="0060454C" w:rsidP="0060454C">
      <w:pPr>
        <w:rPr>
          <w:lang w:eastAsia="ja-JP"/>
        </w:rPr>
      </w:pPr>
    </w:p>
    <w:p w:rsidR="0060454C" w:rsidRDefault="0060454C" w:rsidP="0060454C">
      <w:pPr>
        <w:rPr>
          <w:lang w:eastAsia="ja-JP"/>
        </w:rPr>
      </w:pPr>
    </w:p>
    <w:p w:rsidR="0060454C" w:rsidRDefault="0060454C" w:rsidP="0060454C">
      <w:pPr>
        <w:rPr>
          <w:lang w:eastAsia="ja-JP"/>
        </w:rPr>
      </w:pPr>
    </w:p>
    <w:p w:rsidR="0060454C" w:rsidRPr="0060454C" w:rsidRDefault="0060454C" w:rsidP="0060454C">
      <w:pPr>
        <w:rPr>
          <w:lang w:eastAsia="ja-JP"/>
        </w:rPr>
      </w:pPr>
    </w:p>
    <w:p w:rsidR="00EF5AE5" w:rsidRPr="00393145" w:rsidRDefault="00EF5AE5" w:rsidP="00EF5AE5">
      <w:pPr>
        <w:pStyle w:val="Heading1"/>
        <w:rPr>
          <w:rFonts w:ascii="Times New Roman" w:hAnsi="Times New Roman"/>
          <w:color w:val="auto"/>
        </w:rPr>
      </w:pPr>
      <w:bookmarkStart w:id="4" w:name="_Toc508615507"/>
      <w:r w:rsidRPr="00393145">
        <w:rPr>
          <w:rFonts w:ascii="Times New Roman" w:hAnsi="Times New Roman"/>
          <w:color w:val="auto"/>
        </w:rPr>
        <w:t>LIST OF TABLES</w:t>
      </w:r>
      <w:bookmarkEnd w:id="4"/>
    </w:p>
    <w:p w:rsidR="00D6117E" w:rsidRPr="00D6117E" w:rsidRDefault="00D6117E" w:rsidP="00D6117E">
      <w:pPr>
        <w:rPr>
          <w:lang w:eastAsia="ja-JP"/>
        </w:rPr>
      </w:pPr>
    </w:p>
    <w:p w:rsidR="00EF5AE5" w:rsidRPr="00393145" w:rsidRDefault="00EF5AE5" w:rsidP="00EF5AE5">
      <w:pPr>
        <w:spacing w:after="0" w:line="360" w:lineRule="auto"/>
        <w:jc w:val="both"/>
        <w:rPr>
          <w:rFonts w:ascii="Times New Roman" w:hAnsi="Times New Roman" w:cs="Times New Roman"/>
          <w:bCs/>
          <w:sz w:val="24"/>
          <w:szCs w:val="24"/>
        </w:rPr>
      </w:pPr>
      <w:r w:rsidRPr="00393145">
        <w:rPr>
          <w:rFonts w:ascii="Times New Roman" w:hAnsi="Times New Roman" w:cs="Times New Roman"/>
          <w:noProof/>
          <w:sz w:val="24"/>
          <w:szCs w:val="24"/>
        </w:rPr>
        <w:t xml:space="preserve">Table 1: </w:t>
      </w:r>
      <w:r w:rsidRPr="00393145">
        <w:rPr>
          <w:rFonts w:ascii="Times New Roman" w:hAnsi="Times New Roman" w:cs="Times New Roman"/>
          <w:bCs/>
          <w:sz w:val="24"/>
          <w:szCs w:val="24"/>
        </w:rPr>
        <w:t>Socio-demographic characteristics of women with term and post-term pregnancy</w:t>
      </w:r>
      <w:r w:rsidR="00B63677" w:rsidRPr="00393145">
        <w:rPr>
          <w:rFonts w:ascii="Times New Roman" w:hAnsi="Times New Roman" w:cs="Times New Roman"/>
          <w:bCs/>
          <w:sz w:val="24"/>
          <w:szCs w:val="24"/>
        </w:rPr>
        <w:t>…20</w:t>
      </w:r>
    </w:p>
    <w:p w:rsidR="00EF5AE5" w:rsidRPr="00393145" w:rsidRDefault="00EF5AE5" w:rsidP="00EF5AE5">
      <w:pPr>
        <w:spacing w:line="360" w:lineRule="auto"/>
        <w:jc w:val="both"/>
        <w:rPr>
          <w:rFonts w:ascii="Times New Roman" w:hAnsi="Times New Roman" w:cs="Times New Roman"/>
          <w:sz w:val="24"/>
          <w:szCs w:val="24"/>
        </w:rPr>
      </w:pPr>
      <w:r w:rsidRPr="00393145">
        <w:rPr>
          <w:rFonts w:ascii="Times New Roman" w:hAnsi="Times New Roman" w:cs="Times New Roman"/>
          <w:sz w:val="24"/>
          <w:szCs w:val="24"/>
        </w:rPr>
        <w:t>Table 2: Obstetric characteristic of women with term and post-term pregnancy</w:t>
      </w:r>
      <w:r w:rsidR="00B63677" w:rsidRPr="00393145">
        <w:rPr>
          <w:rFonts w:ascii="Times New Roman" w:hAnsi="Times New Roman" w:cs="Times New Roman"/>
          <w:sz w:val="24"/>
          <w:szCs w:val="24"/>
        </w:rPr>
        <w:t>….23</w:t>
      </w:r>
    </w:p>
    <w:p w:rsidR="00EF5AE5" w:rsidRPr="00393145" w:rsidRDefault="00EF5AE5" w:rsidP="00EF5AE5">
      <w:pPr>
        <w:spacing w:line="360" w:lineRule="auto"/>
        <w:jc w:val="both"/>
        <w:rPr>
          <w:rFonts w:ascii="Times New Roman" w:hAnsi="Times New Roman" w:cs="Times New Roman"/>
          <w:sz w:val="24"/>
          <w:szCs w:val="24"/>
        </w:rPr>
      </w:pPr>
      <w:r w:rsidRPr="00393145">
        <w:rPr>
          <w:rFonts w:ascii="Times New Roman" w:hAnsi="Times New Roman" w:cs="Times New Roman"/>
          <w:sz w:val="24"/>
          <w:szCs w:val="24"/>
        </w:rPr>
        <w:t>Table 3: Labor &amp; delivery related variables among term and post-term pregnancy</w:t>
      </w:r>
      <w:r w:rsidR="00B63677" w:rsidRPr="00393145">
        <w:rPr>
          <w:rFonts w:ascii="Times New Roman" w:hAnsi="Times New Roman" w:cs="Times New Roman"/>
          <w:sz w:val="24"/>
          <w:szCs w:val="24"/>
        </w:rPr>
        <w:t>….24</w:t>
      </w:r>
    </w:p>
    <w:p w:rsidR="00EF5AE5" w:rsidRPr="00393145" w:rsidRDefault="00EF5AE5" w:rsidP="00EF5AE5">
      <w:pPr>
        <w:spacing w:line="360" w:lineRule="auto"/>
        <w:jc w:val="both"/>
        <w:rPr>
          <w:rFonts w:ascii="Times New Roman" w:hAnsi="Times New Roman" w:cs="Times New Roman"/>
          <w:sz w:val="24"/>
          <w:szCs w:val="24"/>
        </w:rPr>
      </w:pPr>
      <w:r w:rsidRPr="00393145">
        <w:rPr>
          <w:rFonts w:ascii="Times New Roman" w:hAnsi="Times New Roman" w:cs="Times New Roman"/>
          <w:sz w:val="24"/>
          <w:szCs w:val="24"/>
        </w:rPr>
        <w:t>Table 4: characteristics of neonate born from women with term and post-term pregnancy</w:t>
      </w:r>
      <w:r w:rsidR="00B63677" w:rsidRPr="00393145">
        <w:rPr>
          <w:rFonts w:ascii="Times New Roman" w:hAnsi="Times New Roman" w:cs="Times New Roman"/>
          <w:sz w:val="24"/>
          <w:szCs w:val="24"/>
        </w:rPr>
        <w:t>….24</w:t>
      </w:r>
    </w:p>
    <w:p w:rsidR="00EF5AE5" w:rsidRPr="00393145" w:rsidRDefault="00EF5AE5" w:rsidP="00EF5AE5">
      <w:pPr>
        <w:spacing w:line="360" w:lineRule="auto"/>
        <w:jc w:val="both"/>
        <w:rPr>
          <w:rFonts w:ascii="Times New Roman" w:hAnsi="Times New Roman" w:cs="Times New Roman"/>
          <w:sz w:val="24"/>
          <w:szCs w:val="24"/>
        </w:rPr>
      </w:pPr>
      <w:r w:rsidRPr="00393145">
        <w:rPr>
          <w:rFonts w:ascii="Times New Roman" w:hAnsi="Times New Roman" w:cs="Times New Roman"/>
          <w:sz w:val="24"/>
          <w:szCs w:val="24"/>
        </w:rPr>
        <w:t>Table 5: Prenatal mort</w:t>
      </w:r>
      <w:r w:rsidR="00B63677" w:rsidRPr="00393145">
        <w:rPr>
          <w:rFonts w:ascii="Times New Roman" w:hAnsi="Times New Roman" w:cs="Times New Roman"/>
          <w:sz w:val="24"/>
          <w:szCs w:val="24"/>
        </w:rPr>
        <w:t>ality rate in cases and control…..26</w:t>
      </w:r>
    </w:p>
    <w:p w:rsidR="00EF5AE5" w:rsidRPr="00393145" w:rsidRDefault="0067172C" w:rsidP="00EF5AE5">
      <w:pPr>
        <w:spacing w:line="360" w:lineRule="auto"/>
        <w:jc w:val="both"/>
        <w:rPr>
          <w:rFonts w:ascii="Times New Roman" w:hAnsi="Times New Roman" w:cs="Times New Roman"/>
          <w:sz w:val="24"/>
          <w:szCs w:val="24"/>
        </w:rPr>
      </w:pPr>
      <w:r>
        <w:rPr>
          <w:rFonts w:ascii="Times New Roman" w:hAnsi="Times New Roman" w:cs="Times New Roman"/>
          <w:sz w:val="24"/>
          <w:szCs w:val="24"/>
        </w:rPr>
        <w:t>Table 6</w:t>
      </w:r>
      <w:r w:rsidR="00EF5AE5" w:rsidRPr="00393145">
        <w:rPr>
          <w:rFonts w:ascii="Times New Roman" w:hAnsi="Times New Roman" w:cs="Times New Roman"/>
          <w:sz w:val="24"/>
          <w:szCs w:val="24"/>
        </w:rPr>
        <w:t xml:space="preserve">: Association b/n </w:t>
      </w:r>
      <w:r w:rsidR="00C92C8E">
        <w:rPr>
          <w:rFonts w:ascii="Times New Roman" w:hAnsi="Times New Roman" w:cs="Times New Roman"/>
          <w:sz w:val="24"/>
          <w:szCs w:val="24"/>
        </w:rPr>
        <w:t xml:space="preserve">perinatal outcomes and </w:t>
      </w:r>
      <w:r w:rsidR="00CA5A9C">
        <w:rPr>
          <w:rFonts w:ascii="Times New Roman" w:hAnsi="Times New Roman" w:cs="Times New Roman"/>
          <w:sz w:val="24"/>
          <w:szCs w:val="24"/>
        </w:rPr>
        <w:t xml:space="preserve">confounder variables </w:t>
      </w:r>
      <w:r w:rsidR="00B63677" w:rsidRPr="00393145">
        <w:rPr>
          <w:rFonts w:ascii="Times New Roman" w:hAnsi="Times New Roman" w:cs="Times New Roman"/>
          <w:sz w:val="24"/>
          <w:szCs w:val="24"/>
        </w:rPr>
        <w:t>…..28</w:t>
      </w:r>
    </w:p>
    <w:p w:rsidR="009E4C5D" w:rsidRDefault="009E4C5D" w:rsidP="0066737C">
      <w:pPr>
        <w:spacing w:after="0"/>
        <w:jc w:val="both"/>
        <w:rPr>
          <w:rFonts w:ascii="Times New Roman" w:hAnsi="Times New Roman" w:cs="Times New Roman"/>
          <w:sz w:val="24"/>
          <w:szCs w:val="24"/>
        </w:rPr>
      </w:pPr>
    </w:p>
    <w:p w:rsidR="00C92C8E" w:rsidRDefault="00C92C8E" w:rsidP="0066737C">
      <w:pPr>
        <w:spacing w:after="0"/>
        <w:jc w:val="both"/>
        <w:rPr>
          <w:rFonts w:ascii="Times New Roman" w:hAnsi="Times New Roman" w:cs="Times New Roman"/>
          <w:sz w:val="24"/>
          <w:szCs w:val="24"/>
        </w:rPr>
      </w:pPr>
    </w:p>
    <w:p w:rsidR="00C92C8E" w:rsidRDefault="00C92C8E" w:rsidP="0066737C">
      <w:pPr>
        <w:spacing w:after="0"/>
        <w:jc w:val="both"/>
        <w:rPr>
          <w:rFonts w:ascii="Times New Roman" w:hAnsi="Times New Roman" w:cs="Times New Roman"/>
          <w:sz w:val="24"/>
          <w:szCs w:val="24"/>
        </w:rPr>
      </w:pPr>
    </w:p>
    <w:p w:rsidR="00C92C8E" w:rsidRDefault="00C92C8E" w:rsidP="0066737C">
      <w:pPr>
        <w:spacing w:after="0"/>
        <w:jc w:val="both"/>
        <w:rPr>
          <w:rFonts w:ascii="Times New Roman" w:hAnsi="Times New Roman" w:cs="Times New Roman"/>
          <w:sz w:val="24"/>
          <w:szCs w:val="24"/>
        </w:rPr>
      </w:pPr>
    </w:p>
    <w:p w:rsidR="00C92C8E" w:rsidRDefault="00C92C8E" w:rsidP="0066737C">
      <w:pPr>
        <w:spacing w:after="0"/>
        <w:jc w:val="both"/>
        <w:rPr>
          <w:rFonts w:ascii="Times New Roman" w:hAnsi="Times New Roman" w:cs="Times New Roman"/>
          <w:sz w:val="24"/>
          <w:szCs w:val="24"/>
        </w:rPr>
      </w:pPr>
    </w:p>
    <w:p w:rsidR="00C92C8E" w:rsidRDefault="00C92C8E" w:rsidP="0066737C">
      <w:pPr>
        <w:spacing w:after="0"/>
        <w:jc w:val="both"/>
        <w:rPr>
          <w:rFonts w:ascii="Times New Roman" w:hAnsi="Times New Roman" w:cs="Times New Roman"/>
          <w:sz w:val="24"/>
          <w:szCs w:val="24"/>
        </w:rPr>
      </w:pPr>
    </w:p>
    <w:p w:rsidR="00C92C8E" w:rsidRDefault="00C92C8E" w:rsidP="0066737C">
      <w:pPr>
        <w:spacing w:after="0"/>
        <w:jc w:val="both"/>
        <w:rPr>
          <w:rFonts w:ascii="Times New Roman" w:hAnsi="Times New Roman" w:cs="Times New Roman"/>
          <w:sz w:val="24"/>
          <w:szCs w:val="24"/>
        </w:rPr>
      </w:pPr>
    </w:p>
    <w:p w:rsidR="00C92C8E" w:rsidRDefault="00C92C8E" w:rsidP="0066737C">
      <w:pPr>
        <w:spacing w:after="0"/>
        <w:jc w:val="both"/>
        <w:rPr>
          <w:rFonts w:ascii="Times New Roman" w:hAnsi="Times New Roman" w:cs="Times New Roman"/>
          <w:sz w:val="24"/>
          <w:szCs w:val="24"/>
        </w:rPr>
      </w:pPr>
    </w:p>
    <w:p w:rsidR="00C92C8E" w:rsidRDefault="00C92C8E" w:rsidP="0066737C">
      <w:pPr>
        <w:spacing w:after="0"/>
        <w:jc w:val="both"/>
        <w:rPr>
          <w:rFonts w:ascii="Times New Roman" w:hAnsi="Times New Roman" w:cs="Times New Roman"/>
          <w:sz w:val="24"/>
          <w:szCs w:val="24"/>
        </w:rPr>
      </w:pPr>
    </w:p>
    <w:p w:rsidR="00C92C8E" w:rsidRDefault="00C92C8E" w:rsidP="0066737C">
      <w:pPr>
        <w:spacing w:after="0"/>
        <w:jc w:val="both"/>
        <w:rPr>
          <w:rFonts w:ascii="Times New Roman" w:hAnsi="Times New Roman" w:cs="Times New Roman"/>
          <w:sz w:val="24"/>
          <w:szCs w:val="24"/>
        </w:rPr>
      </w:pPr>
    </w:p>
    <w:p w:rsidR="00C92C8E" w:rsidRDefault="00C92C8E" w:rsidP="0066737C">
      <w:pPr>
        <w:spacing w:after="0"/>
        <w:jc w:val="both"/>
        <w:rPr>
          <w:rFonts w:ascii="Times New Roman" w:hAnsi="Times New Roman" w:cs="Times New Roman"/>
          <w:sz w:val="24"/>
          <w:szCs w:val="24"/>
        </w:rPr>
      </w:pPr>
    </w:p>
    <w:p w:rsidR="00C92C8E" w:rsidRDefault="00C92C8E" w:rsidP="0066737C">
      <w:pPr>
        <w:spacing w:after="0"/>
        <w:jc w:val="both"/>
        <w:rPr>
          <w:rFonts w:ascii="Arial" w:hAnsi="Arial" w:cs="Arial"/>
          <w:noProof/>
          <w:sz w:val="28"/>
          <w:szCs w:val="28"/>
        </w:rPr>
      </w:pPr>
    </w:p>
    <w:p w:rsidR="009E4C5D" w:rsidRDefault="009E4C5D" w:rsidP="0066737C">
      <w:pPr>
        <w:spacing w:after="0"/>
        <w:jc w:val="both"/>
        <w:rPr>
          <w:rFonts w:ascii="Arial" w:hAnsi="Arial" w:cs="Arial"/>
          <w:noProof/>
          <w:sz w:val="28"/>
          <w:szCs w:val="28"/>
        </w:rPr>
      </w:pPr>
    </w:p>
    <w:p w:rsidR="00393145" w:rsidRDefault="00393145" w:rsidP="0066737C">
      <w:pPr>
        <w:spacing w:after="0"/>
        <w:jc w:val="both"/>
        <w:rPr>
          <w:rFonts w:ascii="Arial" w:hAnsi="Arial" w:cs="Arial"/>
          <w:noProof/>
          <w:sz w:val="28"/>
          <w:szCs w:val="28"/>
        </w:rPr>
      </w:pPr>
    </w:p>
    <w:p w:rsidR="00393145" w:rsidRDefault="00393145" w:rsidP="0066737C">
      <w:pPr>
        <w:spacing w:after="0"/>
        <w:jc w:val="both"/>
        <w:rPr>
          <w:rFonts w:ascii="Arial" w:hAnsi="Arial" w:cs="Arial"/>
          <w:noProof/>
          <w:sz w:val="28"/>
          <w:szCs w:val="28"/>
        </w:rPr>
      </w:pPr>
    </w:p>
    <w:p w:rsidR="00393145" w:rsidRDefault="00393145" w:rsidP="0066737C">
      <w:pPr>
        <w:spacing w:after="0"/>
        <w:jc w:val="both"/>
        <w:rPr>
          <w:rFonts w:ascii="Arial" w:hAnsi="Arial" w:cs="Arial"/>
          <w:noProof/>
          <w:sz w:val="28"/>
          <w:szCs w:val="28"/>
        </w:rPr>
      </w:pPr>
    </w:p>
    <w:p w:rsidR="00393145" w:rsidRDefault="00393145" w:rsidP="0066737C">
      <w:pPr>
        <w:spacing w:after="0"/>
        <w:jc w:val="both"/>
        <w:rPr>
          <w:rFonts w:ascii="Arial" w:hAnsi="Arial" w:cs="Arial"/>
          <w:noProof/>
          <w:sz w:val="28"/>
          <w:szCs w:val="28"/>
        </w:rPr>
      </w:pPr>
    </w:p>
    <w:p w:rsidR="00393145" w:rsidRDefault="00393145" w:rsidP="0066737C">
      <w:pPr>
        <w:spacing w:after="0"/>
        <w:jc w:val="both"/>
        <w:rPr>
          <w:rFonts w:ascii="Arial" w:hAnsi="Arial" w:cs="Arial"/>
          <w:noProof/>
          <w:sz w:val="28"/>
          <w:szCs w:val="28"/>
        </w:rPr>
      </w:pPr>
    </w:p>
    <w:p w:rsidR="009E4C5D" w:rsidRDefault="009E4C5D" w:rsidP="0066737C">
      <w:pPr>
        <w:spacing w:after="0"/>
        <w:jc w:val="both"/>
        <w:rPr>
          <w:rFonts w:ascii="Arial" w:hAnsi="Arial" w:cs="Arial"/>
          <w:noProof/>
          <w:sz w:val="28"/>
          <w:szCs w:val="28"/>
        </w:rPr>
      </w:pPr>
    </w:p>
    <w:p w:rsidR="00845414" w:rsidRDefault="00845414" w:rsidP="0066737C">
      <w:pPr>
        <w:spacing w:after="0"/>
        <w:jc w:val="both"/>
        <w:rPr>
          <w:rFonts w:ascii="Arial" w:hAnsi="Arial" w:cs="Arial"/>
          <w:noProof/>
          <w:sz w:val="28"/>
          <w:szCs w:val="28"/>
        </w:rPr>
      </w:pPr>
    </w:p>
    <w:p w:rsidR="00845414" w:rsidRDefault="00845414" w:rsidP="0066737C">
      <w:pPr>
        <w:spacing w:after="0"/>
        <w:jc w:val="both"/>
        <w:rPr>
          <w:rFonts w:ascii="Arial" w:hAnsi="Arial" w:cs="Arial"/>
          <w:noProof/>
          <w:sz w:val="28"/>
          <w:szCs w:val="28"/>
        </w:rPr>
      </w:pPr>
    </w:p>
    <w:p w:rsidR="00845414" w:rsidRDefault="00845414" w:rsidP="0066737C">
      <w:pPr>
        <w:spacing w:after="0"/>
        <w:jc w:val="both"/>
        <w:rPr>
          <w:rFonts w:ascii="Arial" w:hAnsi="Arial" w:cs="Arial"/>
          <w:noProof/>
          <w:sz w:val="28"/>
          <w:szCs w:val="28"/>
        </w:rPr>
      </w:pPr>
    </w:p>
    <w:p w:rsidR="00845414" w:rsidRDefault="00845414" w:rsidP="0066737C">
      <w:pPr>
        <w:spacing w:after="0"/>
        <w:jc w:val="both"/>
        <w:rPr>
          <w:rFonts w:ascii="Arial" w:hAnsi="Arial" w:cs="Arial"/>
          <w:noProof/>
          <w:sz w:val="28"/>
          <w:szCs w:val="28"/>
        </w:rPr>
      </w:pPr>
    </w:p>
    <w:p w:rsidR="009E4C5D" w:rsidRDefault="009E4C5D" w:rsidP="0066737C">
      <w:pPr>
        <w:spacing w:after="0"/>
        <w:jc w:val="both"/>
        <w:rPr>
          <w:rFonts w:ascii="Arial" w:hAnsi="Arial" w:cs="Arial"/>
          <w:noProof/>
          <w:sz w:val="28"/>
          <w:szCs w:val="28"/>
        </w:rPr>
      </w:pPr>
    </w:p>
    <w:p w:rsidR="00D10519" w:rsidRPr="0060454C" w:rsidRDefault="00D10519" w:rsidP="0060454C">
      <w:pPr>
        <w:pStyle w:val="Heading1"/>
        <w:spacing w:line="360" w:lineRule="auto"/>
        <w:rPr>
          <w:rFonts w:ascii="Times New Roman" w:hAnsi="Times New Roman"/>
          <w:color w:val="auto"/>
        </w:rPr>
      </w:pPr>
      <w:r w:rsidRPr="0060454C">
        <w:rPr>
          <w:rFonts w:ascii="Times New Roman" w:hAnsi="Times New Roman"/>
          <w:color w:val="auto"/>
        </w:rPr>
        <w:t xml:space="preserve">    </w:t>
      </w:r>
      <w:bookmarkStart w:id="5" w:name="_Toc508615508"/>
      <w:r w:rsidRPr="0060454C">
        <w:rPr>
          <w:rFonts w:ascii="Times New Roman" w:hAnsi="Times New Roman"/>
          <w:color w:val="auto"/>
        </w:rPr>
        <w:t>ABSTRACT</w:t>
      </w:r>
      <w:bookmarkEnd w:id="5"/>
    </w:p>
    <w:p w:rsidR="00D10519" w:rsidRPr="0060454C" w:rsidRDefault="00D10519" w:rsidP="0060454C">
      <w:pPr>
        <w:spacing w:line="360" w:lineRule="auto"/>
        <w:rPr>
          <w:rFonts w:ascii="Times New Roman" w:hAnsi="Times New Roman" w:cs="Times New Roman"/>
          <w:lang w:eastAsia="ja-JP"/>
        </w:rPr>
      </w:pPr>
    </w:p>
    <w:p w:rsidR="00D10519" w:rsidRPr="0060454C" w:rsidRDefault="00D10519" w:rsidP="0060454C">
      <w:pPr>
        <w:spacing w:line="360" w:lineRule="auto"/>
        <w:jc w:val="both"/>
        <w:rPr>
          <w:rFonts w:ascii="Times New Roman" w:hAnsi="Times New Roman" w:cs="Times New Roman"/>
          <w:b/>
          <w:sz w:val="24"/>
          <w:szCs w:val="24"/>
        </w:rPr>
      </w:pPr>
      <w:r w:rsidRPr="003964FB">
        <w:rPr>
          <w:rFonts w:ascii="Times New Roman" w:hAnsi="Times New Roman" w:cs="Times New Roman"/>
          <w:b/>
          <w:i/>
          <w:sz w:val="24"/>
          <w:szCs w:val="24"/>
        </w:rPr>
        <w:t>Background;</w:t>
      </w:r>
      <w:r w:rsidRPr="0060454C">
        <w:rPr>
          <w:rFonts w:ascii="Times New Roman" w:hAnsi="Times New Roman" w:cs="Times New Roman"/>
          <w:b/>
          <w:sz w:val="24"/>
          <w:szCs w:val="24"/>
        </w:rPr>
        <w:t xml:space="preserve"> </w:t>
      </w:r>
      <w:r w:rsidRPr="0060454C">
        <w:rPr>
          <w:rFonts w:ascii="Times New Roman" w:eastAsia="Times New Roman" w:hAnsi="Times New Roman" w:cs="Times New Roman"/>
          <w:color w:val="000000"/>
          <w:sz w:val="24"/>
          <w:szCs w:val="24"/>
          <w:lang w:eastAsia="ja-JP"/>
        </w:rPr>
        <w:t xml:space="preserve">Post-term pregnancy is defined as pregnancy that has extended to or beyond 42 weeks of gestation (294 days). </w:t>
      </w:r>
      <w:r w:rsidRPr="0060454C">
        <w:rPr>
          <w:rFonts w:ascii="Times New Roman" w:eastAsia="Whitney-Medium" w:hAnsi="Times New Roman" w:cs="Times New Roman"/>
          <w:color w:val="000000"/>
          <w:sz w:val="24"/>
          <w:szCs w:val="24"/>
        </w:rPr>
        <w:t>The incidence varies with the study population</w:t>
      </w:r>
      <w:r w:rsidRPr="0060454C">
        <w:rPr>
          <w:rFonts w:ascii="Times New Roman" w:eastAsia="Whitney-Medium" w:hAnsi="Times New Roman" w:cs="Times New Roman"/>
          <w:color w:val="FF0000"/>
          <w:sz w:val="24"/>
          <w:szCs w:val="24"/>
        </w:rPr>
        <w:t xml:space="preserve">. </w:t>
      </w:r>
      <w:r w:rsidRPr="0060454C">
        <w:rPr>
          <w:rFonts w:ascii="Times New Roman" w:eastAsia="Times New Roman" w:hAnsi="Times New Roman" w:cs="Times New Roman"/>
          <w:sz w:val="24"/>
          <w:szCs w:val="24"/>
        </w:rPr>
        <w:t xml:space="preserve">Post-term pregnancy is associated with an increased risk of fetal and neonatal mortality and morbidity. </w:t>
      </w:r>
    </w:p>
    <w:p w:rsidR="00D10519" w:rsidRPr="0060454C" w:rsidRDefault="00D10519" w:rsidP="0060454C">
      <w:pPr>
        <w:autoSpaceDE w:val="0"/>
        <w:autoSpaceDN w:val="0"/>
        <w:adjustRightInd w:val="0"/>
        <w:spacing w:after="0" w:line="360" w:lineRule="auto"/>
        <w:jc w:val="both"/>
        <w:rPr>
          <w:rFonts w:ascii="Times New Roman" w:eastAsia="Calibri,BoldItalic" w:hAnsi="Times New Roman" w:cs="Times New Roman"/>
          <w:sz w:val="24"/>
          <w:szCs w:val="24"/>
        </w:rPr>
      </w:pPr>
      <w:r w:rsidRPr="0060454C">
        <w:rPr>
          <w:rFonts w:ascii="Times New Roman" w:eastAsia="Calibri,BoldItalic" w:hAnsi="Times New Roman" w:cs="Times New Roman"/>
          <w:b/>
          <w:bCs/>
          <w:i/>
          <w:iCs/>
          <w:sz w:val="24"/>
          <w:szCs w:val="24"/>
        </w:rPr>
        <w:t>Objective</w:t>
      </w:r>
      <w:r w:rsidRPr="0060454C">
        <w:rPr>
          <w:rFonts w:ascii="Times New Roman" w:eastAsia="Calibri,BoldItalic" w:hAnsi="Times New Roman" w:cs="Times New Roman"/>
          <w:sz w:val="24"/>
          <w:szCs w:val="24"/>
        </w:rPr>
        <w:t>; The main objective of this study was to assess perinatal mortality and morbidities associated with post-term pregnancy at</w:t>
      </w:r>
      <w:r w:rsidRPr="0060454C">
        <w:rPr>
          <w:rFonts w:ascii="Times New Roman" w:eastAsia="TimesNewRomanPS" w:hAnsi="Times New Roman" w:cs="Times New Roman"/>
          <w:color w:val="000000"/>
          <w:sz w:val="24"/>
          <w:szCs w:val="24"/>
        </w:rPr>
        <w:t xml:space="preserve"> St. Paul’s hospital</w:t>
      </w:r>
      <w:r w:rsidRPr="0060454C">
        <w:rPr>
          <w:rFonts w:ascii="Times New Roman" w:eastAsia="Calibri,BoldItalic" w:hAnsi="Times New Roman" w:cs="Times New Roman"/>
          <w:sz w:val="24"/>
          <w:szCs w:val="24"/>
        </w:rPr>
        <w:t xml:space="preserve">, Yekatit 12 Hospital, and Ras Desta hospital. </w:t>
      </w:r>
    </w:p>
    <w:p w:rsidR="00D10519" w:rsidRPr="0060454C" w:rsidRDefault="00D10519" w:rsidP="0060454C">
      <w:pPr>
        <w:autoSpaceDE w:val="0"/>
        <w:autoSpaceDN w:val="0"/>
        <w:adjustRightInd w:val="0"/>
        <w:spacing w:after="0" w:line="360" w:lineRule="auto"/>
        <w:jc w:val="both"/>
        <w:rPr>
          <w:rFonts w:ascii="Times New Roman" w:hAnsi="Times New Roman" w:cs="Times New Roman"/>
          <w:sz w:val="24"/>
          <w:szCs w:val="24"/>
        </w:rPr>
      </w:pPr>
      <w:r w:rsidRPr="003964FB">
        <w:rPr>
          <w:rFonts w:ascii="Times New Roman" w:eastAsia="Calibri,BoldItalic" w:hAnsi="Times New Roman" w:cs="Times New Roman"/>
          <w:b/>
          <w:bCs/>
          <w:i/>
          <w:iCs/>
          <w:sz w:val="24"/>
          <w:szCs w:val="24"/>
        </w:rPr>
        <w:t>Methodology</w:t>
      </w:r>
      <w:r w:rsidRPr="0060454C">
        <w:rPr>
          <w:rFonts w:ascii="Times New Roman" w:eastAsia="TimesNewRomanPS" w:hAnsi="Times New Roman" w:cs="Times New Roman"/>
          <w:sz w:val="24"/>
          <w:szCs w:val="24"/>
        </w:rPr>
        <w:t xml:space="preserve">; </w:t>
      </w:r>
      <w:r w:rsidRPr="0060454C">
        <w:rPr>
          <w:rFonts w:ascii="Times New Roman" w:eastAsia="Calibri,BoldItalic" w:hAnsi="Times New Roman" w:cs="Times New Roman"/>
          <w:sz w:val="24"/>
          <w:szCs w:val="24"/>
        </w:rPr>
        <w:t xml:space="preserve">Hospital based Cohort Study was conducted to determine the perinatal outcome of post-term pregnancy at </w:t>
      </w:r>
      <w:r w:rsidRPr="0060454C">
        <w:rPr>
          <w:rFonts w:ascii="Times New Roman" w:eastAsia="TimesNewRomanPS" w:hAnsi="Times New Roman" w:cs="Times New Roman"/>
          <w:color w:val="000000"/>
          <w:sz w:val="24"/>
          <w:szCs w:val="24"/>
        </w:rPr>
        <w:t>St. Paul’s hospital</w:t>
      </w:r>
      <w:r w:rsidRPr="0060454C">
        <w:rPr>
          <w:rFonts w:ascii="Times New Roman" w:eastAsia="Calibri,BoldItalic" w:hAnsi="Times New Roman" w:cs="Times New Roman"/>
          <w:sz w:val="24"/>
          <w:szCs w:val="24"/>
        </w:rPr>
        <w:t>, Yekatit 12 Hospital and Ras Desta Hospital</w:t>
      </w:r>
      <w:r w:rsidRPr="0060454C">
        <w:rPr>
          <w:rFonts w:ascii="Times New Roman" w:eastAsia="Calibri,BoldItalic" w:hAnsi="Times New Roman" w:cs="Times New Roman"/>
          <w:color w:val="000000" w:themeColor="text1"/>
          <w:sz w:val="24"/>
          <w:szCs w:val="24"/>
        </w:rPr>
        <w:t xml:space="preserve">. </w:t>
      </w:r>
      <w:r w:rsidRPr="0060454C">
        <w:rPr>
          <w:rFonts w:ascii="Times New Roman" w:hAnsi="Times New Roman" w:cs="Times New Roman"/>
          <w:b/>
          <w:sz w:val="24"/>
          <w:szCs w:val="24"/>
        </w:rPr>
        <w:t xml:space="preserve">176 </w:t>
      </w:r>
      <w:r w:rsidRPr="0060454C">
        <w:rPr>
          <w:rFonts w:ascii="Times New Roman" w:hAnsi="Times New Roman" w:cs="Times New Roman"/>
          <w:sz w:val="24"/>
          <w:szCs w:val="24"/>
        </w:rPr>
        <w:t xml:space="preserve"> of post-term pregnancy were compared with </w:t>
      </w:r>
      <w:r w:rsidRPr="0060454C">
        <w:rPr>
          <w:rFonts w:ascii="Times New Roman" w:hAnsi="Times New Roman" w:cs="Times New Roman"/>
          <w:b/>
          <w:sz w:val="24"/>
          <w:szCs w:val="24"/>
        </w:rPr>
        <w:t>352</w:t>
      </w:r>
      <w:r w:rsidRPr="0060454C">
        <w:rPr>
          <w:rFonts w:ascii="Times New Roman" w:hAnsi="Times New Roman" w:cs="Times New Roman"/>
          <w:sz w:val="24"/>
          <w:szCs w:val="24"/>
        </w:rPr>
        <w:t xml:space="preserve"> term pregnancy that fulfills </w:t>
      </w:r>
      <w:r w:rsidRPr="0060454C">
        <w:rPr>
          <w:rFonts w:ascii="Times New Roman" w:eastAsia="Calibri,BoldItalic" w:hAnsi="Times New Roman" w:cs="Times New Roman"/>
          <w:sz w:val="24"/>
          <w:szCs w:val="24"/>
        </w:rPr>
        <w:t>the inclusion criteria</w:t>
      </w:r>
      <w:r w:rsidR="00845414">
        <w:rPr>
          <w:rFonts w:ascii="Times New Roman" w:hAnsi="Times New Roman" w:cs="Times New Roman"/>
          <w:sz w:val="24"/>
          <w:szCs w:val="24"/>
        </w:rPr>
        <w:t>. The ratio of exposed  to non exposed</w:t>
      </w:r>
      <w:r w:rsidRPr="0060454C">
        <w:rPr>
          <w:rFonts w:ascii="Times New Roman" w:hAnsi="Times New Roman" w:cs="Times New Roman"/>
          <w:sz w:val="24"/>
          <w:szCs w:val="24"/>
        </w:rPr>
        <w:t xml:space="preserve"> was taken as 1: 2. Data was collected by trained BSC midwifes starting from July 1 to November 30,2017G.C. </w:t>
      </w:r>
      <w:r w:rsidRPr="0060454C">
        <w:rPr>
          <w:rFonts w:ascii="Times New Roman" w:eastAsia="Cambria,Bold" w:hAnsi="Times New Roman" w:cs="Times New Roman"/>
          <w:color w:val="000000"/>
          <w:sz w:val="24"/>
          <w:szCs w:val="24"/>
        </w:rPr>
        <w:t>Data was entered and analyzed using SPSS 20 version.</w:t>
      </w:r>
      <w:r w:rsidRPr="0060454C">
        <w:rPr>
          <w:rFonts w:ascii="Times New Roman" w:hAnsi="Times New Roman" w:cs="Times New Roman"/>
          <w:sz w:val="24"/>
          <w:szCs w:val="24"/>
        </w:rPr>
        <w:t xml:space="preserve"> Relationship among the major variable were described by chi-square test (P&lt;0.05). </w:t>
      </w:r>
      <w:r w:rsidRPr="0060454C">
        <w:rPr>
          <w:rFonts w:ascii="Times New Roman" w:eastAsia="Cambria,Bold" w:hAnsi="Times New Roman" w:cs="Times New Roman"/>
          <w:color w:val="000000"/>
          <w:sz w:val="24"/>
          <w:szCs w:val="24"/>
        </w:rPr>
        <w:t xml:space="preserve"> In order to measure the association between an exposure and an outcome relative risk (RR, with 95% CI) was calculated. </w:t>
      </w:r>
      <w:r w:rsidRPr="0060454C">
        <w:rPr>
          <w:rFonts w:ascii="Times New Roman" w:hAnsi="Times New Roman" w:cs="Times New Roman"/>
          <w:sz w:val="24"/>
          <w:szCs w:val="24"/>
        </w:rPr>
        <w:t>Logistic regression (using P&lt;0.05) were used to examine the relationship between the dependent and independent variables.</w:t>
      </w:r>
    </w:p>
    <w:p w:rsidR="00D10519" w:rsidRPr="0060454C" w:rsidRDefault="00D10519" w:rsidP="0060454C">
      <w:pPr>
        <w:autoSpaceDE w:val="0"/>
        <w:autoSpaceDN w:val="0"/>
        <w:adjustRightInd w:val="0"/>
        <w:spacing w:after="0" w:line="360" w:lineRule="auto"/>
        <w:jc w:val="both"/>
        <w:rPr>
          <w:rFonts w:ascii="Times New Roman" w:hAnsi="Times New Roman" w:cs="Times New Roman"/>
          <w:bCs/>
          <w:sz w:val="24"/>
          <w:szCs w:val="24"/>
        </w:rPr>
      </w:pPr>
      <w:r w:rsidRPr="003964FB">
        <w:rPr>
          <w:rFonts w:ascii="Times New Roman" w:hAnsi="Times New Roman" w:cs="Times New Roman"/>
          <w:b/>
          <w:i/>
          <w:sz w:val="24"/>
          <w:szCs w:val="24"/>
        </w:rPr>
        <w:t>Results</w:t>
      </w:r>
      <w:r w:rsidR="00834BCB" w:rsidRPr="003964FB">
        <w:rPr>
          <w:rFonts w:ascii="Times New Roman" w:hAnsi="Times New Roman" w:cs="Times New Roman"/>
          <w:b/>
          <w:i/>
          <w:sz w:val="24"/>
          <w:szCs w:val="24"/>
        </w:rPr>
        <w:t xml:space="preserve"> </w:t>
      </w:r>
      <w:r w:rsidR="00834BCB" w:rsidRPr="003964FB">
        <w:rPr>
          <w:rFonts w:ascii="Times New Roman" w:hAnsi="Times New Roman" w:cs="Times New Roman"/>
          <w:b/>
          <w:bCs/>
          <w:i/>
          <w:sz w:val="24"/>
          <w:szCs w:val="24"/>
        </w:rPr>
        <w:t>and Conclusions;</w:t>
      </w:r>
      <w:r w:rsidR="00834BCB" w:rsidRPr="0060454C">
        <w:rPr>
          <w:rFonts w:ascii="Times New Roman" w:hAnsi="Times New Roman" w:cs="Times New Roman"/>
          <w:b/>
          <w:bCs/>
          <w:sz w:val="24"/>
          <w:szCs w:val="24"/>
        </w:rPr>
        <w:t xml:space="preserve"> </w:t>
      </w:r>
      <w:r w:rsidR="00834BCB" w:rsidRPr="0060454C">
        <w:rPr>
          <w:rFonts w:ascii="Times New Roman" w:hAnsi="Times New Roman" w:cs="Times New Roman"/>
          <w:bCs/>
          <w:sz w:val="24"/>
          <w:szCs w:val="24"/>
        </w:rPr>
        <w:t xml:space="preserve">Perinatal mortality rate were found to be higher in post-term pregnancy (62.5 per 1000), compared with term </w:t>
      </w:r>
      <w:r w:rsidR="00845414">
        <w:rPr>
          <w:rFonts w:ascii="Times New Roman" w:hAnsi="Times New Roman" w:cs="Times New Roman"/>
          <w:bCs/>
          <w:sz w:val="24"/>
          <w:szCs w:val="24"/>
        </w:rPr>
        <w:t xml:space="preserve"> </w:t>
      </w:r>
      <w:r w:rsidR="00834BCB" w:rsidRPr="0060454C">
        <w:rPr>
          <w:rFonts w:ascii="Times New Roman" w:hAnsi="Times New Roman" w:cs="Times New Roman"/>
          <w:bCs/>
          <w:sz w:val="24"/>
          <w:szCs w:val="24"/>
        </w:rPr>
        <w:t xml:space="preserve">pregnancy (25.6 </w:t>
      </w:r>
      <w:r w:rsidR="00844FA8">
        <w:rPr>
          <w:rFonts w:ascii="Times New Roman" w:hAnsi="Times New Roman" w:cs="Times New Roman"/>
          <w:bCs/>
          <w:sz w:val="24"/>
          <w:szCs w:val="24"/>
        </w:rPr>
        <w:t>per 1000) (</w:t>
      </w:r>
      <w:r w:rsidR="00241CAF">
        <w:rPr>
          <w:rFonts w:ascii="Times New Roman" w:hAnsi="Times New Roman" w:cs="Times New Roman"/>
          <w:bCs/>
          <w:sz w:val="24"/>
          <w:szCs w:val="24"/>
        </w:rPr>
        <w:t xml:space="preserve">P = </w:t>
      </w:r>
      <w:r w:rsidR="00844FA8">
        <w:rPr>
          <w:rFonts w:ascii="Times New Roman" w:hAnsi="Times New Roman" w:cs="Times New Roman"/>
          <w:bCs/>
          <w:sz w:val="24"/>
          <w:szCs w:val="24"/>
        </w:rPr>
        <w:t>0.033). N</w:t>
      </w:r>
      <w:r w:rsidR="00834BCB" w:rsidRPr="0060454C">
        <w:rPr>
          <w:rFonts w:ascii="Times New Roman" w:hAnsi="Times New Roman" w:cs="Times New Roman"/>
          <w:bCs/>
          <w:sz w:val="24"/>
          <w:szCs w:val="24"/>
        </w:rPr>
        <w:t>eonatal morbidities such as low 5</w:t>
      </w:r>
      <w:r w:rsidR="00834BCB" w:rsidRPr="0060454C">
        <w:rPr>
          <w:rFonts w:ascii="Times New Roman" w:hAnsi="Times New Roman" w:cs="Times New Roman"/>
          <w:bCs/>
          <w:sz w:val="24"/>
          <w:szCs w:val="24"/>
          <w:vertAlign w:val="superscript"/>
        </w:rPr>
        <w:t>th</w:t>
      </w:r>
      <w:r w:rsidR="00834BCB" w:rsidRPr="0060454C">
        <w:rPr>
          <w:rFonts w:ascii="Times New Roman" w:hAnsi="Times New Roman" w:cs="Times New Roman"/>
          <w:bCs/>
          <w:sz w:val="24"/>
          <w:szCs w:val="24"/>
        </w:rPr>
        <w:t xml:space="preserve"> minute APGAR score and NICU referral rate were significantly associated with post-term pregnancy</w:t>
      </w:r>
      <w:r w:rsidR="009E4C5D" w:rsidRPr="0060454C">
        <w:rPr>
          <w:rFonts w:ascii="Times New Roman" w:hAnsi="Times New Roman" w:cs="Times New Roman"/>
          <w:bCs/>
          <w:sz w:val="24"/>
          <w:szCs w:val="24"/>
        </w:rPr>
        <w:t xml:space="preserve"> (</w:t>
      </w:r>
      <w:r w:rsidR="009E4C5D" w:rsidRPr="0060454C">
        <w:rPr>
          <w:rFonts w:ascii="Times New Roman" w:hAnsi="Times New Roman" w:cs="Times New Roman"/>
          <w:sz w:val="24"/>
          <w:szCs w:val="24"/>
        </w:rPr>
        <w:t>P&lt;0.05)</w:t>
      </w:r>
      <w:r w:rsidR="00834BCB" w:rsidRPr="0060454C">
        <w:rPr>
          <w:rFonts w:ascii="Times New Roman" w:hAnsi="Times New Roman" w:cs="Times New Roman"/>
          <w:bCs/>
          <w:sz w:val="24"/>
          <w:szCs w:val="24"/>
        </w:rPr>
        <w:t>.</w:t>
      </w:r>
      <w:r w:rsidR="00CB31FF">
        <w:rPr>
          <w:rFonts w:ascii="Times New Roman" w:hAnsi="Times New Roman" w:cs="Times New Roman"/>
          <w:bCs/>
          <w:sz w:val="24"/>
          <w:szCs w:val="24"/>
        </w:rPr>
        <w:t xml:space="preserve"> 34.1% of newborns of women with post-term pregnancy</w:t>
      </w:r>
      <w:r w:rsidR="009E4C5D" w:rsidRPr="0060454C">
        <w:rPr>
          <w:rFonts w:ascii="Times New Roman" w:hAnsi="Times New Roman" w:cs="Times New Roman"/>
          <w:bCs/>
          <w:sz w:val="24"/>
          <w:szCs w:val="24"/>
        </w:rPr>
        <w:t xml:space="preserve"> had features of post-maturity syndrome.</w:t>
      </w:r>
    </w:p>
    <w:p w:rsidR="00253347" w:rsidRDefault="009E4C5D" w:rsidP="0060454C">
      <w:pPr>
        <w:autoSpaceDE w:val="0"/>
        <w:autoSpaceDN w:val="0"/>
        <w:adjustRightInd w:val="0"/>
        <w:spacing w:after="0" w:line="360" w:lineRule="auto"/>
        <w:jc w:val="both"/>
        <w:rPr>
          <w:rFonts w:ascii="Times New Roman" w:hAnsi="Times New Roman" w:cs="Times New Roman"/>
          <w:sz w:val="24"/>
          <w:szCs w:val="24"/>
        </w:rPr>
        <w:sectPr w:rsidR="00253347" w:rsidSect="00E23E93">
          <w:pgSz w:w="12240" w:h="15840" w:code="1"/>
          <w:pgMar w:top="1440" w:right="1440" w:bottom="1440" w:left="1440" w:header="432" w:footer="288" w:gutter="0"/>
          <w:pgNumType w:fmt="upperRoman" w:start="1"/>
          <w:cols w:space="720"/>
          <w:titlePg/>
          <w:docGrid w:linePitch="360"/>
        </w:sectPr>
      </w:pPr>
      <w:r w:rsidRPr="003964FB">
        <w:rPr>
          <w:rFonts w:ascii="Times New Roman" w:hAnsi="Times New Roman" w:cs="Times New Roman"/>
          <w:b/>
          <w:bCs/>
          <w:i/>
          <w:sz w:val="24"/>
          <w:szCs w:val="24"/>
        </w:rPr>
        <w:t>Recommendations</w:t>
      </w:r>
      <w:r w:rsidR="00A30CCE" w:rsidRPr="003964FB">
        <w:rPr>
          <w:rFonts w:ascii="Times New Roman" w:hAnsi="Times New Roman" w:cs="Times New Roman"/>
          <w:b/>
          <w:i/>
          <w:sz w:val="24"/>
          <w:szCs w:val="24"/>
        </w:rPr>
        <w:t xml:space="preserve">; </w:t>
      </w:r>
      <w:r w:rsidR="00A30CCE">
        <w:rPr>
          <w:rFonts w:ascii="Times New Roman" w:hAnsi="Times New Roman" w:cs="Times New Roman"/>
          <w:sz w:val="24"/>
          <w:szCs w:val="24"/>
        </w:rPr>
        <w:t>T</w:t>
      </w:r>
      <w:r w:rsidR="00241CAF">
        <w:rPr>
          <w:rFonts w:ascii="Times New Roman" w:hAnsi="Times New Roman" w:cs="Times New Roman"/>
          <w:sz w:val="24"/>
          <w:szCs w:val="24"/>
        </w:rPr>
        <w:t xml:space="preserve">o reduce perinatal mortality and morbidity associated with post-term pregnancy elective </w:t>
      </w:r>
      <w:r w:rsidR="00EC6C5B">
        <w:rPr>
          <w:rFonts w:ascii="Times New Roman" w:hAnsi="Times New Roman" w:cs="Times New Roman"/>
          <w:sz w:val="24"/>
          <w:szCs w:val="24"/>
        </w:rPr>
        <w:t>induction of labor before 42 weeks of</w:t>
      </w:r>
      <w:r w:rsidR="00CB31FF">
        <w:rPr>
          <w:rFonts w:ascii="Times New Roman" w:hAnsi="Times New Roman" w:cs="Times New Roman"/>
          <w:sz w:val="24"/>
          <w:szCs w:val="24"/>
        </w:rPr>
        <w:t xml:space="preserve"> gestation should be considered.</w:t>
      </w:r>
    </w:p>
    <w:p w:rsidR="0066737C" w:rsidRPr="00CB31FF" w:rsidRDefault="0066737C" w:rsidP="0066737C">
      <w:pPr>
        <w:spacing w:after="0"/>
        <w:jc w:val="both"/>
        <w:rPr>
          <w:rFonts w:ascii="Times New Roman" w:hAnsi="Times New Roman" w:cs="Times New Roman"/>
          <w:noProof/>
          <w:sz w:val="28"/>
          <w:szCs w:val="28"/>
        </w:rPr>
      </w:pPr>
    </w:p>
    <w:p w:rsidR="00A44E7F" w:rsidRDefault="00A44E7F" w:rsidP="0047084C">
      <w:pPr>
        <w:pStyle w:val="Heading1"/>
        <w:numPr>
          <w:ilvl w:val="0"/>
          <w:numId w:val="1"/>
        </w:numPr>
        <w:spacing w:before="0" w:after="100" w:afterAutospacing="1"/>
        <w:ind w:left="3168" w:right="-144"/>
        <w:rPr>
          <w:rFonts w:ascii="Times New Roman" w:eastAsia="TimesNewRomanPS" w:hAnsi="Times New Roman"/>
          <w:color w:val="auto"/>
        </w:rPr>
      </w:pPr>
      <w:bookmarkStart w:id="6" w:name="_Toc502234757"/>
      <w:bookmarkStart w:id="7" w:name="_Toc508615509"/>
      <w:r w:rsidRPr="009B0D03">
        <w:rPr>
          <w:rFonts w:ascii="Times New Roman" w:eastAsia="TimesNewRomanPS" w:hAnsi="Times New Roman"/>
          <w:color w:val="auto"/>
        </w:rPr>
        <w:t>INTRODUCTION</w:t>
      </w:r>
      <w:bookmarkEnd w:id="6"/>
      <w:bookmarkEnd w:id="7"/>
    </w:p>
    <w:p w:rsidR="00A61AE8" w:rsidRPr="00A61AE8" w:rsidRDefault="00A61AE8" w:rsidP="00A61AE8">
      <w:pPr>
        <w:rPr>
          <w:lang w:eastAsia="ja-JP"/>
        </w:rPr>
      </w:pPr>
    </w:p>
    <w:p w:rsidR="00A44E7F" w:rsidRPr="009B0D03" w:rsidRDefault="00A44E7F" w:rsidP="00A61AE8">
      <w:pPr>
        <w:pStyle w:val="Heading2"/>
        <w:numPr>
          <w:ilvl w:val="1"/>
          <w:numId w:val="1"/>
        </w:numPr>
        <w:ind w:left="720"/>
        <w:rPr>
          <w:rFonts w:ascii="Times New Roman" w:hAnsi="Times New Roman" w:cs="Times New Roman"/>
          <w:color w:val="auto"/>
        </w:rPr>
      </w:pPr>
      <w:bookmarkStart w:id="8" w:name="_Toc502234758"/>
      <w:bookmarkStart w:id="9" w:name="_Toc508615510"/>
      <w:r w:rsidRPr="009B0D03">
        <w:rPr>
          <w:rFonts w:ascii="Times New Roman" w:hAnsi="Times New Roman" w:cs="Times New Roman"/>
          <w:color w:val="auto"/>
        </w:rPr>
        <w:t>BACKGROUND</w:t>
      </w:r>
      <w:bookmarkEnd w:id="8"/>
      <w:bookmarkEnd w:id="9"/>
      <w:r w:rsidRPr="009B0D03">
        <w:rPr>
          <w:rFonts w:ascii="Times New Roman" w:hAnsi="Times New Roman" w:cs="Times New Roman"/>
          <w:color w:val="auto"/>
        </w:rPr>
        <w:t xml:space="preserve"> </w:t>
      </w:r>
    </w:p>
    <w:p w:rsidR="00A44E7F" w:rsidRPr="00A44E7F" w:rsidRDefault="00A44E7F" w:rsidP="00D75B2A">
      <w:pPr>
        <w:spacing w:before="240" w:after="480" w:line="360" w:lineRule="auto"/>
        <w:ind w:right="288"/>
        <w:jc w:val="both"/>
        <w:rPr>
          <w:rFonts w:ascii="Times New Roman" w:hAnsi="Times New Roman" w:cs="Times New Roman"/>
          <w:color w:val="000000" w:themeColor="text1"/>
          <w:sz w:val="24"/>
          <w:szCs w:val="24"/>
        </w:rPr>
      </w:pPr>
      <w:r w:rsidRPr="00A44E7F">
        <w:rPr>
          <w:rFonts w:ascii="Times New Roman" w:hAnsi="Times New Roman" w:cs="Times New Roman"/>
          <w:color w:val="000000" w:themeColor="text1"/>
          <w:sz w:val="24"/>
          <w:szCs w:val="24"/>
        </w:rPr>
        <w:t>The timely onset of labor and delivery is an important determinant of perinatal outcome. Both preterm and post</w:t>
      </w:r>
      <w:r w:rsidR="00FB773F">
        <w:rPr>
          <w:rFonts w:ascii="Times New Roman" w:hAnsi="Times New Roman" w:cs="Times New Roman"/>
          <w:color w:val="000000" w:themeColor="text1"/>
          <w:sz w:val="24"/>
          <w:szCs w:val="24"/>
        </w:rPr>
        <w:t>-</w:t>
      </w:r>
      <w:r w:rsidRPr="00A44E7F">
        <w:rPr>
          <w:rFonts w:ascii="Times New Roman" w:hAnsi="Times New Roman" w:cs="Times New Roman"/>
          <w:color w:val="000000" w:themeColor="text1"/>
          <w:sz w:val="24"/>
          <w:szCs w:val="24"/>
        </w:rPr>
        <w:t>term births are associated with higher rates of perinatal morbidity and mortality than pregnancies delivering at term (1,6). According to WHO, FIGO and ACOG a pregnancy lasting 42 completed weeks or more is defined as post</w:t>
      </w:r>
      <w:r>
        <w:rPr>
          <w:rFonts w:ascii="Times New Roman" w:hAnsi="Times New Roman" w:cs="Times New Roman"/>
          <w:color w:val="000000" w:themeColor="text1"/>
          <w:sz w:val="24"/>
          <w:szCs w:val="24"/>
        </w:rPr>
        <w:t>-</w:t>
      </w:r>
      <w:r w:rsidRPr="00A44E7F">
        <w:rPr>
          <w:rFonts w:ascii="Times New Roman" w:hAnsi="Times New Roman" w:cs="Times New Roman"/>
          <w:color w:val="000000" w:themeColor="text1"/>
          <w:sz w:val="24"/>
          <w:szCs w:val="24"/>
        </w:rPr>
        <w:t>term (1,</w:t>
      </w:r>
      <w:r w:rsidR="00A61AE8">
        <w:rPr>
          <w:rFonts w:ascii="Times New Roman" w:hAnsi="Times New Roman" w:cs="Times New Roman"/>
          <w:color w:val="000000" w:themeColor="text1"/>
          <w:sz w:val="24"/>
          <w:szCs w:val="24"/>
        </w:rPr>
        <w:t xml:space="preserve"> </w:t>
      </w:r>
      <w:r w:rsidRPr="00A44E7F">
        <w:rPr>
          <w:rFonts w:ascii="Times New Roman" w:hAnsi="Times New Roman" w:cs="Times New Roman"/>
          <w:color w:val="000000" w:themeColor="text1"/>
          <w:sz w:val="24"/>
          <w:szCs w:val="24"/>
        </w:rPr>
        <w:t>2,</w:t>
      </w:r>
      <w:r w:rsidR="00A61AE8">
        <w:rPr>
          <w:rFonts w:ascii="Times New Roman" w:hAnsi="Times New Roman" w:cs="Times New Roman"/>
          <w:color w:val="000000" w:themeColor="text1"/>
          <w:sz w:val="24"/>
          <w:szCs w:val="24"/>
        </w:rPr>
        <w:t xml:space="preserve"> </w:t>
      </w:r>
      <w:r w:rsidRPr="00A44E7F">
        <w:rPr>
          <w:rFonts w:ascii="Times New Roman" w:hAnsi="Times New Roman" w:cs="Times New Roman"/>
          <w:color w:val="000000" w:themeColor="text1"/>
          <w:sz w:val="24"/>
          <w:szCs w:val="24"/>
        </w:rPr>
        <w:t>3).</w:t>
      </w:r>
      <w:r>
        <w:rPr>
          <w:rFonts w:ascii="Times New Roman" w:hAnsi="Times New Roman" w:cs="Times New Roman"/>
          <w:color w:val="000000" w:themeColor="text1"/>
          <w:sz w:val="24"/>
          <w:szCs w:val="24"/>
        </w:rPr>
        <w:t xml:space="preserve"> </w:t>
      </w:r>
      <w:r w:rsidRPr="00A44E7F">
        <w:rPr>
          <w:rFonts w:ascii="Times New Roman" w:eastAsia="Times New Roman" w:hAnsi="Times New Roman" w:cs="Times New Roman"/>
          <w:color w:val="000000" w:themeColor="text1"/>
          <w:sz w:val="24"/>
          <w:szCs w:val="24"/>
        </w:rPr>
        <w:t xml:space="preserve">The terms postdate and prolonged pregnancy are </w:t>
      </w:r>
      <w:r w:rsidR="00A61AE8">
        <w:rPr>
          <w:rFonts w:ascii="Times New Roman" w:eastAsia="Times New Roman" w:hAnsi="Times New Roman" w:cs="Times New Roman"/>
          <w:color w:val="000000" w:themeColor="text1"/>
          <w:sz w:val="24"/>
          <w:szCs w:val="24"/>
        </w:rPr>
        <w:t xml:space="preserve">ill-defined and best avoided (4, </w:t>
      </w:r>
      <w:r w:rsidRPr="00A44E7F">
        <w:rPr>
          <w:rFonts w:ascii="Times New Roman" w:eastAsia="Times New Roman" w:hAnsi="Times New Roman" w:cs="Times New Roman"/>
          <w:color w:val="000000" w:themeColor="text1"/>
          <w:sz w:val="24"/>
          <w:szCs w:val="24"/>
        </w:rPr>
        <w:t>7).</w:t>
      </w:r>
    </w:p>
    <w:p w:rsidR="00A44E7F" w:rsidRPr="00A44E7F" w:rsidRDefault="00A44E7F" w:rsidP="00A44E7F">
      <w:pPr>
        <w:spacing w:line="360" w:lineRule="auto"/>
        <w:jc w:val="both"/>
        <w:rPr>
          <w:rFonts w:ascii="Times New Roman" w:hAnsi="Times New Roman" w:cs="Times New Roman"/>
          <w:color w:val="000000" w:themeColor="text1"/>
          <w:sz w:val="24"/>
          <w:szCs w:val="24"/>
        </w:rPr>
      </w:pPr>
      <w:r w:rsidRPr="00A44E7F">
        <w:rPr>
          <w:rFonts w:ascii="Times New Roman" w:hAnsi="Times New Roman" w:cs="Times New Roman"/>
          <w:color w:val="000000" w:themeColor="text1"/>
          <w:sz w:val="24"/>
          <w:szCs w:val="24"/>
        </w:rPr>
        <w:t>For many centuries it has been accepted that the normal gestational period for humans is nine calendar months. The more exact duration of a pregnancy has been topic for research and discussion for years. WHO has defined the length of pregnancy to be 280 days, which is a slight modificat</w:t>
      </w:r>
      <w:r w:rsidR="0080159D">
        <w:rPr>
          <w:rFonts w:ascii="Times New Roman" w:hAnsi="Times New Roman" w:cs="Times New Roman"/>
          <w:color w:val="000000" w:themeColor="text1"/>
          <w:sz w:val="24"/>
          <w:szCs w:val="24"/>
        </w:rPr>
        <w:t xml:space="preserve">ion of Naegele’s rule, However </w:t>
      </w:r>
      <w:r w:rsidRPr="00A44E7F">
        <w:rPr>
          <w:rFonts w:ascii="Times New Roman" w:hAnsi="Times New Roman" w:cs="Times New Roman"/>
          <w:color w:val="000000" w:themeColor="text1"/>
          <w:sz w:val="24"/>
          <w:szCs w:val="24"/>
        </w:rPr>
        <w:t>several studies suggest that duration of pregnancy should be 281-283 days (3,</w:t>
      </w:r>
      <w:r w:rsidR="00A61AE8">
        <w:rPr>
          <w:rFonts w:ascii="Times New Roman" w:hAnsi="Times New Roman" w:cs="Times New Roman"/>
          <w:color w:val="000000" w:themeColor="text1"/>
          <w:sz w:val="24"/>
          <w:szCs w:val="24"/>
        </w:rPr>
        <w:t xml:space="preserve"> </w:t>
      </w:r>
      <w:r w:rsidRPr="00A44E7F">
        <w:rPr>
          <w:rFonts w:ascii="Times New Roman" w:hAnsi="Times New Roman" w:cs="Times New Roman"/>
          <w:color w:val="000000" w:themeColor="text1"/>
          <w:sz w:val="24"/>
          <w:szCs w:val="24"/>
        </w:rPr>
        <w:t>16).</w:t>
      </w:r>
    </w:p>
    <w:p w:rsidR="00A44E7F" w:rsidRPr="00A44E7F" w:rsidRDefault="00A44E7F" w:rsidP="00A44E7F">
      <w:pPr>
        <w:spacing w:line="360" w:lineRule="auto"/>
        <w:jc w:val="both"/>
        <w:rPr>
          <w:rFonts w:ascii="Times New Roman" w:hAnsi="Times New Roman" w:cs="Times New Roman"/>
          <w:color w:val="000000" w:themeColor="text1"/>
          <w:sz w:val="24"/>
          <w:szCs w:val="24"/>
        </w:rPr>
      </w:pPr>
      <w:r w:rsidRPr="00A44E7F">
        <w:rPr>
          <w:rFonts w:ascii="Times New Roman" w:hAnsi="Times New Roman" w:cs="Times New Roman"/>
          <w:color w:val="000000" w:themeColor="text1"/>
          <w:sz w:val="24"/>
          <w:szCs w:val="24"/>
        </w:rPr>
        <w:t>Duration of pregnancy varies in different populations. One theory is that cervical ripening occurs in a timely; species specific manner in which programmed cell death (apoptosis) may play a role. Apoptosis may be a genetically timed event and could explain the variation of pregnancy length, including the variation between different ethnic groups.</w:t>
      </w:r>
      <w:r w:rsidR="00A61AE8">
        <w:rPr>
          <w:rFonts w:ascii="Times New Roman" w:hAnsi="Times New Roman" w:cs="Times New Roman"/>
          <w:color w:val="000000" w:themeColor="text1"/>
          <w:sz w:val="24"/>
          <w:szCs w:val="24"/>
        </w:rPr>
        <w:t xml:space="preserve"> </w:t>
      </w:r>
      <w:r w:rsidRPr="00A44E7F">
        <w:rPr>
          <w:rFonts w:ascii="Times New Roman" w:hAnsi="Times New Roman" w:cs="Times New Roman"/>
          <w:color w:val="000000" w:themeColor="text1"/>
          <w:sz w:val="24"/>
          <w:szCs w:val="24"/>
        </w:rPr>
        <w:t>(3)</w:t>
      </w:r>
    </w:p>
    <w:p w:rsidR="003D79E4" w:rsidRDefault="00A44E7F" w:rsidP="00A44E7F">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A44E7F">
        <w:rPr>
          <w:rFonts w:ascii="Times New Roman" w:eastAsia="Times New Roman" w:hAnsi="Times New Roman" w:cs="Times New Roman"/>
          <w:color w:val="000000" w:themeColor="text1"/>
          <w:sz w:val="24"/>
          <w:szCs w:val="24"/>
        </w:rPr>
        <w:t>The incidence of post</w:t>
      </w:r>
      <w:r>
        <w:rPr>
          <w:rFonts w:ascii="Times New Roman" w:eastAsia="Times New Roman" w:hAnsi="Times New Roman" w:cs="Times New Roman"/>
          <w:color w:val="000000" w:themeColor="text1"/>
          <w:sz w:val="24"/>
          <w:szCs w:val="24"/>
        </w:rPr>
        <w:t>-</w:t>
      </w:r>
      <w:r w:rsidRPr="00A44E7F">
        <w:rPr>
          <w:rFonts w:ascii="Times New Roman" w:eastAsia="Times New Roman" w:hAnsi="Times New Roman" w:cs="Times New Roman"/>
          <w:color w:val="000000" w:themeColor="text1"/>
          <w:sz w:val="24"/>
          <w:szCs w:val="24"/>
        </w:rPr>
        <w:t>term pregnancy is approximately 5- 10% of all pregnancies in most of the studies (13). In a study done in TAH and GMH in 2006 the proportion of post term pregnancy was found to be 8.8% (8).The prevalence varies depending on population characteristics and local management practices. Population characteristics that affect the prevalence include: the percentage of primigravidas in the studied population, the prevalence of obesity, a prior post</w:t>
      </w:r>
      <w:r>
        <w:rPr>
          <w:rFonts w:ascii="Times New Roman" w:eastAsia="Times New Roman" w:hAnsi="Times New Roman" w:cs="Times New Roman"/>
          <w:color w:val="000000" w:themeColor="text1"/>
          <w:sz w:val="24"/>
          <w:szCs w:val="24"/>
        </w:rPr>
        <w:t>-</w:t>
      </w:r>
      <w:r w:rsidRPr="00A44E7F">
        <w:rPr>
          <w:rFonts w:ascii="Times New Roman" w:eastAsia="Times New Roman" w:hAnsi="Times New Roman" w:cs="Times New Roman"/>
          <w:color w:val="000000" w:themeColor="text1"/>
          <w:sz w:val="24"/>
          <w:szCs w:val="24"/>
        </w:rPr>
        <w:t>term pregnancy as well as genetic predisposition. The proportion of women with pregnancy complications and the frequency of spontaneous preterm labor also influence the rate of post</w:t>
      </w:r>
      <w:r>
        <w:rPr>
          <w:rFonts w:ascii="Times New Roman" w:eastAsia="Times New Roman" w:hAnsi="Times New Roman" w:cs="Times New Roman"/>
          <w:color w:val="000000" w:themeColor="text1"/>
          <w:sz w:val="24"/>
          <w:szCs w:val="24"/>
        </w:rPr>
        <w:t>-</w:t>
      </w:r>
      <w:r w:rsidRPr="00A44E7F">
        <w:rPr>
          <w:rFonts w:ascii="Times New Roman" w:eastAsia="Times New Roman" w:hAnsi="Times New Roman" w:cs="Times New Roman"/>
          <w:color w:val="000000" w:themeColor="text1"/>
          <w:sz w:val="24"/>
          <w:szCs w:val="24"/>
        </w:rPr>
        <w:t>term pregnancy (4). Local management practices such as scheduled IOL, differences in the use of early ultrasound (US) for pregnancy dating, and elective Caesarean section (CS) rates will affect the overall prevalence of post</w:t>
      </w:r>
      <w:r>
        <w:rPr>
          <w:rFonts w:ascii="Times New Roman" w:eastAsia="Times New Roman" w:hAnsi="Times New Roman" w:cs="Times New Roman"/>
          <w:color w:val="000000" w:themeColor="text1"/>
          <w:sz w:val="24"/>
          <w:szCs w:val="24"/>
        </w:rPr>
        <w:t>-</w:t>
      </w:r>
      <w:r w:rsidRPr="00A44E7F">
        <w:rPr>
          <w:rFonts w:ascii="Times New Roman" w:eastAsia="Times New Roman" w:hAnsi="Times New Roman" w:cs="Times New Roman"/>
          <w:color w:val="000000" w:themeColor="text1"/>
          <w:sz w:val="24"/>
          <w:szCs w:val="24"/>
        </w:rPr>
        <w:t>term pregnancy (4,7,17).</w:t>
      </w:r>
    </w:p>
    <w:p w:rsidR="00A44E7F" w:rsidRPr="00A44E7F" w:rsidRDefault="00A44E7F" w:rsidP="00A44E7F">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A44E7F">
        <w:rPr>
          <w:rFonts w:ascii="Times New Roman" w:eastAsia="Times New Roman" w:hAnsi="Times New Roman" w:cs="Times New Roman"/>
          <w:color w:val="000000" w:themeColor="text1"/>
          <w:sz w:val="24"/>
          <w:szCs w:val="24"/>
        </w:rPr>
        <w:t>The most common cause of prolonged pregnancies is inaccurate dating. The use of standard clinical criteria to determine the estimated date of delivery (EDD) tends to overestimate gestational age and consequently increases the incidence of post</w:t>
      </w:r>
      <w:r>
        <w:rPr>
          <w:rFonts w:ascii="Times New Roman" w:eastAsia="Times New Roman" w:hAnsi="Times New Roman" w:cs="Times New Roman"/>
          <w:color w:val="000000" w:themeColor="text1"/>
          <w:sz w:val="24"/>
          <w:szCs w:val="24"/>
        </w:rPr>
        <w:t>-</w:t>
      </w:r>
      <w:r w:rsidRPr="00A44E7F">
        <w:rPr>
          <w:rFonts w:ascii="Times New Roman" w:eastAsia="Times New Roman" w:hAnsi="Times New Roman" w:cs="Times New Roman"/>
          <w:color w:val="000000" w:themeColor="text1"/>
          <w:sz w:val="24"/>
          <w:szCs w:val="24"/>
        </w:rPr>
        <w:t>term pregnancy. When post</w:t>
      </w:r>
      <w:r>
        <w:rPr>
          <w:rFonts w:ascii="Times New Roman" w:eastAsia="Times New Roman" w:hAnsi="Times New Roman" w:cs="Times New Roman"/>
          <w:color w:val="000000" w:themeColor="text1"/>
          <w:sz w:val="24"/>
          <w:szCs w:val="24"/>
        </w:rPr>
        <w:t>-</w:t>
      </w:r>
      <w:r w:rsidRPr="00A44E7F">
        <w:rPr>
          <w:rFonts w:ascii="Times New Roman" w:eastAsia="Times New Roman" w:hAnsi="Times New Roman" w:cs="Times New Roman"/>
          <w:color w:val="000000" w:themeColor="text1"/>
          <w:sz w:val="24"/>
          <w:szCs w:val="24"/>
        </w:rPr>
        <w:t>term pregnancy truly exists the cause is usually unknown. Common risk factors include prim parity, previous post</w:t>
      </w:r>
      <w:r>
        <w:rPr>
          <w:rFonts w:ascii="Times New Roman" w:eastAsia="Times New Roman" w:hAnsi="Times New Roman" w:cs="Times New Roman"/>
          <w:color w:val="000000" w:themeColor="text1"/>
          <w:sz w:val="24"/>
          <w:szCs w:val="24"/>
        </w:rPr>
        <w:t>-</w:t>
      </w:r>
      <w:r w:rsidRPr="00A44E7F">
        <w:rPr>
          <w:rFonts w:ascii="Times New Roman" w:eastAsia="Times New Roman" w:hAnsi="Times New Roman" w:cs="Times New Roman"/>
          <w:color w:val="000000" w:themeColor="text1"/>
          <w:sz w:val="24"/>
          <w:szCs w:val="24"/>
        </w:rPr>
        <w:t>term pregnancy,</w:t>
      </w:r>
      <w:r w:rsidRPr="00A44E7F">
        <w:rPr>
          <w:rFonts w:ascii="Times New Roman" w:hAnsi="Times New Roman" w:cs="Times New Roman"/>
          <w:color w:val="000000" w:themeColor="text1"/>
          <w:sz w:val="24"/>
          <w:szCs w:val="24"/>
        </w:rPr>
        <w:t xml:space="preserve"> maternal age older than 30 years, </w:t>
      </w:r>
      <w:r w:rsidRPr="00A44E7F">
        <w:rPr>
          <w:rFonts w:ascii="Times New Roman" w:eastAsia="Times New Roman" w:hAnsi="Times New Roman" w:cs="Times New Roman"/>
          <w:color w:val="000000" w:themeColor="text1"/>
          <w:sz w:val="24"/>
          <w:szCs w:val="24"/>
        </w:rPr>
        <w:t>male fetus, obesity, hormonal factors and genetic predisposition (1,4). Fetal adrenal insufficiency and fetal adrenal hypoplasia as well as fetal anencephaly (in the absence of polyhydramnios), placental sulphatase deficiency despite being rare, are all associated with post</w:t>
      </w:r>
      <w:r>
        <w:rPr>
          <w:rFonts w:ascii="Times New Roman" w:eastAsia="Times New Roman" w:hAnsi="Times New Roman" w:cs="Times New Roman"/>
          <w:color w:val="000000" w:themeColor="text1"/>
          <w:sz w:val="24"/>
          <w:szCs w:val="24"/>
        </w:rPr>
        <w:t>-</w:t>
      </w:r>
      <w:r w:rsidRPr="00A44E7F">
        <w:rPr>
          <w:rFonts w:ascii="Times New Roman" w:eastAsia="Times New Roman" w:hAnsi="Times New Roman" w:cs="Times New Roman"/>
          <w:color w:val="000000" w:themeColor="text1"/>
          <w:sz w:val="24"/>
          <w:szCs w:val="24"/>
        </w:rPr>
        <w:t>term pregnancies (1,</w:t>
      </w:r>
      <w:r w:rsidR="00A61AE8">
        <w:rPr>
          <w:rFonts w:ascii="Times New Roman" w:eastAsia="Times New Roman" w:hAnsi="Times New Roman" w:cs="Times New Roman"/>
          <w:color w:val="000000" w:themeColor="text1"/>
          <w:sz w:val="24"/>
          <w:szCs w:val="24"/>
        </w:rPr>
        <w:t xml:space="preserve"> </w:t>
      </w:r>
      <w:r w:rsidRPr="00A44E7F">
        <w:rPr>
          <w:rFonts w:ascii="Times New Roman" w:eastAsia="Times New Roman" w:hAnsi="Times New Roman" w:cs="Times New Roman"/>
          <w:color w:val="000000" w:themeColor="text1"/>
          <w:sz w:val="24"/>
          <w:szCs w:val="24"/>
        </w:rPr>
        <w:t>4).</w:t>
      </w:r>
    </w:p>
    <w:p w:rsidR="003D79E4" w:rsidRDefault="00A44E7F" w:rsidP="003D79E4">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A44E7F">
        <w:rPr>
          <w:rFonts w:ascii="Times New Roman" w:hAnsi="Times New Roman" w:cs="Times New Roman"/>
          <w:color w:val="000000" w:themeColor="text1"/>
          <w:sz w:val="24"/>
          <w:szCs w:val="24"/>
        </w:rPr>
        <w:t>A likely genetic predisposition to post</w:t>
      </w:r>
      <w:r>
        <w:rPr>
          <w:rFonts w:ascii="Times New Roman" w:hAnsi="Times New Roman" w:cs="Times New Roman"/>
          <w:color w:val="000000" w:themeColor="text1"/>
          <w:sz w:val="24"/>
          <w:szCs w:val="24"/>
        </w:rPr>
        <w:t>-</w:t>
      </w:r>
      <w:r w:rsidRPr="00A44E7F">
        <w:rPr>
          <w:rFonts w:ascii="Times New Roman" w:hAnsi="Times New Roman" w:cs="Times New Roman"/>
          <w:color w:val="000000" w:themeColor="text1"/>
          <w:sz w:val="24"/>
          <w:szCs w:val="24"/>
        </w:rPr>
        <w:t>term pregnancy has been demonstrated. A woman who was born post</w:t>
      </w:r>
      <w:r>
        <w:rPr>
          <w:rFonts w:ascii="Times New Roman" w:hAnsi="Times New Roman" w:cs="Times New Roman"/>
          <w:color w:val="000000" w:themeColor="text1"/>
          <w:sz w:val="24"/>
          <w:szCs w:val="24"/>
        </w:rPr>
        <w:t>-</w:t>
      </w:r>
      <w:r w:rsidRPr="00A44E7F">
        <w:rPr>
          <w:rFonts w:ascii="Times New Roman" w:hAnsi="Times New Roman" w:cs="Times New Roman"/>
          <w:color w:val="000000" w:themeColor="text1"/>
          <w:sz w:val="24"/>
          <w:szCs w:val="24"/>
        </w:rPr>
        <w:t>term has a 49% increased risk of giving birth to a child beyond 42 weeks’ gestation; the risk is 23% if the father of the child was born post</w:t>
      </w:r>
      <w:r>
        <w:rPr>
          <w:rFonts w:ascii="Times New Roman" w:hAnsi="Times New Roman" w:cs="Times New Roman"/>
          <w:color w:val="000000" w:themeColor="text1"/>
          <w:sz w:val="24"/>
          <w:szCs w:val="24"/>
        </w:rPr>
        <w:t>-</w:t>
      </w:r>
      <w:r w:rsidRPr="00A44E7F">
        <w:rPr>
          <w:rFonts w:ascii="Times New Roman" w:hAnsi="Times New Roman" w:cs="Times New Roman"/>
          <w:color w:val="000000" w:themeColor="text1"/>
          <w:sz w:val="24"/>
          <w:szCs w:val="24"/>
        </w:rPr>
        <w:t>term (4)</w:t>
      </w:r>
      <w:r w:rsidRPr="00A44E7F">
        <w:rPr>
          <w:rFonts w:ascii="Times New Roman" w:eastAsia="Times New Roman" w:hAnsi="Times New Roman" w:cs="Times New Roman"/>
          <w:color w:val="000000" w:themeColor="text1"/>
          <w:sz w:val="24"/>
          <w:szCs w:val="24"/>
        </w:rPr>
        <w:t>.</w:t>
      </w:r>
      <w:r w:rsidRPr="00774D32">
        <w:rPr>
          <w:rFonts w:ascii="Times New Roman" w:eastAsia="Times New Roman" w:hAnsi="Times New Roman" w:cs="Times New Roman"/>
          <w:color w:val="000000" w:themeColor="text1"/>
          <w:sz w:val="24"/>
          <w:szCs w:val="24"/>
        </w:rPr>
        <w:t>Women with prior prolonged pregnancy have an increased risk of subsequent post-term pregnancy (27% with one prior prolonged pregnancy &amp; 39% with 2 prior prolonged pregnancies).</w:t>
      </w:r>
      <w:r w:rsidRPr="00A44E7F">
        <w:rPr>
          <w:rFonts w:ascii="Times New Roman" w:eastAsia="Times New Roman" w:hAnsi="Times New Roman" w:cs="Times New Roman"/>
          <w:color w:val="000000" w:themeColor="text1"/>
          <w:sz w:val="24"/>
          <w:szCs w:val="24"/>
        </w:rPr>
        <w:t xml:space="preserve"> Twin studies also support a genetic predisposition. Rates of prolonged pregnancy are increased in women whose twin sister has had a previous post</w:t>
      </w:r>
      <w:r>
        <w:rPr>
          <w:rFonts w:ascii="Times New Roman" w:eastAsia="Times New Roman" w:hAnsi="Times New Roman" w:cs="Times New Roman"/>
          <w:color w:val="000000" w:themeColor="text1"/>
          <w:sz w:val="24"/>
          <w:szCs w:val="24"/>
        </w:rPr>
        <w:t>-</w:t>
      </w:r>
      <w:r w:rsidRPr="00A44E7F">
        <w:rPr>
          <w:rFonts w:ascii="Times New Roman" w:eastAsia="Times New Roman" w:hAnsi="Times New Roman" w:cs="Times New Roman"/>
          <w:color w:val="000000" w:themeColor="text1"/>
          <w:sz w:val="24"/>
          <w:szCs w:val="24"/>
        </w:rPr>
        <w:t>term birth. This association is greater in monozygotic than in dizygotic twins. There also appears to be a paternal role in the recurrence risk of prolonged pregnancy. The risk of recurrence of post</w:t>
      </w:r>
      <w:r>
        <w:rPr>
          <w:rFonts w:ascii="Times New Roman" w:eastAsia="Times New Roman" w:hAnsi="Times New Roman" w:cs="Times New Roman"/>
          <w:color w:val="000000" w:themeColor="text1"/>
          <w:sz w:val="24"/>
          <w:szCs w:val="24"/>
        </w:rPr>
        <w:t>-</w:t>
      </w:r>
      <w:r w:rsidRPr="00A44E7F">
        <w:rPr>
          <w:rFonts w:ascii="Times New Roman" w:eastAsia="Times New Roman" w:hAnsi="Times New Roman" w:cs="Times New Roman"/>
          <w:color w:val="000000" w:themeColor="text1"/>
          <w:sz w:val="24"/>
          <w:szCs w:val="24"/>
        </w:rPr>
        <w:t>term pregnancy was reduced from 19.9% to 15.4% when the father of the baby changed between the first and second pregnancy (3,</w:t>
      </w:r>
      <w:r w:rsidR="00A61AE8">
        <w:rPr>
          <w:rFonts w:ascii="Times New Roman" w:eastAsia="Times New Roman" w:hAnsi="Times New Roman" w:cs="Times New Roman"/>
          <w:color w:val="000000" w:themeColor="text1"/>
          <w:sz w:val="24"/>
          <w:szCs w:val="24"/>
        </w:rPr>
        <w:t xml:space="preserve"> </w:t>
      </w:r>
      <w:r w:rsidRPr="00A44E7F">
        <w:rPr>
          <w:rFonts w:ascii="Times New Roman" w:eastAsia="Times New Roman" w:hAnsi="Times New Roman" w:cs="Times New Roman"/>
          <w:color w:val="000000" w:themeColor="text1"/>
          <w:sz w:val="24"/>
          <w:szCs w:val="24"/>
        </w:rPr>
        <w:t>4, 16).</w:t>
      </w:r>
    </w:p>
    <w:p w:rsidR="003D79E4" w:rsidRPr="003D79E4" w:rsidRDefault="00A44E7F" w:rsidP="003D79E4">
      <w:pPr>
        <w:spacing w:before="100" w:beforeAutospacing="1" w:after="100" w:afterAutospacing="1" w:line="360" w:lineRule="auto"/>
        <w:jc w:val="both"/>
        <w:rPr>
          <w:rFonts w:ascii="Times New Roman" w:eastAsia="Times New Roman" w:hAnsi="Times New Roman" w:cs="Times New Roman"/>
          <w:color w:val="000000" w:themeColor="text1"/>
          <w:sz w:val="24"/>
          <w:szCs w:val="24"/>
        </w:rPr>
      </w:pPr>
      <w:r w:rsidRPr="00A44E7F">
        <w:rPr>
          <w:rFonts w:ascii="Times New Roman" w:hAnsi="Times New Roman" w:cs="Times New Roman"/>
          <w:color w:val="000000" w:themeColor="text1"/>
          <w:sz w:val="24"/>
          <w:szCs w:val="24"/>
        </w:rPr>
        <w:t>Inaccurate clinical dating may lead to the misdiagnosis of post</w:t>
      </w:r>
      <w:r w:rsidR="009E347C">
        <w:rPr>
          <w:rFonts w:ascii="Times New Roman" w:hAnsi="Times New Roman" w:cs="Times New Roman"/>
          <w:color w:val="000000" w:themeColor="text1"/>
          <w:sz w:val="24"/>
          <w:szCs w:val="24"/>
        </w:rPr>
        <w:t>-</w:t>
      </w:r>
      <w:r w:rsidRPr="00A44E7F">
        <w:rPr>
          <w:rFonts w:ascii="Times New Roman" w:hAnsi="Times New Roman" w:cs="Times New Roman"/>
          <w:color w:val="000000" w:themeColor="text1"/>
          <w:sz w:val="24"/>
          <w:szCs w:val="24"/>
        </w:rPr>
        <w:t>term pregnancy. Only 10-40% of women can recall the exact date of the first day of their LNMP, and the LNMP estimated date of delivery (EDD) might be biased of amenorrhea, irregular menstrual cycles or use of oral contraceptives. Several studies have indicated that ultrasonic measurements of BPD, crown-rump length (CRL) or femur length (FL) are better than the LNMP to predict the day of delivery. The first reliable method of predicting gestational age based on ultrasonic measurement of the biparietal diameter (BPD) was described in 1969 by Campbell (3,</w:t>
      </w:r>
      <w:r w:rsidR="00A61AE8">
        <w:rPr>
          <w:rFonts w:ascii="Times New Roman" w:hAnsi="Times New Roman" w:cs="Times New Roman"/>
          <w:color w:val="000000" w:themeColor="text1"/>
          <w:sz w:val="24"/>
          <w:szCs w:val="24"/>
        </w:rPr>
        <w:t xml:space="preserve"> </w:t>
      </w:r>
      <w:r w:rsidRPr="00A44E7F">
        <w:rPr>
          <w:rFonts w:ascii="Times New Roman" w:hAnsi="Times New Roman" w:cs="Times New Roman"/>
          <w:color w:val="000000" w:themeColor="text1"/>
          <w:sz w:val="24"/>
          <w:szCs w:val="24"/>
        </w:rPr>
        <w:t xml:space="preserve">6). </w:t>
      </w:r>
    </w:p>
    <w:p w:rsidR="00A44E7F" w:rsidRDefault="00A44E7F" w:rsidP="00A44E7F">
      <w:pPr>
        <w:spacing w:line="360" w:lineRule="auto"/>
        <w:jc w:val="both"/>
        <w:rPr>
          <w:rFonts w:ascii="Times New Roman" w:hAnsi="Times New Roman" w:cs="Times New Roman"/>
          <w:color w:val="000000" w:themeColor="text1"/>
          <w:sz w:val="24"/>
          <w:szCs w:val="24"/>
        </w:rPr>
      </w:pPr>
      <w:r w:rsidRPr="00A44E7F">
        <w:rPr>
          <w:rFonts w:ascii="Times New Roman" w:hAnsi="Times New Roman" w:cs="Times New Roman"/>
          <w:color w:val="000000" w:themeColor="text1"/>
          <w:sz w:val="24"/>
          <w:szCs w:val="24"/>
        </w:rPr>
        <w:t>Several studies have demonstrated that LNMP dates systematically overestimate gestational age compared with scan dates, suggesting that most pregnancies considered to be post-term according to LNMP are in fact misdated. In Norwegian study by Tunon et al; the proportion of births at or beyond 42 weeks was 10% when the LNMP method was used, but only 4% when ultrasound was used</w:t>
      </w:r>
      <w:r w:rsidR="00FB773F">
        <w:rPr>
          <w:rFonts w:ascii="Times New Roman" w:hAnsi="Times New Roman" w:cs="Times New Roman"/>
          <w:color w:val="000000" w:themeColor="text1"/>
          <w:sz w:val="24"/>
          <w:szCs w:val="24"/>
        </w:rPr>
        <w:t>. In a study by Eik-Nes et al,</w:t>
      </w:r>
      <w:r w:rsidRPr="00A44E7F">
        <w:rPr>
          <w:rFonts w:ascii="Times New Roman" w:hAnsi="Times New Roman" w:cs="Times New Roman"/>
          <w:color w:val="000000" w:themeColor="text1"/>
          <w:sz w:val="24"/>
          <w:szCs w:val="24"/>
        </w:rPr>
        <w:t xml:space="preserve"> there was a 70% reduction in the incidence of induced labor for apparent post-term pregnancies for women who were routinely screened with ultrasound compared to women who did not receive ultrasound routinely.(3)</w:t>
      </w:r>
    </w:p>
    <w:p w:rsidR="00CB3E40" w:rsidRPr="00774D32" w:rsidRDefault="00CB3E40" w:rsidP="00CB3E40">
      <w:pPr>
        <w:spacing w:before="100" w:beforeAutospacing="1" w:after="100" w:afterAutospacing="1" w:line="360" w:lineRule="auto"/>
        <w:jc w:val="both"/>
        <w:rPr>
          <w:rFonts w:ascii="Times New Roman" w:eastAsia="Times New Roman" w:hAnsi="Times New Roman" w:cs="Times New Roman"/>
          <w:sz w:val="24"/>
          <w:szCs w:val="24"/>
        </w:rPr>
      </w:pPr>
      <w:r w:rsidRPr="00774D32">
        <w:rPr>
          <w:rFonts w:ascii="Times New Roman" w:eastAsia="Times New Roman" w:hAnsi="Times New Roman" w:cs="Times New Roman"/>
          <w:sz w:val="24"/>
          <w:szCs w:val="24"/>
        </w:rPr>
        <w:t>About 20% of post-term fetuses have</w:t>
      </w:r>
      <w:r w:rsidRPr="00774D32">
        <w:rPr>
          <w:rFonts w:ascii="Times New Roman" w:hAnsi="Times New Roman" w:cs="Times New Roman"/>
          <w:sz w:val="24"/>
          <w:szCs w:val="24"/>
        </w:rPr>
        <w:t xml:space="preserve"> post</w:t>
      </w:r>
      <w:r>
        <w:rPr>
          <w:rFonts w:ascii="Times New Roman" w:hAnsi="Times New Roman" w:cs="Times New Roman"/>
          <w:sz w:val="24"/>
          <w:szCs w:val="24"/>
        </w:rPr>
        <w:t>-</w:t>
      </w:r>
      <w:r w:rsidRPr="00774D32">
        <w:rPr>
          <w:rFonts w:ascii="Times New Roman" w:hAnsi="Times New Roman" w:cs="Times New Roman"/>
          <w:sz w:val="24"/>
          <w:szCs w:val="24"/>
        </w:rPr>
        <w:t xml:space="preserve">maturity </w:t>
      </w:r>
      <w:r w:rsidRPr="00774D32">
        <w:rPr>
          <w:rFonts w:ascii="Times New Roman" w:eastAsia="Times New Roman" w:hAnsi="Times New Roman" w:cs="Times New Roman"/>
          <w:sz w:val="24"/>
          <w:szCs w:val="24"/>
        </w:rPr>
        <w:t xml:space="preserve">(dysmaturity) </w:t>
      </w:r>
      <w:r w:rsidRPr="00774D32">
        <w:rPr>
          <w:rFonts w:ascii="Times New Roman" w:hAnsi="Times New Roman" w:cs="Times New Roman"/>
          <w:sz w:val="24"/>
          <w:szCs w:val="24"/>
        </w:rPr>
        <w:t>syndrome</w:t>
      </w:r>
      <w:r w:rsidRPr="00774D32">
        <w:rPr>
          <w:rFonts w:ascii="Times New Roman" w:eastAsia="Times New Roman" w:hAnsi="Times New Roman" w:cs="Times New Roman"/>
          <w:sz w:val="24"/>
          <w:szCs w:val="24"/>
        </w:rPr>
        <w:t>, which refers to infants with characteristics resembling chronic intrauterine growth restriction from utero-placental insufficiency. This includes thin wrinkled peeling skin (excessive desquamation), thin and long body (malnourishment), long hair and nails, oligohydramnios and frequently passage of meconium. These pregnancies are at increased risk of umbilical cord compression from oligohydramnios, meconium aspiration, and short-term neonatal complications such as hypoglycemia, seizures, and respiratory insufficiency. They also have an increased incidence of non-reassuring antepartum and intrapartum fetal testing. (</w:t>
      </w:r>
      <w:r>
        <w:rPr>
          <w:rFonts w:ascii="Times New Roman" w:eastAsia="Times New Roman" w:hAnsi="Times New Roman" w:cs="Times New Roman"/>
          <w:sz w:val="24"/>
          <w:szCs w:val="24"/>
        </w:rPr>
        <w:t xml:space="preserve"> </w:t>
      </w:r>
      <w:r w:rsidRPr="00774D32">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774D32">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774D32">
        <w:rPr>
          <w:rFonts w:ascii="Times New Roman" w:eastAsia="Times New Roman" w:hAnsi="Times New Roman" w:cs="Times New Roman"/>
          <w:sz w:val="24"/>
          <w:szCs w:val="24"/>
        </w:rPr>
        <w:t>)</w:t>
      </w:r>
    </w:p>
    <w:p w:rsidR="00CB3E40" w:rsidRPr="00A44E7F" w:rsidRDefault="00CB3E40" w:rsidP="00A44E7F">
      <w:pPr>
        <w:spacing w:line="360" w:lineRule="auto"/>
        <w:jc w:val="both"/>
        <w:rPr>
          <w:rFonts w:ascii="Times New Roman" w:hAnsi="Times New Roman" w:cs="Times New Roman"/>
          <w:color w:val="000000" w:themeColor="text1"/>
          <w:sz w:val="24"/>
          <w:szCs w:val="24"/>
        </w:rPr>
      </w:pPr>
    </w:p>
    <w:p w:rsidR="00A44E7F" w:rsidRPr="00A44E7F" w:rsidRDefault="00A44E7F" w:rsidP="00A44E7F">
      <w:pPr>
        <w:spacing w:line="360" w:lineRule="auto"/>
        <w:jc w:val="both"/>
        <w:rPr>
          <w:rFonts w:ascii="Times New Roman" w:hAnsi="Times New Roman" w:cs="Times New Roman"/>
          <w:color w:val="00B050"/>
          <w:sz w:val="24"/>
          <w:szCs w:val="24"/>
        </w:rPr>
      </w:pPr>
    </w:p>
    <w:p w:rsidR="00A44E7F" w:rsidRPr="00A44E7F" w:rsidRDefault="00A44E7F"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A44E7F" w:rsidRPr="00A44E7F" w:rsidRDefault="00A44E7F"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A44E7F" w:rsidRPr="00A44E7F" w:rsidRDefault="00A44E7F"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A44E7F" w:rsidRDefault="00A44E7F"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0A6F15" w:rsidRDefault="000A6F15"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0A6F15" w:rsidRDefault="000A6F15"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0A6F15" w:rsidRDefault="000A6F15"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0A6F15" w:rsidRDefault="000A6F15"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0A6F15" w:rsidRDefault="000A6F15"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0A6F15" w:rsidRDefault="000A6F15"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0A6F15" w:rsidRDefault="000A6F15"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A44E7F" w:rsidRPr="00A44E7F" w:rsidRDefault="00A44E7F" w:rsidP="00A44E7F">
      <w:pPr>
        <w:autoSpaceDE w:val="0"/>
        <w:autoSpaceDN w:val="0"/>
        <w:adjustRightInd w:val="0"/>
        <w:spacing w:after="0" w:line="360" w:lineRule="auto"/>
        <w:jc w:val="both"/>
        <w:rPr>
          <w:rFonts w:ascii="Times New Roman" w:eastAsia="Cambria,Bold" w:hAnsi="Times New Roman" w:cs="Times New Roman"/>
          <w:b/>
          <w:bCs/>
          <w:sz w:val="24"/>
          <w:szCs w:val="24"/>
        </w:rPr>
      </w:pPr>
    </w:p>
    <w:p w:rsidR="00A44E7F" w:rsidRPr="00A44E7F" w:rsidRDefault="00A44E7F" w:rsidP="00A61AE8">
      <w:pPr>
        <w:pStyle w:val="Heading2"/>
        <w:numPr>
          <w:ilvl w:val="1"/>
          <w:numId w:val="1"/>
        </w:numPr>
        <w:spacing w:before="100" w:beforeAutospacing="1"/>
        <w:ind w:left="720"/>
        <w:rPr>
          <w:rFonts w:ascii="Times New Roman" w:eastAsia="Cambria,Bold" w:hAnsi="Times New Roman" w:cs="Times New Roman"/>
          <w:color w:val="auto"/>
          <w:sz w:val="24"/>
          <w:szCs w:val="24"/>
        </w:rPr>
      </w:pPr>
      <w:bookmarkStart w:id="10" w:name="_Toc502234759"/>
      <w:bookmarkStart w:id="11" w:name="_Toc508615511"/>
      <w:r w:rsidRPr="00A44E7F">
        <w:rPr>
          <w:rFonts w:ascii="Times New Roman" w:eastAsia="Cambria,Bold" w:hAnsi="Times New Roman" w:cs="Times New Roman"/>
          <w:color w:val="auto"/>
          <w:sz w:val="24"/>
          <w:szCs w:val="24"/>
        </w:rPr>
        <w:t>STATEMENT OF THE PROBLEM</w:t>
      </w:r>
      <w:bookmarkEnd w:id="10"/>
      <w:bookmarkEnd w:id="11"/>
    </w:p>
    <w:p w:rsidR="00A44E7F" w:rsidRPr="00A44E7F" w:rsidRDefault="00A44E7F"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A44E7F" w:rsidRPr="00A44E7F" w:rsidRDefault="00FB773F" w:rsidP="00A44E7F">
      <w:pPr>
        <w:autoSpaceDE w:val="0"/>
        <w:autoSpaceDN w:val="0"/>
        <w:adjustRightInd w:val="0"/>
        <w:spacing w:after="0" w:line="360" w:lineRule="auto"/>
        <w:jc w:val="both"/>
        <w:rPr>
          <w:rFonts w:ascii="Times New Roman" w:eastAsia="Times New Roman" w:hAnsi="Times New Roman" w:cs="Times New Roman"/>
          <w:sz w:val="24"/>
          <w:szCs w:val="24"/>
        </w:rPr>
      </w:pPr>
      <w:r w:rsidRPr="00774D32">
        <w:rPr>
          <w:rFonts w:ascii="Times New Roman" w:eastAsia="Times New Roman" w:hAnsi="Times New Roman" w:cs="Times New Roman"/>
          <w:sz w:val="24"/>
          <w:szCs w:val="24"/>
        </w:rPr>
        <w:t>Post-</w:t>
      </w:r>
      <w:r w:rsidR="00A44E7F" w:rsidRPr="00774D32">
        <w:rPr>
          <w:rFonts w:ascii="Times New Roman" w:eastAsia="Times New Roman" w:hAnsi="Times New Roman" w:cs="Times New Roman"/>
          <w:sz w:val="24"/>
          <w:szCs w:val="24"/>
        </w:rPr>
        <w:t>term pregnancy is associated with an increased risk of fetal and neonatal mortality and morbidity. Antepartum stillbirth at and beyond term (37-43 weeks gestation) is a major public health problem accounting for a greater contribution to perinatal mortality than either deaths from complications of prematurity or the sudden infant death syndrome.</w:t>
      </w:r>
      <w:r w:rsidR="00A44E7F" w:rsidRPr="00A44E7F">
        <w:rPr>
          <w:rFonts w:ascii="Times New Roman" w:eastAsia="Times New Roman" w:hAnsi="Times New Roman" w:cs="Times New Roman"/>
          <w:sz w:val="24"/>
          <w:szCs w:val="24"/>
        </w:rPr>
        <w:t xml:space="preserve"> Post</w:t>
      </w:r>
      <w:r w:rsidR="003B1502">
        <w:rPr>
          <w:rFonts w:ascii="Times New Roman" w:eastAsia="Times New Roman" w:hAnsi="Times New Roman" w:cs="Times New Roman"/>
          <w:sz w:val="24"/>
          <w:szCs w:val="24"/>
        </w:rPr>
        <w:t>-</w:t>
      </w:r>
      <w:r w:rsidR="00A44E7F" w:rsidRPr="00A44E7F">
        <w:rPr>
          <w:rFonts w:ascii="Times New Roman" w:eastAsia="Times New Roman" w:hAnsi="Times New Roman" w:cs="Times New Roman"/>
          <w:sz w:val="24"/>
          <w:szCs w:val="24"/>
        </w:rPr>
        <w:t>term pregnancy is also associated with increased costs related to antenatal fetal monitoring and induction of labor and can be a source of significant anxiety for the pregnant woman (ACOG, 1997). Optimization of these conflicting pressures is a clinical challenge (4,</w:t>
      </w:r>
      <w:r w:rsidR="00A61AE8">
        <w:rPr>
          <w:rFonts w:ascii="Times New Roman" w:eastAsia="Times New Roman" w:hAnsi="Times New Roman" w:cs="Times New Roman"/>
          <w:sz w:val="24"/>
          <w:szCs w:val="24"/>
        </w:rPr>
        <w:t xml:space="preserve"> </w:t>
      </w:r>
      <w:r w:rsidR="00A44E7F" w:rsidRPr="00A44E7F">
        <w:rPr>
          <w:rFonts w:ascii="Times New Roman" w:eastAsia="Times New Roman" w:hAnsi="Times New Roman" w:cs="Times New Roman"/>
          <w:sz w:val="24"/>
          <w:szCs w:val="24"/>
        </w:rPr>
        <w:t>7).</w:t>
      </w:r>
    </w:p>
    <w:p w:rsidR="00A44E7F" w:rsidRPr="00774D32" w:rsidRDefault="00A44E7F" w:rsidP="003F5E96">
      <w:pPr>
        <w:spacing w:before="100" w:beforeAutospacing="1" w:after="100" w:afterAutospacing="1" w:line="360" w:lineRule="auto"/>
        <w:jc w:val="both"/>
        <w:rPr>
          <w:rFonts w:ascii="Times New Roman" w:eastAsia="Times New Roman" w:hAnsi="Times New Roman" w:cs="Times New Roman"/>
          <w:sz w:val="24"/>
          <w:szCs w:val="24"/>
        </w:rPr>
      </w:pPr>
      <w:r w:rsidRPr="00774D32">
        <w:rPr>
          <w:rFonts w:ascii="Times New Roman" w:eastAsia="Times New Roman" w:hAnsi="Times New Roman" w:cs="Times New Roman"/>
          <w:sz w:val="24"/>
          <w:szCs w:val="24"/>
        </w:rPr>
        <w:t>Fetal and neonatal mortality and morbidity as well as maternal morbidity associated with post</w:t>
      </w:r>
      <w:r w:rsidR="003B1502" w:rsidRPr="00774D32">
        <w:rPr>
          <w:rFonts w:ascii="Times New Roman" w:eastAsia="Times New Roman" w:hAnsi="Times New Roman" w:cs="Times New Roman"/>
          <w:sz w:val="24"/>
          <w:szCs w:val="24"/>
        </w:rPr>
        <w:t>-</w:t>
      </w:r>
      <w:r w:rsidRPr="00774D32">
        <w:rPr>
          <w:rFonts w:ascii="Times New Roman" w:eastAsia="Times New Roman" w:hAnsi="Times New Roman" w:cs="Times New Roman"/>
          <w:sz w:val="24"/>
          <w:szCs w:val="24"/>
        </w:rPr>
        <w:t>term pregnancies are greater than it was originally thought. One retrospective study of over 170,000 singleton births, using the appropriate denominator demonstrated a 6-fold increase in stillbirth rates in post</w:t>
      </w:r>
      <w:r w:rsidR="003B1502" w:rsidRPr="00774D32">
        <w:rPr>
          <w:rFonts w:ascii="Times New Roman" w:eastAsia="Times New Roman" w:hAnsi="Times New Roman" w:cs="Times New Roman"/>
          <w:sz w:val="24"/>
          <w:szCs w:val="24"/>
        </w:rPr>
        <w:t>-</w:t>
      </w:r>
      <w:r w:rsidRPr="00774D32">
        <w:rPr>
          <w:rFonts w:ascii="Times New Roman" w:eastAsia="Times New Roman" w:hAnsi="Times New Roman" w:cs="Times New Roman"/>
          <w:sz w:val="24"/>
          <w:szCs w:val="24"/>
        </w:rPr>
        <w:t>term pregnancies from 0.35 to 2.12 per 1000 ongoing pregnancies. The perinatal mortality rate, at 42 weeks of gestation is twice as high as that at term (4-7 versus 2-3 per 1000 deliveries, respectively). It increases 4-fold at 43 weeks and 5-7-fold at 44 weeks. It is believed that ute</w:t>
      </w:r>
      <w:r w:rsidR="003B1502" w:rsidRPr="00774D32">
        <w:rPr>
          <w:rFonts w:ascii="Times New Roman" w:eastAsia="Times New Roman" w:hAnsi="Times New Roman" w:cs="Times New Roman"/>
          <w:sz w:val="24"/>
          <w:szCs w:val="24"/>
        </w:rPr>
        <w:t>ro</w:t>
      </w:r>
      <w:r w:rsidRPr="00774D32">
        <w:rPr>
          <w:rFonts w:ascii="Times New Roman" w:eastAsia="Times New Roman" w:hAnsi="Times New Roman" w:cs="Times New Roman"/>
          <w:sz w:val="24"/>
          <w:szCs w:val="24"/>
        </w:rPr>
        <w:t>placental insufficiency, meconium aspiration and intrauterine infection are the underlying causes of the increased perinatal mortality rates in these cases. This shows as the duration of pregnancy increases, perinatal mortality increases (4)</w:t>
      </w:r>
      <w:r w:rsidR="00774D32" w:rsidRPr="00774D32">
        <w:rPr>
          <w:rFonts w:ascii="Times New Roman" w:eastAsia="Times New Roman" w:hAnsi="Times New Roman" w:cs="Times New Roman"/>
          <w:sz w:val="24"/>
          <w:szCs w:val="24"/>
        </w:rPr>
        <w:t>.</w:t>
      </w:r>
    </w:p>
    <w:p w:rsidR="00A44E7F" w:rsidRPr="00A44E7F" w:rsidRDefault="00A44E7F" w:rsidP="00A61AE8">
      <w:pPr>
        <w:spacing w:before="100" w:beforeAutospacing="1" w:after="100" w:afterAutospacing="1" w:line="360" w:lineRule="auto"/>
        <w:jc w:val="both"/>
        <w:rPr>
          <w:rFonts w:ascii="Times New Roman" w:eastAsia="Times New Roman" w:hAnsi="Times New Roman" w:cs="Times New Roman"/>
          <w:sz w:val="24"/>
          <w:szCs w:val="24"/>
        </w:rPr>
      </w:pPr>
      <w:r w:rsidRPr="00774D32">
        <w:rPr>
          <w:rFonts w:ascii="Times New Roman" w:eastAsia="Times New Roman" w:hAnsi="Times New Roman" w:cs="Times New Roman"/>
          <w:sz w:val="24"/>
          <w:szCs w:val="24"/>
        </w:rPr>
        <w:t>Fetal morbidity is also increased in post</w:t>
      </w:r>
      <w:r w:rsidR="003B1502" w:rsidRPr="00774D32">
        <w:rPr>
          <w:rFonts w:ascii="Times New Roman" w:eastAsia="Times New Roman" w:hAnsi="Times New Roman" w:cs="Times New Roman"/>
          <w:sz w:val="24"/>
          <w:szCs w:val="24"/>
        </w:rPr>
        <w:t>-</w:t>
      </w:r>
      <w:r w:rsidRPr="00774D32">
        <w:rPr>
          <w:rFonts w:ascii="Times New Roman" w:eastAsia="Times New Roman" w:hAnsi="Times New Roman" w:cs="Times New Roman"/>
          <w:sz w:val="24"/>
          <w:szCs w:val="24"/>
        </w:rPr>
        <w:t>term pregnancies and pregnancies that prog</w:t>
      </w:r>
      <w:r w:rsidR="00A61AE8">
        <w:rPr>
          <w:rFonts w:ascii="Times New Roman" w:eastAsia="Times New Roman" w:hAnsi="Times New Roman" w:cs="Times New Roman"/>
          <w:sz w:val="24"/>
          <w:szCs w:val="24"/>
        </w:rPr>
        <w:t xml:space="preserve">ress beyond 41 weeks gestation. </w:t>
      </w:r>
      <w:r w:rsidRPr="00774D32">
        <w:rPr>
          <w:rFonts w:ascii="Times New Roman" w:eastAsia="Times New Roman" w:hAnsi="Times New Roman" w:cs="Times New Roman"/>
          <w:sz w:val="24"/>
          <w:szCs w:val="24"/>
        </w:rPr>
        <w:t>This includes passage of meconium, meconium aspiration syndrome (MAS), macrosomia and dysmaturity. Post</w:t>
      </w:r>
      <w:r w:rsidR="003B1502" w:rsidRPr="00774D32">
        <w:rPr>
          <w:rFonts w:ascii="Times New Roman" w:eastAsia="Times New Roman" w:hAnsi="Times New Roman" w:cs="Times New Roman"/>
          <w:sz w:val="24"/>
          <w:szCs w:val="24"/>
        </w:rPr>
        <w:t>-</w:t>
      </w:r>
      <w:r w:rsidRPr="00774D32">
        <w:rPr>
          <w:rFonts w:ascii="Times New Roman" w:eastAsia="Times New Roman" w:hAnsi="Times New Roman" w:cs="Times New Roman"/>
          <w:sz w:val="24"/>
          <w:szCs w:val="24"/>
        </w:rPr>
        <w:t>term pregnancy also is an independent risk factor for low umbilical cord pH levels (neonatal academia), low 5-minute Apgar scores, neonatal encephalopathy, and infant death in the first year of life.</w:t>
      </w:r>
      <w:r w:rsidRPr="00A44E7F">
        <w:rPr>
          <w:rFonts w:ascii="Times New Roman" w:eastAsia="Times New Roman" w:hAnsi="Times New Roman" w:cs="Times New Roman"/>
          <w:sz w:val="24"/>
          <w:szCs w:val="24"/>
        </w:rPr>
        <w:t xml:space="preserve"> Although some of these infant deaths clearly result from peripartum complications such as meconium aspiration syndrome, most have no known cause</w:t>
      </w:r>
      <w:r w:rsidR="003B1502">
        <w:rPr>
          <w:rFonts w:ascii="Times New Roman" w:eastAsia="Times New Roman" w:hAnsi="Times New Roman" w:cs="Times New Roman"/>
          <w:sz w:val="24"/>
          <w:szCs w:val="24"/>
        </w:rPr>
        <w:t xml:space="preserve">s </w:t>
      </w:r>
      <w:r w:rsidRPr="00A44E7F">
        <w:rPr>
          <w:rFonts w:ascii="Times New Roman" w:eastAsia="Times New Roman" w:hAnsi="Times New Roman" w:cs="Times New Roman"/>
          <w:sz w:val="24"/>
          <w:szCs w:val="24"/>
        </w:rPr>
        <w:t>(4,</w:t>
      </w:r>
      <w:r w:rsidR="00F36BD2">
        <w:rPr>
          <w:rFonts w:ascii="Times New Roman" w:eastAsia="Times New Roman" w:hAnsi="Times New Roman" w:cs="Times New Roman"/>
          <w:sz w:val="24"/>
          <w:szCs w:val="24"/>
        </w:rPr>
        <w:t xml:space="preserve"> </w:t>
      </w:r>
      <w:r w:rsidRPr="00A44E7F">
        <w:rPr>
          <w:rFonts w:ascii="Times New Roman" w:eastAsia="Times New Roman" w:hAnsi="Times New Roman" w:cs="Times New Roman"/>
          <w:sz w:val="24"/>
          <w:szCs w:val="24"/>
        </w:rPr>
        <w:t>6,17</w:t>
      </w:r>
      <w:r w:rsidR="00F36BD2">
        <w:rPr>
          <w:rFonts w:ascii="Times New Roman" w:eastAsia="Times New Roman" w:hAnsi="Times New Roman" w:cs="Times New Roman"/>
          <w:sz w:val="24"/>
          <w:szCs w:val="24"/>
        </w:rPr>
        <w:t xml:space="preserve"> </w:t>
      </w:r>
      <w:r w:rsidRPr="00A44E7F">
        <w:rPr>
          <w:rFonts w:ascii="Times New Roman" w:eastAsia="Times New Roman" w:hAnsi="Times New Roman" w:cs="Times New Roman"/>
          <w:sz w:val="24"/>
          <w:szCs w:val="24"/>
        </w:rPr>
        <w:t>)</w:t>
      </w:r>
    </w:p>
    <w:p w:rsidR="00A44E7F" w:rsidRPr="00A44E7F" w:rsidRDefault="00A44E7F" w:rsidP="00A44E7F">
      <w:pPr>
        <w:spacing w:before="100" w:beforeAutospacing="1" w:after="100" w:afterAutospacing="1" w:line="360" w:lineRule="auto"/>
        <w:jc w:val="both"/>
        <w:rPr>
          <w:rFonts w:ascii="Times New Roman" w:eastAsia="Times New Roman" w:hAnsi="Times New Roman" w:cs="Times New Roman"/>
          <w:sz w:val="24"/>
          <w:szCs w:val="24"/>
        </w:rPr>
      </w:pPr>
      <w:r w:rsidRPr="00774D32">
        <w:rPr>
          <w:rFonts w:ascii="Times New Roman" w:eastAsia="Times New Roman" w:hAnsi="Times New Roman" w:cs="Times New Roman"/>
          <w:sz w:val="24"/>
          <w:szCs w:val="24"/>
        </w:rPr>
        <w:t>Post</w:t>
      </w:r>
      <w:r w:rsidR="003B1502" w:rsidRPr="00774D32">
        <w:rPr>
          <w:rFonts w:ascii="Times New Roman" w:eastAsia="Times New Roman" w:hAnsi="Times New Roman" w:cs="Times New Roman"/>
          <w:sz w:val="24"/>
          <w:szCs w:val="24"/>
        </w:rPr>
        <w:t>-</w:t>
      </w:r>
      <w:r w:rsidRPr="00774D32">
        <w:rPr>
          <w:rFonts w:ascii="Times New Roman" w:eastAsia="Times New Roman" w:hAnsi="Times New Roman" w:cs="Times New Roman"/>
          <w:sz w:val="24"/>
          <w:szCs w:val="24"/>
        </w:rPr>
        <w:t>term infants are larger than term infants and have a higher incidence of fetal macrosomia (2.5-10% in post</w:t>
      </w:r>
      <w:r w:rsidR="003B1502" w:rsidRPr="00774D32">
        <w:rPr>
          <w:rFonts w:ascii="Times New Roman" w:eastAsia="Times New Roman" w:hAnsi="Times New Roman" w:cs="Times New Roman"/>
          <w:sz w:val="24"/>
          <w:szCs w:val="24"/>
        </w:rPr>
        <w:t>-</w:t>
      </w:r>
      <w:r w:rsidRPr="00774D32">
        <w:rPr>
          <w:rFonts w:ascii="Times New Roman" w:eastAsia="Times New Roman" w:hAnsi="Times New Roman" w:cs="Times New Roman"/>
          <w:sz w:val="24"/>
          <w:szCs w:val="24"/>
        </w:rPr>
        <w:t>term versus 0.8-1% at term).</w:t>
      </w:r>
      <w:r w:rsidRPr="00A44E7F">
        <w:rPr>
          <w:rFonts w:ascii="Times New Roman" w:eastAsia="Times New Roman" w:hAnsi="Times New Roman" w:cs="Times New Roman"/>
          <w:sz w:val="24"/>
          <w:szCs w:val="24"/>
        </w:rPr>
        <w:t xml:space="preserve"> Fetal macrosomia, defined as an estimated fetal weight ≥ 4.5 kg (ACOG, 2000), is associate</w:t>
      </w:r>
      <w:r w:rsidR="003B1502">
        <w:rPr>
          <w:rFonts w:ascii="Times New Roman" w:eastAsia="Times New Roman" w:hAnsi="Times New Roman" w:cs="Times New Roman"/>
          <w:sz w:val="24"/>
          <w:szCs w:val="24"/>
        </w:rPr>
        <w:t>d with prolonged labor, cephalo-</w:t>
      </w:r>
      <w:r w:rsidRPr="00A44E7F">
        <w:rPr>
          <w:rFonts w:ascii="Times New Roman" w:eastAsia="Times New Roman" w:hAnsi="Times New Roman" w:cs="Times New Roman"/>
          <w:sz w:val="24"/>
          <w:szCs w:val="24"/>
        </w:rPr>
        <w:t>pelvic disproportion and shoulder dystocia. Shoulder dystocia is asso</w:t>
      </w:r>
      <w:r w:rsidR="003B1502">
        <w:rPr>
          <w:rFonts w:ascii="Times New Roman" w:eastAsia="Times New Roman" w:hAnsi="Times New Roman" w:cs="Times New Roman"/>
          <w:sz w:val="24"/>
          <w:szCs w:val="24"/>
        </w:rPr>
        <w:t xml:space="preserve">ciated with risk of orthopedic </w:t>
      </w:r>
      <w:r w:rsidRPr="00A44E7F">
        <w:rPr>
          <w:rFonts w:ascii="Times New Roman" w:eastAsia="Times New Roman" w:hAnsi="Times New Roman" w:cs="Times New Roman"/>
          <w:sz w:val="24"/>
          <w:szCs w:val="24"/>
        </w:rPr>
        <w:t>injury (e.g. fractured humerus and clavicle) as well as neurological injury such as brachial plexus injury and cerebral palsy. However, there is no evidence that IOL as a preventative measure in these cases is associated with a reduction in complication rates or improvement in perinatal outcome (ACOG, 2004) (4,</w:t>
      </w:r>
      <w:r w:rsidR="00F36BD2">
        <w:rPr>
          <w:rFonts w:ascii="Times New Roman" w:eastAsia="Times New Roman" w:hAnsi="Times New Roman" w:cs="Times New Roman"/>
          <w:sz w:val="24"/>
          <w:szCs w:val="24"/>
        </w:rPr>
        <w:t xml:space="preserve"> </w:t>
      </w:r>
      <w:r w:rsidRPr="00A44E7F">
        <w:rPr>
          <w:rFonts w:ascii="Times New Roman" w:eastAsia="Times New Roman" w:hAnsi="Times New Roman" w:cs="Times New Roman"/>
          <w:sz w:val="24"/>
          <w:szCs w:val="24"/>
        </w:rPr>
        <w:t>7,</w:t>
      </w:r>
      <w:r w:rsidR="00F36BD2">
        <w:rPr>
          <w:rFonts w:ascii="Times New Roman" w:eastAsia="Times New Roman" w:hAnsi="Times New Roman" w:cs="Times New Roman"/>
          <w:sz w:val="24"/>
          <w:szCs w:val="24"/>
        </w:rPr>
        <w:t xml:space="preserve"> </w:t>
      </w:r>
      <w:r w:rsidRPr="00A44E7F">
        <w:rPr>
          <w:rFonts w:ascii="Times New Roman" w:eastAsia="Times New Roman" w:hAnsi="Times New Roman" w:cs="Times New Roman"/>
          <w:sz w:val="24"/>
          <w:szCs w:val="24"/>
        </w:rPr>
        <w:t>9,</w:t>
      </w:r>
      <w:r w:rsidR="00F36BD2">
        <w:rPr>
          <w:rFonts w:ascii="Times New Roman" w:eastAsia="Times New Roman" w:hAnsi="Times New Roman" w:cs="Times New Roman"/>
          <w:sz w:val="24"/>
          <w:szCs w:val="24"/>
        </w:rPr>
        <w:t xml:space="preserve"> </w:t>
      </w:r>
      <w:r w:rsidRPr="00A44E7F">
        <w:rPr>
          <w:rFonts w:ascii="Times New Roman" w:eastAsia="Times New Roman" w:hAnsi="Times New Roman" w:cs="Times New Roman"/>
          <w:sz w:val="24"/>
          <w:szCs w:val="24"/>
        </w:rPr>
        <w:t>10</w:t>
      </w:r>
      <w:r w:rsidR="00F36BD2">
        <w:rPr>
          <w:rFonts w:ascii="Times New Roman" w:eastAsia="Times New Roman" w:hAnsi="Times New Roman" w:cs="Times New Roman"/>
          <w:sz w:val="24"/>
          <w:szCs w:val="24"/>
        </w:rPr>
        <w:t xml:space="preserve"> </w:t>
      </w:r>
      <w:r w:rsidRPr="00A44E7F">
        <w:rPr>
          <w:rFonts w:ascii="Times New Roman" w:eastAsia="Times New Roman" w:hAnsi="Times New Roman" w:cs="Times New Roman"/>
          <w:sz w:val="24"/>
          <w:szCs w:val="24"/>
        </w:rPr>
        <w:t>).</w:t>
      </w:r>
    </w:p>
    <w:p w:rsidR="00CB4A80" w:rsidRDefault="00A44E7F" w:rsidP="00A44E7F">
      <w:pPr>
        <w:autoSpaceDE w:val="0"/>
        <w:autoSpaceDN w:val="0"/>
        <w:adjustRightInd w:val="0"/>
        <w:spacing w:after="0" w:line="360" w:lineRule="auto"/>
        <w:jc w:val="both"/>
        <w:rPr>
          <w:rFonts w:ascii="Times New Roman" w:eastAsia="TimesNewRomanPS" w:hAnsi="Times New Roman" w:cs="Times New Roman"/>
          <w:color w:val="000000" w:themeColor="text1"/>
          <w:sz w:val="24"/>
          <w:szCs w:val="24"/>
        </w:rPr>
      </w:pPr>
      <w:r w:rsidRPr="00A44E7F">
        <w:rPr>
          <w:rFonts w:ascii="Times New Roman" w:eastAsia="TimesNewRomanPS" w:hAnsi="Times New Roman" w:cs="Times New Roman"/>
          <w:color w:val="000000" w:themeColor="text1"/>
          <w:sz w:val="24"/>
          <w:szCs w:val="24"/>
        </w:rPr>
        <w:t>Several studies on the maternal and perinatal outcome of post</w:t>
      </w:r>
      <w:r w:rsidR="00F40C9B">
        <w:rPr>
          <w:rFonts w:ascii="Times New Roman" w:eastAsia="TimesNewRomanPS" w:hAnsi="Times New Roman" w:cs="Times New Roman"/>
          <w:color w:val="000000" w:themeColor="text1"/>
          <w:sz w:val="24"/>
          <w:szCs w:val="24"/>
        </w:rPr>
        <w:t>-</w:t>
      </w:r>
      <w:r w:rsidRPr="00A44E7F">
        <w:rPr>
          <w:rFonts w:ascii="Times New Roman" w:eastAsia="TimesNewRomanPS" w:hAnsi="Times New Roman" w:cs="Times New Roman"/>
          <w:color w:val="000000" w:themeColor="text1"/>
          <w:sz w:val="24"/>
          <w:szCs w:val="24"/>
        </w:rPr>
        <w:t>term pregnancy were conducted in developed countries, were there is improved obstetric care (both antepartum &amp; intrapartum). All of them shows increase fetal and neonatal complications associated with post</w:t>
      </w:r>
      <w:r w:rsidR="00F40C9B">
        <w:rPr>
          <w:rFonts w:ascii="Times New Roman" w:eastAsia="TimesNewRomanPS" w:hAnsi="Times New Roman" w:cs="Times New Roman"/>
          <w:color w:val="000000" w:themeColor="text1"/>
          <w:sz w:val="24"/>
          <w:szCs w:val="24"/>
        </w:rPr>
        <w:t>-</w:t>
      </w:r>
      <w:r w:rsidRPr="00A44E7F">
        <w:rPr>
          <w:rFonts w:ascii="Times New Roman" w:eastAsia="TimesNewRomanPS" w:hAnsi="Times New Roman" w:cs="Times New Roman"/>
          <w:color w:val="000000" w:themeColor="text1"/>
          <w:sz w:val="24"/>
          <w:szCs w:val="24"/>
        </w:rPr>
        <w:t>term pregnancy as compared with term pregnancy. Because of the variation in the level of obstetric care, it is difficult to understand the perinatal outcome of post</w:t>
      </w:r>
      <w:r w:rsidR="00F40C9B">
        <w:rPr>
          <w:rFonts w:ascii="Times New Roman" w:eastAsia="TimesNewRomanPS" w:hAnsi="Times New Roman" w:cs="Times New Roman"/>
          <w:color w:val="000000" w:themeColor="text1"/>
          <w:sz w:val="24"/>
          <w:szCs w:val="24"/>
        </w:rPr>
        <w:t>-</w:t>
      </w:r>
      <w:r w:rsidRPr="00A44E7F">
        <w:rPr>
          <w:rFonts w:ascii="Times New Roman" w:eastAsia="TimesNewRomanPS" w:hAnsi="Times New Roman" w:cs="Times New Roman"/>
          <w:color w:val="000000" w:themeColor="text1"/>
          <w:sz w:val="24"/>
          <w:szCs w:val="24"/>
        </w:rPr>
        <w:t>term pregnancy in our setup. As mentioned on several studies, the cost of managing complications of post</w:t>
      </w:r>
      <w:r w:rsidR="00F40C9B">
        <w:rPr>
          <w:rFonts w:ascii="Times New Roman" w:eastAsia="TimesNewRomanPS" w:hAnsi="Times New Roman" w:cs="Times New Roman"/>
          <w:color w:val="000000" w:themeColor="text1"/>
          <w:sz w:val="24"/>
          <w:szCs w:val="24"/>
        </w:rPr>
        <w:t>-</w:t>
      </w:r>
      <w:r w:rsidRPr="00A44E7F">
        <w:rPr>
          <w:rFonts w:ascii="Times New Roman" w:eastAsia="TimesNewRomanPS" w:hAnsi="Times New Roman" w:cs="Times New Roman"/>
          <w:color w:val="000000" w:themeColor="text1"/>
          <w:sz w:val="24"/>
          <w:szCs w:val="24"/>
        </w:rPr>
        <w:t xml:space="preserve">term pregnancy has a huge impact on the </w:t>
      </w:r>
      <w:r w:rsidR="00F40C9B" w:rsidRPr="00A44E7F">
        <w:rPr>
          <w:rFonts w:ascii="Times New Roman" w:eastAsia="TimesNewRomanPS" w:hAnsi="Times New Roman" w:cs="Times New Roman"/>
          <w:color w:val="000000" w:themeColor="text1"/>
          <w:sz w:val="24"/>
          <w:szCs w:val="24"/>
        </w:rPr>
        <w:t>country’s</w:t>
      </w:r>
      <w:r w:rsidRPr="00A44E7F">
        <w:rPr>
          <w:rFonts w:ascii="Times New Roman" w:eastAsia="TimesNewRomanPS" w:hAnsi="Times New Roman" w:cs="Times New Roman"/>
          <w:color w:val="000000" w:themeColor="text1"/>
          <w:sz w:val="24"/>
          <w:szCs w:val="24"/>
        </w:rPr>
        <w:t xml:space="preserve"> economy. Hence, it is highly recommended to conduct such type of research in our set up to see the changes in the perinatal outcome of post</w:t>
      </w:r>
      <w:r w:rsidR="00F40C9B">
        <w:rPr>
          <w:rFonts w:ascii="Times New Roman" w:eastAsia="TimesNewRomanPS" w:hAnsi="Times New Roman" w:cs="Times New Roman"/>
          <w:color w:val="000000" w:themeColor="text1"/>
          <w:sz w:val="24"/>
          <w:szCs w:val="24"/>
        </w:rPr>
        <w:t>-</w:t>
      </w:r>
      <w:r w:rsidRPr="00A44E7F">
        <w:rPr>
          <w:rFonts w:ascii="Times New Roman" w:eastAsia="TimesNewRomanPS" w:hAnsi="Times New Roman" w:cs="Times New Roman"/>
          <w:color w:val="000000" w:themeColor="text1"/>
          <w:sz w:val="24"/>
          <w:szCs w:val="24"/>
        </w:rPr>
        <w:t>term pregnancy.</w:t>
      </w: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CB3E40" w:rsidRPr="00F36BD2" w:rsidRDefault="00CB3E40"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A44E7F" w:rsidRPr="00A44E7F" w:rsidRDefault="00A44E7F" w:rsidP="003F5E96">
      <w:pPr>
        <w:pStyle w:val="Heading2"/>
        <w:numPr>
          <w:ilvl w:val="1"/>
          <w:numId w:val="1"/>
        </w:numPr>
        <w:spacing w:before="100" w:beforeAutospacing="1"/>
        <w:ind w:left="720"/>
        <w:rPr>
          <w:rFonts w:ascii="Times New Roman" w:eastAsia="Cambria,Bold" w:hAnsi="Times New Roman" w:cs="Times New Roman"/>
          <w:color w:val="auto"/>
          <w:sz w:val="24"/>
          <w:szCs w:val="24"/>
        </w:rPr>
      </w:pPr>
      <w:bookmarkStart w:id="12" w:name="_Toc502234760"/>
      <w:bookmarkStart w:id="13" w:name="_Toc508615512"/>
      <w:r w:rsidRPr="00A44E7F">
        <w:rPr>
          <w:rFonts w:ascii="Times New Roman" w:eastAsia="Cambria,Bold" w:hAnsi="Times New Roman" w:cs="Times New Roman"/>
          <w:color w:val="auto"/>
          <w:sz w:val="24"/>
          <w:szCs w:val="24"/>
        </w:rPr>
        <w:t>SIGNIFICANCE OF THE STUDY</w:t>
      </w:r>
      <w:bookmarkEnd w:id="12"/>
      <w:bookmarkEnd w:id="13"/>
    </w:p>
    <w:p w:rsidR="00A44E7F" w:rsidRPr="00A44E7F" w:rsidRDefault="00A44E7F" w:rsidP="00A44E7F">
      <w:pPr>
        <w:autoSpaceDE w:val="0"/>
        <w:autoSpaceDN w:val="0"/>
        <w:adjustRightInd w:val="0"/>
        <w:spacing w:after="0" w:line="360" w:lineRule="auto"/>
        <w:jc w:val="both"/>
        <w:rPr>
          <w:rFonts w:ascii="Times New Roman" w:hAnsi="Times New Roman" w:cs="Times New Roman"/>
          <w:color w:val="000000"/>
          <w:sz w:val="24"/>
          <w:szCs w:val="24"/>
        </w:rPr>
      </w:pPr>
    </w:p>
    <w:p w:rsidR="00A44E7F" w:rsidRPr="00A44E7F" w:rsidRDefault="00A44E7F" w:rsidP="00A44E7F">
      <w:pPr>
        <w:autoSpaceDE w:val="0"/>
        <w:autoSpaceDN w:val="0"/>
        <w:adjustRightInd w:val="0"/>
        <w:spacing w:after="0" w:line="360" w:lineRule="auto"/>
        <w:jc w:val="both"/>
        <w:rPr>
          <w:rFonts w:ascii="Times New Roman" w:eastAsia="Cambria,Bold" w:hAnsi="Times New Roman" w:cs="Times New Roman"/>
          <w:b/>
          <w:bCs/>
          <w:color w:val="1F497D"/>
          <w:sz w:val="24"/>
          <w:szCs w:val="24"/>
        </w:rPr>
      </w:pPr>
      <w:r w:rsidRPr="00A44E7F">
        <w:rPr>
          <w:rFonts w:ascii="Times New Roman" w:eastAsia="Times New Roman" w:hAnsi="Times New Roman" w:cs="Times New Roman"/>
          <w:sz w:val="24"/>
          <w:szCs w:val="24"/>
        </w:rPr>
        <w:t>There is limited information regarding the perinatal outcome of post</w:t>
      </w:r>
      <w:r w:rsidR="00BC267C">
        <w:rPr>
          <w:rFonts w:ascii="Times New Roman" w:eastAsia="Times New Roman" w:hAnsi="Times New Roman" w:cs="Times New Roman"/>
          <w:sz w:val="24"/>
          <w:szCs w:val="24"/>
        </w:rPr>
        <w:t>-</w:t>
      </w:r>
      <w:r w:rsidRPr="00A44E7F">
        <w:rPr>
          <w:rFonts w:ascii="Times New Roman" w:eastAsia="Times New Roman" w:hAnsi="Times New Roman" w:cs="Times New Roman"/>
          <w:sz w:val="24"/>
          <w:szCs w:val="24"/>
        </w:rPr>
        <w:t xml:space="preserve">term pregnancy in our country. Only two </w:t>
      </w:r>
      <w:r w:rsidR="003964FB">
        <w:rPr>
          <w:rFonts w:ascii="Times New Roman" w:eastAsia="Times New Roman" w:hAnsi="Times New Roman" w:cs="Times New Roman"/>
          <w:sz w:val="24"/>
          <w:szCs w:val="24"/>
        </w:rPr>
        <w:t xml:space="preserve">studies were performed in TAH, </w:t>
      </w:r>
      <w:r w:rsidRPr="00A44E7F">
        <w:rPr>
          <w:rFonts w:ascii="Times New Roman" w:eastAsia="Times New Roman" w:hAnsi="Times New Roman" w:cs="Times New Roman"/>
          <w:sz w:val="24"/>
          <w:szCs w:val="24"/>
        </w:rPr>
        <w:t>GMH</w:t>
      </w:r>
      <w:r w:rsidR="003964FB">
        <w:rPr>
          <w:rFonts w:ascii="Times New Roman" w:eastAsia="Times New Roman" w:hAnsi="Times New Roman" w:cs="Times New Roman"/>
          <w:sz w:val="24"/>
          <w:szCs w:val="24"/>
        </w:rPr>
        <w:t xml:space="preserve"> &amp; ZMH</w:t>
      </w:r>
      <w:r w:rsidRPr="00A44E7F">
        <w:rPr>
          <w:rFonts w:ascii="Times New Roman" w:eastAsia="Times New Roman" w:hAnsi="Times New Roman" w:cs="Times New Roman"/>
          <w:sz w:val="24"/>
          <w:szCs w:val="24"/>
        </w:rPr>
        <w:t xml:space="preserve"> regarding </w:t>
      </w:r>
      <w:r w:rsidR="003964FB" w:rsidRPr="00A44E7F">
        <w:rPr>
          <w:rFonts w:ascii="Times New Roman" w:eastAsia="Times New Roman" w:hAnsi="Times New Roman" w:cs="Times New Roman"/>
          <w:sz w:val="24"/>
          <w:szCs w:val="24"/>
        </w:rPr>
        <w:t>this issue</w:t>
      </w:r>
      <w:r w:rsidR="003964FB">
        <w:rPr>
          <w:rFonts w:ascii="Times New Roman" w:eastAsia="Times New Roman" w:hAnsi="Times New Roman" w:cs="Times New Roman"/>
          <w:sz w:val="24"/>
          <w:szCs w:val="24"/>
        </w:rPr>
        <w:t>.</w:t>
      </w:r>
      <w:r w:rsidRPr="00A44E7F">
        <w:rPr>
          <w:rFonts w:ascii="Times New Roman" w:eastAsia="Times New Roman" w:hAnsi="Times New Roman" w:cs="Times New Roman"/>
          <w:sz w:val="24"/>
          <w:szCs w:val="24"/>
        </w:rPr>
        <w:t xml:space="preserve"> So far, there was no study performed regarding post</w:t>
      </w:r>
      <w:r w:rsidR="00BC267C">
        <w:rPr>
          <w:rFonts w:ascii="Times New Roman" w:eastAsia="Times New Roman" w:hAnsi="Times New Roman" w:cs="Times New Roman"/>
          <w:sz w:val="24"/>
          <w:szCs w:val="24"/>
        </w:rPr>
        <w:t>-</w:t>
      </w:r>
      <w:r w:rsidRPr="00A44E7F">
        <w:rPr>
          <w:rFonts w:ascii="Times New Roman" w:eastAsia="Times New Roman" w:hAnsi="Times New Roman" w:cs="Times New Roman"/>
          <w:sz w:val="24"/>
          <w:szCs w:val="24"/>
        </w:rPr>
        <w:t>term pregnancy in SPHMMC and the other two affiliate hospital, despite having large number of deliveries.</w:t>
      </w:r>
      <w:r w:rsidRPr="00A44E7F">
        <w:rPr>
          <w:rFonts w:ascii="Times New Roman" w:eastAsia="TimesNewRomanPS" w:hAnsi="Times New Roman" w:cs="Times New Roman"/>
          <w:color w:val="000000" w:themeColor="text1"/>
          <w:sz w:val="24"/>
          <w:szCs w:val="24"/>
        </w:rPr>
        <w:t xml:space="preserve"> So this study will provide evidence based information regarding the perinatal outcome of post</w:t>
      </w:r>
      <w:r w:rsidR="00BC267C">
        <w:rPr>
          <w:rFonts w:ascii="Times New Roman" w:eastAsia="TimesNewRomanPS" w:hAnsi="Times New Roman" w:cs="Times New Roman"/>
          <w:color w:val="000000" w:themeColor="text1"/>
          <w:sz w:val="24"/>
          <w:szCs w:val="24"/>
        </w:rPr>
        <w:t>-</w:t>
      </w:r>
      <w:r w:rsidRPr="00A44E7F">
        <w:rPr>
          <w:rFonts w:ascii="Times New Roman" w:eastAsia="TimesNewRomanPS" w:hAnsi="Times New Roman" w:cs="Times New Roman"/>
          <w:color w:val="000000" w:themeColor="text1"/>
          <w:sz w:val="24"/>
          <w:szCs w:val="24"/>
        </w:rPr>
        <w:t xml:space="preserve">term pregnancy and allows these institutions to update and revise their management protocol. The information will also be used by other obstetric centers within the country, in order to improve the care provided to </w:t>
      </w:r>
      <w:r w:rsidR="001F714C">
        <w:rPr>
          <w:rFonts w:ascii="Times New Roman" w:eastAsia="TimesNewRomanPS" w:hAnsi="Times New Roman" w:cs="Times New Roman"/>
          <w:color w:val="000000" w:themeColor="text1"/>
          <w:sz w:val="24"/>
          <w:szCs w:val="24"/>
        </w:rPr>
        <w:t xml:space="preserve">women with </w:t>
      </w:r>
      <w:r w:rsidRPr="00A44E7F">
        <w:rPr>
          <w:rFonts w:ascii="Times New Roman" w:eastAsia="TimesNewRomanPS" w:hAnsi="Times New Roman" w:cs="Times New Roman"/>
          <w:color w:val="000000" w:themeColor="text1"/>
          <w:sz w:val="24"/>
          <w:szCs w:val="24"/>
        </w:rPr>
        <w:t>post</w:t>
      </w:r>
      <w:r w:rsidR="00BC267C">
        <w:rPr>
          <w:rFonts w:ascii="Times New Roman" w:eastAsia="TimesNewRomanPS" w:hAnsi="Times New Roman" w:cs="Times New Roman"/>
          <w:color w:val="000000" w:themeColor="text1"/>
          <w:sz w:val="24"/>
          <w:szCs w:val="24"/>
        </w:rPr>
        <w:t>-</w:t>
      </w:r>
      <w:r w:rsidRPr="00A44E7F">
        <w:rPr>
          <w:rFonts w:ascii="Times New Roman" w:eastAsia="TimesNewRomanPS" w:hAnsi="Times New Roman" w:cs="Times New Roman"/>
          <w:color w:val="000000" w:themeColor="text1"/>
          <w:sz w:val="24"/>
          <w:szCs w:val="24"/>
        </w:rPr>
        <w:t>term pregnancy.</w:t>
      </w:r>
      <w:r w:rsidRPr="00A44E7F">
        <w:rPr>
          <w:rFonts w:ascii="Times New Roman" w:hAnsi="Times New Roman" w:cs="Times New Roman"/>
          <w:color w:val="000000"/>
          <w:sz w:val="24"/>
          <w:szCs w:val="24"/>
        </w:rPr>
        <w:t xml:space="preserve"> It would also serve as an entry point on which further studies could be planned.</w:t>
      </w:r>
    </w:p>
    <w:p w:rsidR="00A44E7F" w:rsidRPr="00A44E7F" w:rsidRDefault="00A44E7F" w:rsidP="00A44E7F">
      <w:pPr>
        <w:tabs>
          <w:tab w:val="left" w:pos="6066"/>
          <w:tab w:val="left" w:pos="6156"/>
        </w:tabs>
        <w:autoSpaceDE w:val="0"/>
        <w:autoSpaceDN w:val="0"/>
        <w:adjustRightInd w:val="0"/>
        <w:spacing w:after="0" w:line="360" w:lineRule="auto"/>
        <w:jc w:val="both"/>
        <w:rPr>
          <w:rFonts w:ascii="Times New Roman" w:hAnsi="Times New Roman" w:cs="Times New Roman"/>
          <w:color w:val="000000"/>
          <w:sz w:val="24"/>
          <w:szCs w:val="24"/>
        </w:rPr>
      </w:pPr>
    </w:p>
    <w:p w:rsidR="00A44E7F" w:rsidRPr="00A44E7F" w:rsidRDefault="00A44E7F" w:rsidP="00A44E7F">
      <w:pPr>
        <w:spacing w:line="360" w:lineRule="auto"/>
        <w:rPr>
          <w:rFonts w:ascii="Times New Roman" w:hAnsi="Times New Roman" w:cs="Times New Roman"/>
          <w:sz w:val="24"/>
          <w:szCs w:val="24"/>
        </w:rPr>
      </w:pPr>
      <w:r w:rsidRPr="00A44E7F">
        <w:rPr>
          <w:rFonts w:ascii="Times New Roman" w:hAnsi="Times New Roman" w:cs="Times New Roman"/>
          <w:sz w:val="24"/>
          <w:szCs w:val="24"/>
        </w:rPr>
        <w:t>As we are living in the era of evidence based medicine, scientific evidences on specific health issue based on the local practice is crucial to improve care provided for the patients, to avert associated complications and improve patient’s satisfactions. Our study will provide evidences, regarding the perinatal outcome of post</w:t>
      </w:r>
      <w:r w:rsidR="00BC267C">
        <w:rPr>
          <w:rFonts w:ascii="Times New Roman" w:hAnsi="Times New Roman" w:cs="Times New Roman"/>
          <w:sz w:val="24"/>
          <w:szCs w:val="24"/>
        </w:rPr>
        <w:t>-</w:t>
      </w:r>
      <w:r w:rsidRPr="00A44E7F">
        <w:rPr>
          <w:rFonts w:ascii="Times New Roman" w:hAnsi="Times New Roman" w:cs="Times New Roman"/>
          <w:sz w:val="24"/>
          <w:szCs w:val="24"/>
        </w:rPr>
        <w:t>term pregnancy managed in one of the three hospitals</w:t>
      </w:r>
      <w:r w:rsidR="001F714C">
        <w:rPr>
          <w:rFonts w:ascii="Times New Roman" w:hAnsi="Times New Roman" w:cs="Times New Roman"/>
          <w:sz w:val="24"/>
          <w:szCs w:val="24"/>
        </w:rPr>
        <w:t xml:space="preserve"> in Addis Ababa</w:t>
      </w:r>
      <w:r w:rsidRPr="00A44E7F">
        <w:rPr>
          <w:rFonts w:ascii="Times New Roman" w:hAnsi="Times New Roman" w:cs="Times New Roman"/>
          <w:sz w:val="24"/>
          <w:szCs w:val="24"/>
        </w:rPr>
        <w:t>, which can be used by ministry of health as an entry point to update the current guideline. The result of this study will also help the medical students</w:t>
      </w:r>
      <w:r w:rsidR="001F714C">
        <w:rPr>
          <w:rFonts w:ascii="Times New Roman" w:hAnsi="Times New Roman" w:cs="Times New Roman"/>
          <w:sz w:val="24"/>
          <w:szCs w:val="24"/>
        </w:rPr>
        <w:t xml:space="preserve"> and other health care professionals</w:t>
      </w:r>
      <w:r w:rsidRPr="00A44E7F">
        <w:rPr>
          <w:rFonts w:ascii="Times New Roman" w:hAnsi="Times New Roman" w:cs="Times New Roman"/>
          <w:sz w:val="24"/>
          <w:szCs w:val="24"/>
        </w:rPr>
        <w:t xml:space="preserve"> to understand the perinatal outcomes of post</w:t>
      </w:r>
      <w:r w:rsidR="00BC267C">
        <w:rPr>
          <w:rFonts w:ascii="Times New Roman" w:hAnsi="Times New Roman" w:cs="Times New Roman"/>
          <w:sz w:val="24"/>
          <w:szCs w:val="24"/>
        </w:rPr>
        <w:t>-</w:t>
      </w:r>
      <w:r w:rsidRPr="00A44E7F">
        <w:rPr>
          <w:rFonts w:ascii="Times New Roman" w:hAnsi="Times New Roman" w:cs="Times New Roman"/>
          <w:sz w:val="24"/>
          <w:szCs w:val="24"/>
        </w:rPr>
        <w:t xml:space="preserve">term pregnancy in our setup.  </w:t>
      </w:r>
    </w:p>
    <w:p w:rsidR="00A44E7F" w:rsidRPr="00A44E7F" w:rsidRDefault="00A44E7F" w:rsidP="00A44E7F">
      <w:pPr>
        <w:spacing w:line="360" w:lineRule="auto"/>
        <w:rPr>
          <w:rFonts w:ascii="Times New Roman" w:hAnsi="Times New Roman" w:cs="Times New Roman"/>
          <w:sz w:val="24"/>
          <w:szCs w:val="24"/>
        </w:rPr>
      </w:pPr>
    </w:p>
    <w:p w:rsidR="00A44E7F" w:rsidRPr="00A44E7F" w:rsidRDefault="00A44E7F" w:rsidP="00A44E7F">
      <w:pPr>
        <w:spacing w:line="360" w:lineRule="auto"/>
        <w:rPr>
          <w:rFonts w:ascii="Times New Roman" w:hAnsi="Times New Roman" w:cs="Times New Roman"/>
          <w:sz w:val="24"/>
          <w:szCs w:val="24"/>
        </w:rPr>
      </w:pPr>
    </w:p>
    <w:p w:rsidR="00A44E7F" w:rsidRPr="00A44E7F" w:rsidRDefault="00A44E7F" w:rsidP="00A44E7F">
      <w:pPr>
        <w:autoSpaceDE w:val="0"/>
        <w:autoSpaceDN w:val="0"/>
        <w:adjustRightInd w:val="0"/>
        <w:spacing w:after="0" w:line="360" w:lineRule="auto"/>
        <w:jc w:val="both"/>
        <w:rPr>
          <w:rFonts w:ascii="Times New Roman" w:eastAsia="TimesNewRomanPS" w:hAnsi="Times New Roman" w:cs="Times New Roman"/>
          <w:color w:val="000000" w:themeColor="text1"/>
          <w:sz w:val="24"/>
          <w:szCs w:val="24"/>
        </w:rPr>
      </w:pPr>
    </w:p>
    <w:p w:rsidR="00A44E7F" w:rsidRPr="00A44E7F" w:rsidRDefault="00A44E7F" w:rsidP="00A44E7F">
      <w:pPr>
        <w:autoSpaceDE w:val="0"/>
        <w:autoSpaceDN w:val="0"/>
        <w:adjustRightInd w:val="0"/>
        <w:spacing w:line="360" w:lineRule="auto"/>
        <w:jc w:val="both"/>
        <w:rPr>
          <w:rFonts w:ascii="Times New Roman" w:eastAsia="Times New Roman" w:hAnsi="Times New Roman" w:cs="Times New Roman"/>
          <w:sz w:val="24"/>
          <w:szCs w:val="24"/>
        </w:rPr>
      </w:pPr>
    </w:p>
    <w:p w:rsidR="00A44E7F" w:rsidRPr="00A44E7F" w:rsidRDefault="00A44E7F" w:rsidP="00A44E7F">
      <w:pPr>
        <w:autoSpaceDE w:val="0"/>
        <w:autoSpaceDN w:val="0"/>
        <w:adjustRightInd w:val="0"/>
        <w:spacing w:line="360" w:lineRule="auto"/>
        <w:jc w:val="both"/>
        <w:rPr>
          <w:rFonts w:ascii="Times New Roman" w:eastAsia="Times New Roman" w:hAnsi="Times New Roman" w:cs="Times New Roman"/>
          <w:sz w:val="24"/>
          <w:szCs w:val="24"/>
        </w:rPr>
      </w:pPr>
    </w:p>
    <w:p w:rsidR="00A44E7F" w:rsidRDefault="00A44E7F" w:rsidP="00A44E7F">
      <w:pPr>
        <w:autoSpaceDE w:val="0"/>
        <w:autoSpaceDN w:val="0"/>
        <w:adjustRightInd w:val="0"/>
        <w:spacing w:line="360" w:lineRule="auto"/>
        <w:jc w:val="both"/>
        <w:rPr>
          <w:rFonts w:ascii="Times New Roman" w:eastAsia="Times New Roman" w:hAnsi="Times New Roman" w:cs="Times New Roman"/>
          <w:sz w:val="24"/>
          <w:szCs w:val="24"/>
        </w:rPr>
      </w:pPr>
    </w:p>
    <w:p w:rsidR="00CB4A80" w:rsidRPr="00A44E7F" w:rsidRDefault="00CB4A80" w:rsidP="00A44E7F">
      <w:pPr>
        <w:autoSpaceDE w:val="0"/>
        <w:autoSpaceDN w:val="0"/>
        <w:adjustRightInd w:val="0"/>
        <w:spacing w:line="360" w:lineRule="auto"/>
        <w:jc w:val="both"/>
        <w:rPr>
          <w:rFonts w:ascii="Times New Roman" w:eastAsia="Times New Roman" w:hAnsi="Times New Roman" w:cs="Times New Roman"/>
          <w:sz w:val="24"/>
          <w:szCs w:val="24"/>
        </w:rPr>
      </w:pPr>
    </w:p>
    <w:p w:rsidR="00A44E7F" w:rsidRPr="00A44E7F" w:rsidRDefault="00A44E7F" w:rsidP="00CA1155">
      <w:pPr>
        <w:pStyle w:val="Heading1"/>
        <w:numPr>
          <w:ilvl w:val="0"/>
          <w:numId w:val="1"/>
        </w:numPr>
        <w:spacing w:before="360" w:line="360" w:lineRule="auto"/>
        <w:ind w:left="3168"/>
        <w:rPr>
          <w:rFonts w:ascii="Times New Roman" w:hAnsi="Times New Roman"/>
          <w:color w:val="auto"/>
          <w:sz w:val="24"/>
          <w:szCs w:val="24"/>
        </w:rPr>
      </w:pPr>
      <w:bookmarkStart w:id="14" w:name="_Toc502234761"/>
      <w:bookmarkStart w:id="15" w:name="_Toc508615513"/>
      <w:r w:rsidRPr="00A44E7F">
        <w:rPr>
          <w:rFonts w:ascii="Times New Roman" w:eastAsia="TimesNewRomanPS" w:hAnsi="Times New Roman"/>
          <w:color w:val="auto"/>
          <w:sz w:val="24"/>
          <w:szCs w:val="24"/>
        </w:rPr>
        <w:t>LITERATURE REVIEW</w:t>
      </w:r>
      <w:bookmarkEnd w:id="14"/>
      <w:bookmarkEnd w:id="15"/>
    </w:p>
    <w:p w:rsidR="00A44E7F" w:rsidRPr="00A44E7F" w:rsidRDefault="00A44E7F" w:rsidP="00A44E7F">
      <w:pPr>
        <w:autoSpaceDE w:val="0"/>
        <w:autoSpaceDN w:val="0"/>
        <w:adjustRightInd w:val="0"/>
        <w:spacing w:line="360" w:lineRule="auto"/>
        <w:jc w:val="both"/>
        <w:rPr>
          <w:rFonts w:ascii="Times New Roman" w:eastAsia="Times New Roman" w:hAnsi="Times New Roman" w:cs="Times New Roman"/>
          <w:sz w:val="24"/>
          <w:szCs w:val="24"/>
        </w:rPr>
      </w:pPr>
    </w:p>
    <w:p w:rsidR="00A44E7F" w:rsidRPr="00A44E7F" w:rsidRDefault="00A44E7F" w:rsidP="003F5E96">
      <w:pPr>
        <w:spacing w:before="100" w:beforeAutospacing="1" w:after="100" w:afterAutospacing="1" w:line="360" w:lineRule="auto"/>
        <w:jc w:val="both"/>
        <w:rPr>
          <w:rFonts w:ascii="Times New Roman" w:eastAsia="Times New Roman" w:hAnsi="Times New Roman" w:cs="Times New Roman"/>
          <w:sz w:val="24"/>
          <w:szCs w:val="24"/>
        </w:rPr>
      </w:pPr>
      <w:r w:rsidRPr="00A44E7F">
        <w:rPr>
          <w:rFonts w:ascii="Times New Roman" w:eastAsia="Times New Roman" w:hAnsi="Times New Roman" w:cs="Times New Roman"/>
          <w:sz w:val="24"/>
          <w:szCs w:val="24"/>
        </w:rPr>
        <w:t>The most famous post</w:t>
      </w:r>
      <w:r w:rsidR="001F714C">
        <w:rPr>
          <w:rFonts w:ascii="Times New Roman" w:eastAsia="Times New Roman" w:hAnsi="Times New Roman" w:cs="Times New Roman"/>
          <w:sz w:val="24"/>
          <w:szCs w:val="24"/>
        </w:rPr>
        <w:t>-</w:t>
      </w:r>
      <w:r w:rsidRPr="00A44E7F">
        <w:rPr>
          <w:rFonts w:ascii="Times New Roman" w:eastAsia="Times New Roman" w:hAnsi="Times New Roman" w:cs="Times New Roman"/>
          <w:sz w:val="24"/>
          <w:szCs w:val="24"/>
        </w:rPr>
        <w:t>term delivery in the past was the delivery of Princess Charlotte Augusta of Wales in 1817. At approximately 43 weeks, she spontaneously delivered a stillborn boy. Princess Charlotte died approximately six hours after delivery, because of post-partum hemorrhage from uterine atony. Three months later her obstetrician, Dr. Croft, committed suicide, unable to bear the burden of the responsibility for the death of the British heir to the throne. As this event resulted in the death of an infant, the mother and her physician, it has historically been referred to as the "The Triple Obstetric Tragedy" (3).</w:t>
      </w:r>
    </w:p>
    <w:p w:rsidR="00A44E7F" w:rsidRPr="00A44E7F" w:rsidRDefault="00A44E7F" w:rsidP="00664B81">
      <w:pPr>
        <w:spacing w:before="100" w:beforeAutospacing="1" w:after="100" w:afterAutospacing="1" w:line="360" w:lineRule="auto"/>
        <w:jc w:val="both"/>
        <w:rPr>
          <w:rFonts w:ascii="Times New Roman" w:eastAsia="Times New Roman" w:hAnsi="Times New Roman" w:cs="Times New Roman"/>
          <w:sz w:val="24"/>
          <w:szCs w:val="24"/>
        </w:rPr>
      </w:pPr>
      <w:r w:rsidRPr="00A44E7F">
        <w:rPr>
          <w:rFonts w:ascii="Times New Roman" w:eastAsia="Times New Roman" w:hAnsi="Times New Roman" w:cs="Times New Roman"/>
          <w:sz w:val="24"/>
          <w:szCs w:val="24"/>
        </w:rPr>
        <w:t>The post</w:t>
      </w:r>
      <w:r w:rsidR="001F714C">
        <w:rPr>
          <w:rFonts w:ascii="Times New Roman" w:eastAsia="Times New Roman" w:hAnsi="Times New Roman" w:cs="Times New Roman"/>
          <w:sz w:val="24"/>
          <w:szCs w:val="24"/>
        </w:rPr>
        <w:t>-</w:t>
      </w:r>
      <w:r w:rsidRPr="00A44E7F">
        <w:rPr>
          <w:rFonts w:ascii="Times New Roman" w:eastAsia="Times New Roman" w:hAnsi="Times New Roman" w:cs="Times New Roman"/>
          <w:sz w:val="24"/>
          <w:szCs w:val="24"/>
        </w:rPr>
        <w:t>term pregnancy is a pregnancy that persists beyond 294 days or 42 weeks of gestation (</w:t>
      </w:r>
      <w:r w:rsidR="001F714C">
        <w:rPr>
          <w:rFonts w:ascii="Times New Roman" w:eastAsia="Times New Roman" w:hAnsi="Times New Roman" w:cs="Times New Roman"/>
          <w:sz w:val="24"/>
          <w:szCs w:val="24"/>
        </w:rPr>
        <w:t xml:space="preserve">1,6,7). The longest pregnancy ever recorded for human being </w:t>
      </w:r>
      <w:r w:rsidRPr="00A44E7F">
        <w:rPr>
          <w:rFonts w:ascii="Times New Roman" w:eastAsia="Times New Roman" w:hAnsi="Times New Roman" w:cs="Times New Roman"/>
          <w:sz w:val="24"/>
          <w:szCs w:val="24"/>
        </w:rPr>
        <w:t>was in</w:t>
      </w:r>
      <w:r w:rsidR="001F714C">
        <w:rPr>
          <w:rFonts w:ascii="Times New Roman" w:eastAsia="Times New Roman" w:hAnsi="Times New Roman" w:cs="Times New Roman"/>
          <w:sz w:val="24"/>
          <w:szCs w:val="24"/>
        </w:rPr>
        <w:t xml:space="preserve"> 1945, a young woman gave birth after </w:t>
      </w:r>
      <w:r w:rsidR="005C1681">
        <w:rPr>
          <w:rFonts w:ascii="Times New Roman" w:eastAsia="Times New Roman" w:hAnsi="Times New Roman" w:cs="Times New Roman"/>
          <w:sz w:val="24"/>
          <w:szCs w:val="24"/>
        </w:rPr>
        <w:t xml:space="preserve">375 days, The </w:t>
      </w:r>
      <w:r w:rsidR="00664B81">
        <w:rPr>
          <w:rFonts w:ascii="Times New Roman" w:eastAsia="Times New Roman" w:hAnsi="Times New Roman" w:cs="Times New Roman"/>
          <w:sz w:val="24"/>
          <w:szCs w:val="24"/>
        </w:rPr>
        <w:t xml:space="preserve">length of </w:t>
      </w:r>
      <w:r w:rsidR="005C1681">
        <w:rPr>
          <w:rFonts w:ascii="Times New Roman" w:eastAsia="Times New Roman" w:hAnsi="Times New Roman" w:cs="Times New Roman"/>
          <w:sz w:val="24"/>
          <w:szCs w:val="24"/>
        </w:rPr>
        <w:t xml:space="preserve">this pregnancy was </w:t>
      </w:r>
      <w:r w:rsidR="001F714C">
        <w:rPr>
          <w:rFonts w:ascii="Times New Roman" w:eastAsia="Times New Roman" w:hAnsi="Times New Roman" w:cs="Times New Roman"/>
          <w:sz w:val="24"/>
          <w:szCs w:val="24"/>
        </w:rPr>
        <w:t xml:space="preserve">accurate </w:t>
      </w:r>
      <w:r w:rsidR="005C1681">
        <w:rPr>
          <w:rFonts w:ascii="Times New Roman" w:eastAsia="Times New Roman" w:hAnsi="Times New Roman" w:cs="Times New Roman"/>
          <w:sz w:val="24"/>
          <w:szCs w:val="24"/>
        </w:rPr>
        <w:t xml:space="preserve">from the day </w:t>
      </w:r>
      <w:r w:rsidRPr="00A44E7F">
        <w:rPr>
          <w:rFonts w:ascii="Times New Roman" w:eastAsia="Times New Roman" w:hAnsi="Times New Roman" w:cs="Times New Roman"/>
          <w:sz w:val="24"/>
          <w:szCs w:val="24"/>
        </w:rPr>
        <w:t>of urine HCG determination as well as from her LNMP</w:t>
      </w:r>
      <w:r w:rsidR="001F714C">
        <w:rPr>
          <w:rFonts w:ascii="Times New Roman" w:eastAsia="Times New Roman" w:hAnsi="Times New Roman" w:cs="Times New Roman"/>
          <w:sz w:val="24"/>
          <w:szCs w:val="24"/>
        </w:rPr>
        <w:t xml:space="preserve"> </w:t>
      </w:r>
      <w:r w:rsidRPr="00A44E7F">
        <w:rPr>
          <w:rFonts w:ascii="Times New Roman" w:eastAsia="Times New Roman" w:hAnsi="Times New Roman" w:cs="Times New Roman"/>
          <w:sz w:val="24"/>
          <w:szCs w:val="24"/>
        </w:rPr>
        <w:t>(12).</w:t>
      </w:r>
    </w:p>
    <w:p w:rsidR="00A44E7F" w:rsidRPr="00A44E7F" w:rsidRDefault="00A44E7F" w:rsidP="00664B81">
      <w:pPr>
        <w:spacing w:before="100" w:beforeAutospacing="1" w:after="100" w:afterAutospacing="1" w:line="360" w:lineRule="auto"/>
        <w:jc w:val="both"/>
        <w:rPr>
          <w:rFonts w:ascii="Times New Roman" w:eastAsia="Times New Roman" w:hAnsi="Times New Roman" w:cs="Times New Roman"/>
          <w:sz w:val="24"/>
          <w:szCs w:val="24"/>
        </w:rPr>
      </w:pPr>
      <w:r w:rsidRPr="00A44E7F">
        <w:rPr>
          <w:rFonts w:ascii="Times New Roman" w:eastAsia="Times New Roman" w:hAnsi="Times New Roman" w:cs="Times New Roman"/>
          <w:sz w:val="24"/>
          <w:szCs w:val="24"/>
        </w:rPr>
        <w:t xml:space="preserve"> In a small prospective randomized controlled trial, routine first trimester ultrasound for pregnancy dating reduced the incidence of post</w:t>
      </w:r>
      <w:r w:rsidR="001F714C">
        <w:rPr>
          <w:rFonts w:ascii="Times New Roman" w:eastAsia="Times New Roman" w:hAnsi="Times New Roman" w:cs="Times New Roman"/>
          <w:sz w:val="24"/>
          <w:szCs w:val="24"/>
        </w:rPr>
        <w:t>-</w:t>
      </w:r>
      <w:r w:rsidRPr="00A44E7F">
        <w:rPr>
          <w:rFonts w:ascii="Times New Roman" w:eastAsia="Times New Roman" w:hAnsi="Times New Roman" w:cs="Times New Roman"/>
          <w:sz w:val="24"/>
          <w:szCs w:val="24"/>
        </w:rPr>
        <w:t>term pregnancy from 13% to 5% when compared with second trimester ultrasound. Another study of this issue, showed that prolonged pregnancy is less common in women dated by ultrasound before 12 weeks compared with women scanned between 12 and 24 weeks (2.7 versus 3.7% respectively; P=0.02). Another interesting finding of this study was that better dating revealed a greater difference in the rate of perinatal complications between term and post</w:t>
      </w:r>
      <w:r w:rsidR="001F714C">
        <w:rPr>
          <w:rFonts w:ascii="Times New Roman" w:eastAsia="Times New Roman" w:hAnsi="Times New Roman" w:cs="Times New Roman"/>
          <w:sz w:val="24"/>
          <w:szCs w:val="24"/>
        </w:rPr>
        <w:t>-</w:t>
      </w:r>
      <w:r w:rsidRPr="00A44E7F">
        <w:rPr>
          <w:rFonts w:ascii="Times New Roman" w:eastAsia="Times New Roman" w:hAnsi="Times New Roman" w:cs="Times New Roman"/>
          <w:sz w:val="24"/>
          <w:szCs w:val="24"/>
        </w:rPr>
        <w:t>term pregnancies (4).</w:t>
      </w:r>
    </w:p>
    <w:p w:rsidR="00A44E7F" w:rsidRPr="00774D32" w:rsidRDefault="00A44E7F" w:rsidP="00664B81">
      <w:pPr>
        <w:tabs>
          <w:tab w:val="left" w:pos="4743"/>
          <w:tab w:val="left" w:pos="6831"/>
          <w:tab w:val="left" w:pos="7920"/>
        </w:tabs>
        <w:spacing w:before="100" w:beforeAutospacing="1" w:after="100" w:afterAutospacing="1" w:line="360" w:lineRule="auto"/>
        <w:jc w:val="both"/>
        <w:rPr>
          <w:rFonts w:ascii="Times New Roman" w:eastAsia="Times New Roman" w:hAnsi="Times New Roman" w:cs="Times New Roman"/>
          <w:sz w:val="24"/>
          <w:szCs w:val="24"/>
        </w:rPr>
      </w:pPr>
      <w:r w:rsidRPr="00774D32">
        <w:rPr>
          <w:rFonts w:ascii="Times New Roman" w:eastAsia="Times New Roman" w:hAnsi="Times New Roman" w:cs="Times New Roman"/>
          <w:sz w:val="24"/>
          <w:szCs w:val="24"/>
        </w:rPr>
        <w:t xml:space="preserve">Matched-case control study was performed to assess perinatal mortality and feto-maternal morbidity related to the post-term pregnancy in Liverpool Women's Hospital; 124 women were involved in the study; </w:t>
      </w:r>
      <w:r w:rsidRPr="00774D32">
        <w:rPr>
          <w:rFonts w:ascii="Times New Roman" w:eastAsiaTheme="minorEastAsia" w:hAnsi="Times New Roman" w:cs="Times New Roman"/>
          <w:color w:val="000000" w:themeColor="text1"/>
          <w:kern w:val="24"/>
          <w:sz w:val="24"/>
          <w:szCs w:val="24"/>
        </w:rPr>
        <w:t xml:space="preserve">There was no statistically significant difference in perinatal mortality between the two groups (1 vs. 0; p&gt;0.05). </w:t>
      </w:r>
      <w:r w:rsidRPr="00774D32">
        <w:rPr>
          <w:rFonts w:ascii="Times New Roman" w:eastAsia="Times New Roman" w:hAnsi="Times New Roman" w:cs="Times New Roman"/>
          <w:sz w:val="24"/>
          <w:szCs w:val="24"/>
        </w:rPr>
        <w:t>The incidence of C/S was found</w:t>
      </w:r>
      <w:r w:rsidR="00664B81" w:rsidRPr="00774D32">
        <w:rPr>
          <w:rFonts w:ascii="Times New Roman" w:eastAsia="Times New Roman" w:hAnsi="Times New Roman" w:cs="Times New Roman"/>
          <w:sz w:val="24"/>
          <w:szCs w:val="24"/>
        </w:rPr>
        <w:t xml:space="preserve"> to be higher in the post-term </w:t>
      </w:r>
      <w:r w:rsidRPr="00774D32">
        <w:rPr>
          <w:rFonts w:ascii="Times New Roman" w:eastAsia="Times New Roman" w:hAnsi="Times New Roman" w:cs="Times New Roman"/>
          <w:sz w:val="24"/>
          <w:szCs w:val="24"/>
        </w:rPr>
        <w:t>compared to the term group and this difference was statis</w:t>
      </w:r>
      <w:r w:rsidR="008B7F0F">
        <w:rPr>
          <w:rFonts w:ascii="Times New Roman" w:eastAsia="Times New Roman" w:hAnsi="Times New Roman" w:cs="Times New Roman"/>
          <w:sz w:val="24"/>
          <w:szCs w:val="24"/>
        </w:rPr>
        <w:t>tically significant (p&lt;0.05). P</w:t>
      </w:r>
      <w:r w:rsidRPr="00774D32">
        <w:rPr>
          <w:rFonts w:ascii="Times New Roman" w:eastAsia="Times New Roman" w:hAnsi="Times New Roman" w:cs="Times New Roman"/>
          <w:sz w:val="24"/>
          <w:szCs w:val="24"/>
        </w:rPr>
        <w:t>ost-term infants</w:t>
      </w:r>
      <w:r w:rsidR="008B7F0F">
        <w:rPr>
          <w:rFonts w:ascii="Times New Roman" w:eastAsia="Times New Roman" w:hAnsi="Times New Roman" w:cs="Times New Roman"/>
          <w:sz w:val="24"/>
          <w:szCs w:val="24"/>
        </w:rPr>
        <w:t xml:space="preserve"> are </w:t>
      </w:r>
      <w:r w:rsidRPr="00774D32">
        <w:rPr>
          <w:rFonts w:ascii="Times New Roman" w:eastAsia="Times New Roman" w:hAnsi="Times New Roman" w:cs="Times New Roman"/>
          <w:sz w:val="24"/>
          <w:szCs w:val="24"/>
        </w:rPr>
        <w:t>being heavier than term babies (p&lt;0.05). The presence of the meconium in the post-term group was higher compared to the term one, which is to be expected at a later gestation, it may contribute to a higher cesarean section rate. No statistically significant difference was found for the incidence of peri</w:t>
      </w:r>
      <w:r w:rsidR="00664B81" w:rsidRPr="00774D32">
        <w:rPr>
          <w:rFonts w:ascii="Times New Roman" w:eastAsia="Times New Roman" w:hAnsi="Times New Roman" w:cs="Times New Roman"/>
          <w:sz w:val="24"/>
          <w:szCs w:val="24"/>
        </w:rPr>
        <w:t xml:space="preserve">natal and early neonatal death, </w:t>
      </w:r>
      <w:r w:rsidRPr="00774D32">
        <w:rPr>
          <w:rFonts w:ascii="Times New Roman" w:eastAsia="Times New Roman" w:hAnsi="Times New Roman" w:cs="Times New Roman"/>
          <w:sz w:val="24"/>
          <w:szCs w:val="24"/>
        </w:rPr>
        <w:t>nor for the admissions to NICU after delivery. Subsequent analysis was performed to compare a group of 57 women with spontaneous labor in the post-term group and their pairs in the term group. No statistically significant differences at the 95% statistical significance level were found between any of the measured parameters (5).</w:t>
      </w:r>
    </w:p>
    <w:p w:rsidR="00A44E7F" w:rsidRPr="00774D32" w:rsidRDefault="00A44E7F" w:rsidP="00664B81">
      <w:pPr>
        <w:spacing w:before="100" w:beforeAutospacing="1" w:after="100" w:afterAutospacing="1" w:line="360" w:lineRule="auto"/>
        <w:jc w:val="both"/>
        <w:rPr>
          <w:rFonts w:ascii="Times New Roman" w:eastAsia="Times New Roman" w:hAnsi="Times New Roman" w:cs="Times New Roman"/>
          <w:sz w:val="24"/>
          <w:szCs w:val="24"/>
        </w:rPr>
      </w:pPr>
      <w:r w:rsidRPr="00774D32">
        <w:rPr>
          <w:rFonts w:ascii="Times New Roman" w:eastAsia="Times New Roman" w:hAnsi="Times New Roman" w:cs="Times New Roman"/>
          <w:sz w:val="24"/>
          <w:szCs w:val="24"/>
        </w:rPr>
        <w:t>Perinatal mortality (still birth plus early neonatal deaths ) at   ≥ 42 weeks of gestation is twice than at term (4 to 7 versus  2 to 3 per 1000 deliveries ) and  increases four- fold at  43 weeks and five-  to seven-fold  at  44 weeks (6,7). Divon et al evaluated fetal and neonatal mortality rates in 181,524 accurately dated term and prolonged pregnancies.  A significant i</w:t>
      </w:r>
      <w:r w:rsidR="00664B81" w:rsidRPr="00774D32">
        <w:rPr>
          <w:rFonts w:ascii="Times New Roman" w:eastAsia="Times New Roman" w:hAnsi="Times New Roman" w:cs="Times New Roman"/>
          <w:sz w:val="24"/>
          <w:szCs w:val="24"/>
        </w:rPr>
        <w:t xml:space="preserve">ncrease in fetal mortality was </w:t>
      </w:r>
      <w:r w:rsidR="008B7F0F">
        <w:rPr>
          <w:rFonts w:ascii="Times New Roman" w:eastAsia="Times New Roman" w:hAnsi="Times New Roman" w:cs="Times New Roman"/>
          <w:sz w:val="24"/>
          <w:szCs w:val="24"/>
        </w:rPr>
        <w:t xml:space="preserve">detected from 41 weeks ' gestation onward (OR of 1.5, 1.8, and 2.9 at </w:t>
      </w:r>
      <w:r w:rsidRPr="00774D32">
        <w:rPr>
          <w:rFonts w:ascii="Times New Roman" w:eastAsia="Times New Roman" w:hAnsi="Times New Roman" w:cs="Times New Roman"/>
          <w:sz w:val="24"/>
          <w:szCs w:val="24"/>
        </w:rPr>
        <w:t>41, 42, and 43 weeks, respectively) (9).  Infants born beyond  41  weeks  of  gestation  experience  one -third  greater neonatal  mortality  than  term  infants  born  at  38  to 40 weeks of gestation.  Asphyxia, meconium aspiration, and intrauterine infection all contribute to the excess perinatal deaths (6).</w:t>
      </w:r>
    </w:p>
    <w:p w:rsidR="00A44E7F" w:rsidRPr="00774D32" w:rsidRDefault="00A44E7F" w:rsidP="00A44E7F">
      <w:pPr>
        <w:spacing w:before="100" w:beforeAutospacing="1" w:after="100" w:afterAutospacing="1" w:line="360" w:lineRule="auto"/>
        <w:jc w:val="both"/>
        <w:rPr>
          <w:rFonts w:ascii="Times New Roman" w:eastAsia="Times New Roman" w:hAnsi="Times New Roman" w:cs="Times New Roman"/>
          <w:sz w:val="24"/>
          <w:szCs w:val="24"/>
        </w:rPr>
      </w:pPr>
      <w:r w:rsidRPr="00774D32">
        <w:rPr>
          <w:rFonts w:ascii="Times New Roman" w:eastAsia="Times New Roman" w:hAnsi="Times New Roman" w:cs="Times New Roman"/>
          <w:sz w:val="24"/>
          <w:szCs w:val="24"/>
        </w:rPr>
        <w:t>In a study done at TAH &amp; GMH in 2006; the incidence of fetal distress was higher in the post</w:t>
      </w:r>
      <w:r w:rsidR="00664B81" w:rsidRPr="00774D32">
        <w:rPr>
          <w:rFonts w:ascii="Times New Roman" w:eastAsia="Times New Roman" w:hAnsi="Times New Roman" w:cs="Times New Roman"/>
          <w:sz w:val="24"/>
          <w:szCs w:val="24"/>
        </w:rPr>
        <w:t>-</w:t>
      </w:r>
      <w:r w:rsidRPr="00774D32">
        <w:rPr>
          <w:rFonts w:ascii="Times New Roman" w:eastAsia="Times New Roman" w:hAnsi="Times New Roman" w:cs="Times New Roman"/>
          <w:sz w:val="24"/>
          <w:szCs w:val="24"/>
        </w:rPr>
        <w:t>term pregnancy (26.3% ) than among  term  deliveries (11.2%)  (p&lt;0.001).The  cesarean rate for post</w:t>
      </w:r>
      <w:r w:rsidR="00664B81" w:rsidRPr="00774D32">
        <w:rPr>
          <w:rFonts w:ascii="Times New Roman" w:eastAsia="Times New Roman" w:hAnsi="Times New Roman" w:cs="Times New Roman"/>
          <w:sz w:val="24"/>
          <w:szCs w:val="24"/>
        </w:rPr>
        <w:t>-</w:t>
      </w:r>
      <w:r w:rsidRPr="00774D32">
        <w:rPr>
          <w:rFonts w:ascii="Times New Roman" w:eastAsia="Times New Roman" w:hAnsi="Times New Roman" w:cs="Times New Roman"/>
          <w:sz w:val="24"/>
          <w:szCs w:val="24"/>
        </w:rPr>
        <w:t>term mother was  89 (23.7%)  compared to term mothers of  47(12.5%) p&lt;0.001.The  neonatal  intensive  care  unit admission rate for post</w:t>
      </w:r>
      <w:r w:rsidR="00664B81" w:rsidRPr="00774D32">
        <w:rPr>
          <w:rFonts w:ascii="Times New Roman" w:eastAsia="Times New Roman" w:hAnsi="Times New Roman" w:cs="Times New Roman"/>
          <w:sz w:val="24"/>
          <w:szCs w:val="24"/>
        </w:rPr>
        <w:t>-</w:t>
      </w:r>
      <w:r w:rsidRPr="00774D32">
        <w:rPr>
          <w:rFonts w:ascii="Times New Roman" w:eastAsia="Times New Roman" w:hAnsi="Times New Roman" w:cs="Times New Roman"/>
          <w:sz w:val="24"/>
          <w:szCs w:val="24"/>
        </w:rPr>
        <w:t>term mothers was  25</w:t>
      </w:r>
      <w:r w:rsidR="00664B81" w:rsidRPr="00774D32">
        <w:rPr>
          <w:rFonts w:ascii="Times New Roman" w:eastAsia="Times New Roman" w:hAnsi="Times New Roman" w:cs="Times New Roman"/>
          <w:sz w:val="24"/>
          <w:szCs w:val="24"/>
        </w:rPr>
        <w:t xml:space="preserve"> </w:t>
      </w:r>
      <w:r w:rsidRPr="00774D32">
        <w:rPr>
          <w:rFonts w:ascii="Times New Roman" w:eastAsia="Times New Roman" w:hAnsi="Times New Roman" w:cs="Times New Roman"/>
          <w:sz w:val="24"/>
          <w:szCs w:val="24"/>
        </w:rPr>
        <w:t>(6.7%) compared with  1(2.9% )  term mother (p&lt;0.05).   No  significant  differences  in  the rates  of perinatal mortality, congenital  anomalies, macrosomia and low birth weight  and third stage complications were observed between the two groups , though most  were relatively frequent  in post</w:t>
      </w:r>
      <w:r w:rsidR="00664B81" w:rsidRPr="00774D32">
        <w:rPr>
          <w:rFonts w:ascii="Times New Roman" w:eastAsia="Times New Roman" w:hAnsi="Times New Roman" w:cs="Times New Roman"/>
          <w:sz w:val="24"/>
          <w:szCs w:val="24"/>
        </w:rPr>
        <w:t>-</w:t>
      </w:r>
      <w:r w:rsidRPr="00774D32">
        <w:rPr>
          <w:rFonts w:ascii="Times New Roman" w:eastAsia="Times New Roman" w:hAnsi="Times New Roman" w:cs="Times New Roman"/>
          <w:sz w:val="24"/>
          <w:szCs w:val="24"/>
        </w:rPr>
        <w:t>term (8) .</w:t>
      </w:r>
    </w:p>
    <w:p w:rsidR="00A44E7F" w:rsidRPr="00A44E7F" w:rsidRDefault="00A44E7F" w:rsidP="00A44E7F">
      <w:pPr>
        <w:spacing w:before="100" w:beforeAutospacing="1" w:after="100" w:afterAutospacing="1" w:line="360" w:lineRule="auto"/>
        <w:jc w:val="both"/>
        <w:rPr>
          <w:rFonts w:ascii="Times New Roman" w:eastAsia="Times New Roman" w:hAnsi="Times New Roman" w:cs="Times New Roman"/>
          <w:sz w:val="24"/>
          <w:szCs w:val="24"/>
        </w:rPr>
      </w:pPr>
      <w:r w:rsidRPr="00A44E7F">
        <w:rPr>
          <w:rFonts w:ascii="Times New Roman" w:eastAsia="Times New Roman" w:hAnsi="Times New Roman" w:cs="Times New Roman"/>
          <w:sz w:val="24"/>
          <w:szCs w:val="24"/>
        </w:rPr>
        <w:t>Induction of post</w:t>
      </w:r>
      <w:r w:rsidR="00664B81">
        <w:rPr>
          <w:rFonts w:ascii="Times New Roman" w:eastAsia="Times New Roman" w:hAnsi="Times New Roman" w:cs="Times New Roman"/>
          <w:sz w:val="24"/>
          <w:szCs w:val="24"/>
        </w:rPr>
        <w:t>-</w:t>
      </w:r>
      <w:r w:rsidRPr="00A44E7F">
        <w:rPr>
          <w:rFonts w:ascii="Times New Roman" w:eastAsia="Times New Roman" w:hAnsi="Times New Roman" w:cs="Times New Roman"/>
          <w:sz w:val="24"/>
          <w:szCs w:val="24"/>
        </w:rPr>
        <w:t>term pregnancy rather than expectant management is supported by several lines of evidence.  A meta-analysis of 19  randomized  trials showed  routine labor induction at  ≥ 41 weeks  of  gestation was associated  with a  significantly lower rate  of perin</w:t>
      </w:r>
      <w:r w:rsidR="0015442D">
        <w:rPr>
          <w:rFonts w:ascii="Times New Roman" w:eastAsia="Times New Roman" w:hAnsi="Times New Roman" w:cs="Times New Roman"/>
          <w:sz w:val="24"/>
          <w:szCs w:val="24"/>
        </w:rPr>
        <w:t xml:space="preserve">atal mortality than expectant </w:t>
      </w:r>
      <w:r w:rsidRPr="00A44E7F">
        <w:rPr>
          <w:rFonts w:ascii="Times New Roman" w:eastAsia="Times New Roman" w:hAnsi="Times New Roman" w:cs="Times New Roman"/>
          <w:sz w:val="24"/>
          <w:szCs w:val="24"/>
        </w:rPr>
        <w:t>management  (1/ 2986 versus  9/ 2953, OR  0.3, 95%  CI  0.09-0. 99) and no  significant  increase  in  the  cesarean  birth rate  (OR  0.92, 95%  CI  0.76-1.12   with  induction at  41 weeks , and  OR  1.12, 95% CI  0.72- 1.31  with  induction  at 42 weeks)  (6, 10).  Based  on  these  and  other confirmatory  data,  routine  induction at  41 weeks  of gestation has  fetal  benefit  without  incurring additional maternal  risks from  a higher rate of  cesarean  delivery.   However, this conclusion has not been universally accepted.</w:t>
      </w:r>
    </w:p>
    <w:p w:rsidR="00A44E7F" w:rsidRPr="00A44E7F" w:rsidRDefault="00A44E7F" w:rsidP="00A44E7F">
      <w:pPr>
        <w:spacing w:before="100" w:beforeAutospacing="1" w:after="100" w:afterAutospacing="1" w:line="360" w:lineRule="auto"/>
        <w:jc w:val="both"/>
        <w:rPr>
          <w:rFonts w:ascii="Times New Roman" w:eastAsia="Times New Roman" w:hAnsi="Times New Roman" w:cs="Times New Roman"/>
          <w:sz w:val="24"/>
          <w:szCs w:val="24"/>
        </w:rPr>
      </w:pPr>
      <w:r w:rsidRPr="00A44E7F">
        <w:rPr>
          <w:rFonts w:ascii="Times New Roman" w:eastAsia="Times New Roman" w:hAnsi="Times New Roman" w:cs="Times New Roman"/>
          <w:sz w:val="24"/>
          <w:szCs w:val="24"/>
        </w:rPr>
        <w:t xml:space="preserve">The  ACOG  states  that  it is reasonable  to initiate antepartum  fetal  surveillance  between  41 and 42 weeks  of gestation. Most experts would advise twice </w:t>
      </w:r>
      <w:r w:rsidR="0015442D">
        <w:rPr>
          <w:rFonts w:ascii="Times New Roman" w:eastAsia="Times New Roman" w:hAnsi="Times New Roman" w:cs="Times New Roman"/>
          <w:sz w:val="24"/>
          <w:szCs w:val="24"/>
        </w:rPr>
        <w:t xml:space="preserve">weekly testing, including some </w:t>
      </w:r>
      <w:r w:rsidR="002F10DC">
        <w:rPr>
          <w:rFonts w:ascii="Times New Roman" w:eastAsia="Times New Roman" w:hAnsi="Times New Roman" w:cs="Times New Roman"/>
          <w:sz w:val="24"/>
          <w:szCs w:val="24"/>
        </w:rPr>
        <w:t xml:space="preserve">evaluation of amniotic fluid </w:t>
      </w:r>
      <w:r w:rsidRPr="00A44E7F">
        <w:rPr>
          <w:rFonts w:ascii="Times New Roman" w:eastAsia="Times New Roman" w:hAnsi="Times New Roman" w:cs="Times New Roman"/>
          <w:sz w:val="24"/>
          <w:szCs w:val="24"/>
        </w:rPr>
        <w:t>volume (7).  The  ACOG no longer  describes   any  specific  upper limit  of  gestational  age  for  expectantly  managed   pregnancies. Many physicians now induce labor between 41 and 42 weeks and virtually all do not allow pregnancy to extend beyond 43 weeks of gestation (</w:t>
      </w:r>
      <w:r w:rsidR="002F10DC">
        <w:rPr>
          <w:rFonts w:ascii="Times New Roman" w:eastAsia="Times New Roman" w:hAnsi="Times New Roman" w:cs="Times New Roman"/>
          <w:sz w:val="24"/>
          <w:szCs w:val="24"/>
        </w:rPr>
        <w:t xml:space="preserve"> </w:t>
      </w:r>
      <w:r w:rsidRPr="00A44E7F">
        <w:rPr>
          <w:rFonts w:ascii="Times New Roman" w:eastAsia="Times New Roman" w:hAnsi="Times New Roman" w:cs="Times New Roman"/>
          <w:sz w:val="24"/>
          <w:szCs w:val="24"/>
        </w:rPr>
        <w:t>6,</w:t>
      </w:r>
      <w:r w:rsidR="002F10DC">
        <w:rPr>
          <w:rFonts w:ascii="Times New Roman" w:eastAsia="Times New Roman" w:hAnsi="Times New Roman" w:cs="Times New Roman"/>
          <w:sz w:val="24"/>
          <w:szCs w:val="24"/>
        </w:rPr>
        <w:t xml:space="preserve"> </w:t>
      </w:r>
      <w:r w:rsidRPr="00A44E7F">
        <w:rPr>
          <w:rFonts w:ascii="Times New Roman" w:eastAsia="Times New Roman" w:hAnsi="Times New Roman" w:cs="Times New Roman"/>
          <w:sz w:val="24"/>
          <w:szCs w:val="24"/>
        </w:rPr>
        <w:t>7</w:t>
      </w:r>
      <w:r w:rsidR="002F10DC">
        <w:rPr>
          <w:rFonts w:ascii="Times New Roman" w:eastAsia="Times New Roman" w:hAnsi="Times New Roman" w:cs="Times New Roman"/>
          <w:sz w:val="24"/>
          <w:szCs w:val="24"/>
        </w:rPr>
        <w:t xml:space="preserve"> </w:t>
      </w:r>
      <w:r w:rsidRPr="00A44E7F">
        <w:rPr>
          <w:rFonts w:ascii="Times New Roman" w:eastAsia="Times New Roman" w:hAnsi="Times New Roman" w:cs="Times New Roman"/>
          <w:sz w:val="24"/>
          <w:szCs w:val="24"/>
        </w:rPr>
        <w:t>).</w:t>
      </w:r>
    </w:p>
    <w:p w:rsidR="00A44E7F" w:rsidRPr="00A44E7F" w:rsidRDefault="00A44E7F" w:rsidP="00A44E7F">
      <w:pPr>
        <w:spacing w:before="100" w:beforeAutospacing="1" w:after="100" w:afterAutospacing="1" w:line="360" w:lineRule="auto"/>
        <w:jc w:val="both"/>
        <w:rPr>
          <w:rFonts w:ascii="Times New Roman" w:eastAsia="Times New Roman" w:hAnsi="Times New Roman" w:cs="Times New Roman"/>
          <w:sz w:val="24"/>
          <w:szCs w:val="24"/>
        </w:rPr>
      </w:pPr>
      <w:r w:rsidRPr="00A44E7F">
        <w:rPr>
          <w:rFonts w:ascii="Times New Roman" w:eastAsia="Times New Roman" w:hAnsi="Times New Roman" w:cs="Times New Roman"/>
          <w:sz w:val="24"/>
          <w:szCs w:val="24"/>
        </w:rPr>
        <w:t>ACOG  and  SOGC  guide line suggests  that ,induction  should  be offered  at   41+0  to  42+0 weeks of gestation, as  the present  evidence  reveals  a  decrease  in perinatal  mortality  without  increased  risk of caesarean  section</w:t>
      </w:r>
      <w:r w:rsidR="002F10DC">
        <w:rPr>
          <w:rFonts w:ascii="Times New Roman" w:eastAsia="Times New Roman" w:hAnsi="Times New Roman" w:cs="Times New Roman"/>
          <w:sz w:val="24"/>
          <w:szCs w:val="24"/>
        </w:rPr>
        <w:t xml:space="preserve"> </w:t>
      </w:r>
      <w:r w:rsidRPr="00A44E7F">
        <w:rPr>
          <w:rFonts w:ascii="Times New Roman" w:eastAsia="Times New Roman" w:hAnsi="Times New Roman" w:cs="Times New Roman"/>
          <w:sz w:val="24"/>
          <w:szCs w:val="24"/>
        </w:rPr>
        <w:t>(</w:t>
      </w:r>
      <w:r w:rsidR="002F10DC">
        <w:rPr>
          <w:rFonts w:ascii="Times New Roman" w:eastAsia="Times New Roman" w:hAnsi="Times New Roman" w:cs="Times New Roman"/>
          <w:sz w:val="24"/>
          <w:szCs w:val="24"/>
        </w:rPr>
        <w:t xml:space="preserve"> </w:t>
      </w:r>
      <w:r w:rsidRPr="00A44E7F">
        <w:rPr>
          <w:rFonts w:ascii="Times New Roman" w:eastAsia="Times New Roman" w:hAnsi="Times New Roman" w:cs="Times New Roman"/>
          <w:sz w:val="24"/>
          <w:szCs w:val="24"/>
        </w:rPr>
        <w:t>7, 14).</w:t>
      </w:r>
    </w:p>
    <w:p w:rsidR="00A44E7F" w:rsidRDefault="00A44E7F" w:rsidP="00075CFE">
      <w:pPr>
        <w:spacing w:before="100" w:beforeAutospacing="1" w:after="100" w:afterAutospacing="1" w:line="360" w:lineRule="auto"/>
        <w:jc w:val="both"/>
        <w:rPr>
          <w:rFonts w:ascii="Times New Roman" w:eastAsia="Times New Roman" w:hAnsi="Times New Roman" w:cs="Times New Roman"/>
          <w:sz w:val="24"/>
          <w:szCs w:val="24"/>
        </w:rPr>
      </w:pPr>
      <w:r w:rsidRPr="00774D32">
        <w:rPr>
          <w:rFonts w:ascii="Times New Roman" w:hAnsi="Times New Roman" w:cs="Times New Roman"/>
          <w:sz w:val="24"/>
          <w:szCs w:val="24"/>
        </w:rPr>
        <w:t>A case control study to determine the outcome of post-term pregnancy  in the three AAU teaching hospitals (TAH, GMH, &amp; ZMH) was done in 2014; 147 post</w:t>
      </w:r>
      <w:r w:rsidR="0015442D" w:rsidRPr="00774D32">
        <w:rPr>
          <w:rFonts w:ascii="Times New Roman" w:hAnsi="Times New Roman" w:cs="Times New Roman"/>
          <w:sz w:val="24"/>
          <w:szCs w:val="24"/>
        </w:rPr>
        <w:t>-</w:t>
      </w:r>
      <w:r w:rsidRPr="00774D32">
        <w:rPr>
          <w:rFonts w:ascii="Times New Roman" w:hAnsi="Times New Roman" w:cs="Times New Roman"/>
          <w:sz w:val="24"/>
          <w:szCs w:val="24"/>
        </w:rPr>
        <w:t xml:space="preserve">term pregnancy was compared with 293 term cases; </w:t>
      </w:r>
      <w:r w:rsidR="0015442D" w:rsidRPr="00774D32">
        <w:rPr>
          <w:rFonts w:ascii="Times New Roman" w:eastAsia="Times New Roman" w:hAnsi="Times New Roman" w:cs="Times New Roman"/>
          <w:sz w:val="24"/>
          <w:szCs w:val="24"/>
        </w:rPr>
        <w:t xml:space="preserve">A significant association was </w:t>
      </w:r>
      <w:r w:rsidRPr="00774D32">
        <w:rPr>
          <w:rFonts w:ascii="Times New Roman" w:eastAsia="Times New Roman" w:hAnsi="Times New Roman" w:cs="Times New Roman"/>
          <w:sz w:val="24"/>
          <w:szCs w:val="24"/>
        </w:rPr>
        <w:t>found  regarding  the labor  induction and cesarean delivery. The commonest indication for cesarean section was NRFHRP followed by dystocia and failed induction respectively.  Most of them had no complication during delivery but some had PPH, 3</w:t>
      </w:r>
      <w:r w:rsidRPr="00774D32">
        <w:rPr>
          <w:rFonts w:ascii="Times New Roman" w:eastAsia="Times New Roman" w:hAnsi="Times New Roman" w:cs="Times New Roman"/>
          <w:sz w:val="24"/>
          <w:szCs w:val="24"/>
          <w:vertAlign w:val="superscript"/>
        </w:rPr>
        <w:t>rd</w:t>
      </w:r>
      <w:r w:rsidR="0015442D" w:rsidRPr="00774D32">
        <w:rPr>
          <w:rFonts w:ascii="Times New Roman" w:eastAsia="Times New Roman" w:hAnsi="Times New Roman" w:cs="Times New Roman"/>
          <w:sz w:val="24"/>
          <w:szCs w:val="24"/>
        </w:rPr>
        <w:t xml:space="preserve"> and </w:t>
      </w:r>
      <w:r w:rsidRPr="00774D32">
        <w:rPr>
          <w:rFonts w:ascii="Times New Roman" w:eastAsia="Times New Roman" w:hAnsi="Times New Roman" w:cs="Times New Roman"/>
          <w:sz w:val="24"/>
          <w:szCs w:val="24"/>
        </w:rPr>
        <w:t>4</w:t>
      </w:r>
      <w:r w:rsidRPr="00774D32">
        <w:rPr>
          <w:rFonts w:ascii="Times New Roman" w:eastAsia="Times New Roman" w:hAnsi="Times New Roman" w:cs="Times New Roman"/>
          <w:sz w:val="24"/>
          <w:szCs w:val="24"/>
          <w:vertAlign w:val="superscript"/>
        </w:rPr>
        <w:t>th</w:t>
      </w:r>
      <w:r w:rsidR="0015442D" w:rsidRPr="00774D32">
        <w:rPr>
          <w:rFonts w:ascii="Times New Roman" w:eastAsia="Times New Roman" w:hAnsi="Times New Roman" w:cs="Times New Roman"/>
          <w:sz w:val="24"/>
          <w:szCs w:val="24"/>
        </w:rPr>
        <w:t xml:space="preserve"> degree tears</w:t>
      </w:r>
      <w:r w:rsidRPr="00774D32">
        <w:rPr>
          <w:rFonts w:ascii="Times New Roman" w:eastAsia="Times New Roman" w:hAnsi="Times New Roman" w:cs="Times New Roman"/>
          <w:sz w:val="24"/>
          <w:szCs w:val="24"/>
        </w:rPr>
        <w:t xml:space="preserve"> and shoulder </w:t>
      </w:r>
      <w:r w:rsidR="0015442D" w:rsidRPr="00774D32">
        <w:rPr>
          <w:rFonts w:ascii="Times New Roman" w:eastAsia="Times New Roman" w:hAnsi="Times New Roman" w:cs="Times New Roman"/>
          <w:sz w:val="24"/>
          <w:szCs w:val="24"/>
        </w:rPr>
        <w:t xml:space="preserve">dystocia. Macrosomia was found in 12 (8.2%) of </w:t>
      </w:r>
      <w:r w:rsidRPr="00774D32">
        <w:rPr>
          <w:rFonts w:ascii="Times New Roman" w:eastAsia="Times New Roman" w:hAnsi="Times New Roman" w:cs="Times New Roman"/>
          <w:sz w:val="24"/>
          <w:szCs w:val="24"/>
        </w:rPr>
        <w:t>the post</w:t>
      </w:r>
      <w:r w:rsidR="0015442D" w:rsidRPr="00774D32">
        <w:rPr>
          <w:rFonts w:ascii="Times New Roman" w:eastAsia="Times New Roman" w:hAnsi="Times New Roman" w:cs="Times New Roman"/>
          <w:sz w:val="24"/>
          <w:szCs w:val="24"/>
        </w:rPr>
        <w:t>-</w:t>
      </w:r>
      <w:r w:rsidRPr="00774D32">
        <w:rPr>
          <w:rFonts w:ascii="Times New Roman" w:eastAsia="Times New Roman" w:hAnsi="Times New Roman" w:cs="Times New Roman"/>
          <w:sz w:val="24"/>
          <w:szCs w:val="24"/>
        </w:rPr>
        <w:t xml:space="preserve">term. There is slight  increase  in number  of  babies  in </w:t>
      </w:r>
      <w:r w:rsidR="0015442D" w:rsidRPr="00774D32">
        <w:rPr>
          <w:rFonts w:ascii="Times New Roman" w:eastAsia="Times New Roman" w:hAnsi="Times New Roman" w:cs="Times New Roman"/>
          <w:sz w:val="24"/>
          <w:szCs w:val="24"/>
        </w:rPr>
        <w:t xml:space="preserve"> the  post-term group  with  a </w:t>
      </w:r>
      <w:r w:rsidRPr="00774D32">
        <w:rPr>
          <w:rFonts w:ascii="Times New Roman" w:eastAsia="Times New Roman" w:hAnsi="Times New Roman" w:cs="Times New Roman"/>
          <w:sz w:val="24"/>
          <w:szCs w:val="24"/>
        </w:rPr>
        <w:t>Apgar score of less than 7 at fifth  minute (9.5%) compared to the term group. Admissions  to  NICU  in  the  post -term  group  (25.2%) compared to the term one  (15.4%) was found to be statistically significant  with p&lt;0.05  in the c</w:t>
      </w:r>
      <w:r w:rsidR="0015442D" w:rsidRPr="00774D32">
        <w:rPr>
          <w:rFonts w:ascii="Times New Roman" w:eastAsia="Times New Roman" w:hAnsi="Times New Roman" w:cs="Times New Roman"/>
          <w:sz w:val="24"/>
          <w:szCs w:val="24"/>
        </w:rPr>
        <w:t xml:space="preserve">rude analysis. More than half of NICU referral in the </w:t>
      </w:r>
      <w:r w:rsidRPr="00774D32">
        <w:rPr>
          <w:rFonts w:ascii="Times New Roman" w:eastAsia="Times New Roman" w:hAnsi="Times New Roman" w:cs="Times New Roman"/>
          <w:sz w:val="24"/>
          <w:szCs w:val="24"/>
        </w:rPr>
        <w:t>post</w:t>
      </w:r>
      <w:r w:rsidR="0015442D" w:rsidRPr="00774D32">
        <w:rPr>
          <w:rFonts w:ascii="Times New Roman" w:eastAsia="Times New Roman" w:hAnsi="Times New Roman" w:cs="Times New Roman"/>
          <w:sz w:val="24"/>
          <w:szCs w:val="24"/>
        </w:rPr>
        <w:t xml:space="preserve">-term group was because of meconium </w:t>
      </w:r>
      <w:r w:rsidRPr="00774D32">
        <w:rPr>
          <w:rFonts w:ascii="Times New Roman" w:eastAsia="Times New Roman" w:hAnsi="Times New Roman" w:cs="Times New Roman"/>
          <w:sz w:val="24"/>
          <w:szCs w:val="24"/>
        </w:rPr>
        <w:t>aspiration syndrome</w:t>
      </w:r>
      <w:r w:rsidR="00075CFE" w:rsidRPr="00774D32">
        <w:rPr>
          <w:rFonts w:ascii="Times New Roman" w:eastAsia="Times New Roman" w:hAnsi="Times New Roman" w:cs="Times New Roman"/>
          <w:sz w:val="24"/>
          <w:szCs w:val="24"/>
        </w:rPr>
        <w:t xml:space="preserve"> </w:t>
      </w:r>
      <w:r w:rsidRPr="00774D32">
        <w:rPr>
          <w:rFonts w:ascii="Times New Roman" w:eastAsia="Times New Roman" w:hAnsi="Times New Roman" w:cs="Times New Roman"/>
          <w:sz w:val="24"/>
          <w:szCs w:val="24"/>
        </w:rPr>
        <w:t>(11).</w:t>
      </w:r>
    </w:p>
    <w:p w:rsidR="00196F7A" w:rsidRDefault="00196F7A" w:rsidP="00196F7A">
      <w:pPr>
        <w:pStyle w:val="NormalWeb"/>
        <w:spacing w:line="360" w:lineRule="auto"/>
        <w:jc w:val="both"/>
      </w:pPr>
      <w:r w:rsidRPr="000833EE">
        <w:t xml:space="preserve">Retrospective cohort study conducted in Mexico, with information obtained from the NEOSANO's Perinatal Network Database from April 2006 to April 2009. </w:t>
      </w:r>
      <w:r>
        <w:t xml:space="preserve">The objective of this study </w:t>
      </w:r>
      <w:r w:rsidRPr="000833EE">
        <w:t>was to identify adverse perinatal outcomes associated with pregnancies at or beyond 40 weeks. A total of 21, 275 babies were analyzed; of these, 4545 (21.3%) were of 40 to 40[frac67] weeks, 3024 (14.2%) 41 to 41[frac67] weeks and 388 (1.8%) 42 to 44 weeks of gestation. Adverse perinatal outcomes associated with 42 to 44 weeks deliveries were (odds ratio; 95% confidence interval): macrosomia (7; 4.6 to 10.7), meconium aspiration syndrome (5.6; 2.8 to 11.2), neonatal death (4.8; 1.7 to 13.8), stillbirth (4.3; 1.4 to 13.5), 5' Apgar</w:t>
      </w:r>
      <w:r w:rsidR="002F10DC">
        <w:t xml:space="preserve"> </w:t>
      </w:r>
      <w:r w:rsidRPr="000833EE">
        <w:t xml:space="preserve"> &lt;</w:t>
      </w:r>
      <w:r w:rsidR="00715DE9">
        <w:t xml:space="preserve"> </w:t>
      </w:r>
      <w:r w:rsidRPr="000833EE">
        <w:t>4 (4.2; 1.1 to 15.7), chorioamnionitis (2.8; 2.2 to 3.9), admission to neonatal intensive care unit (2.7; 1.5 to 4.8), admission to neonatal intensive care unit acute fetal distress (1.8; 1.2 to 2.6) and emergency cesarean delivery (1.8; 1.3 to 2.4). They conclu</w:t>
      </w:r>
      <w:r w:rsidR="00715DE9">
        <w:t xml:space="preserve">ded that, an increased risk for </w:t>
      </w:r>
      <w:r w:rsidR="00715DE9" w:rsidRPr="000833EE">
        <w:t>perinatal and maternal complications was</w:t>
      </w:r>
      <w:r w:rsidRPr="000833EE">
        <w:t xml:space="preserve"> detected as early as 40 weeks' gestation. The risks of stillbirth and neonatal death were significantly higher in the post-term group than the control group.</w:t>
      </w:r>
      <w:r w:rsidRPr="00292075">
        <w:t xml:space="preserve"> </w:t>
      </w:r>
      <w:r>
        <w:t>The frequency of poor prenatal care, defined as less than four prenatal visits, was more prevalent among those pregnancies that lasted &gt;40 weeks.</w:t>
      </w:r>
      <w:r w:rsidRPr="00832EE8">
        <w:t xml:space="preserve"> </w:t>
      </w:r>
      <w:r>
        <w:t>Appropriate and individualized intervention to prevent post-term (&gt;42 weeks) pregnancies might result in a fourfold improvement in perinatal survival, as well as a decrease in respiratory morbidity such as meconium aspirat</w:t>
      </w:r>
      <w:r w:rsidR="002F10DC">
        <w:t xml:space="preserve">ion syndrome in this population </w:t>
      </w:r>
      <w:r>
        <w:t>(18)</w:t>
      </w:r>
      <w:r w:rsidR="002F10DC">
        <w:t>.</w:t>
      </w:r>
    </w:p>
    <w:p w:rsidR="0025733A" w:rsidRDefault="0025733A" w:rsidP="0025733A">
      <w:pPr>
        <w:pStyle w:val="NormalWeb"/>
        <w:spacing w:line="360" w:lineRule="auto"/>
        <w:jc w:val="both"/>
      </w:pPr>
      <w:r>
        <w:t>From 37(0-6) to 43(0-6) weeks, the risk of perinatal mortality increases regularly, from 0.7‰ to 5.8‰. Meconium aspiration syndrome is responsible for substantial morbidity and mortality, and its incidence increases regularly between 38(+0) and 42(+6) weeks, from 0.24‰ to 1.42‰. Similarly, the risks of neonatal acidosis, 5-min Apgar scores less than 7 and admissions to neonatal intensive care increase progressively between 38(+0) and 42(+6) weeks.  These risks appear to double for post-term growth-restricted newborns.</w:t>
      </w:r>
      <w:r w:rsidRPr="008A75B1">
        <w:t xml:space="preserve"> </w:t>
      </w:r>
      <w:r>
        <w:t>In the absence of a specific disorder, induction of labor can be proposed in patients between 41(+0) and 42(+6) weeks. Nonetheless, the choice of prolongation beyond above 42(+0) weeks appears to involve an increase in fetal risk, which must be explained to the patient and balanced against the potential disadvantages of induction (Professiona</w:t>
      </w:r>
      <w:r w:rsidR="002F10DC">
        <w:t xml:space="preserve">l consensus) </w:t>
      </w:r>
      <w:r>
        <w:t>(19)</w:t>
      </w:r>
      <w:r w:rsidR="002F10DC">
        <w:t>.</w:t>
      </w:r>
    </w:p>
    <w:p w:rsidR="0025733A" w:rsidRDefault="0025733A" w:rsidP="00196F7A">
      <w:pPr>
        <w:pStyle w:val="NormalWeb"/>
        <w:spacing w:line="360" w:lineRule="auto"/>
        <w:jc w:val="both"/>
      </w:pPr>
    </w:p>
    <w:p w:rsidR="00D6117E" w:rsidRPr="00F9660F" w:rsidRDefault="00D6117E" w:rsidP="00774D32">
      <w:pPr>
        <w:spacing w:before="100" w:beforeAutospacing="1" w:after="100" w:afterAutospacing="1"/>
        <w:jc w:val="both"/>
        <w:rPr>
          <w:rFonts w:eastAsia="Cambria,BoldItalic" w:cstheme="minorHAnsi"/>
          <w:b/>
          <w:bCs/>
          <w:iCs/>
          <w:color w:val="000000" w:themeColor="text1"/>
          <w:sz w:val="24"/>
          <w:szCs w:val="24"/>
        </w:rPr>
      </w:pPr>
    </w:p>
    <w:p w:rsidR="00774D32" w:rsidRPr="008625AA" w:rsidRDefault="00774D32" w:rsidP="002F10DC">
      <w:pPr>
        <w:pStyle w:val="Heading1"/>
        <w:numPr>
          <w:ilvl w:val="0"/>
          <w:numId w:val="1"/>
        </w:numPr>
        <w:spacing w:line="360" w:lineRule="auto"/>
        <w:ind w:left="3168"/>
        <w:rPr>
          <w:rFonts w:ascii="Times New Roman" w:eastAsia="Cambria,BoldItalic" w:hAnsi="Times New Roman"/>
          <w:color w:val="auto"/>
        </w:rPr>
      </w:pPr>
      <w:bookmarkStart w:id="16" w:name="_Toc502234762"/>
      <w:bookmarkStart w:id="17" w:name="_Toc508615514"/>
      <w:r w:rsidRPr="008625AA">
        <w:rPr>
          <w:rFonts w:ascii="Times New Roman" w:eastAsia="Cambria,BoldItalic" w:hAnsi="Times New Roman"/>
          <w:color w:val="auto"/>
        </w:rPr>
        <w:t>OBJECTIVE</w:t>
      </w:r>
      <w:bookmarkEnd w:id="16"/>
      <w:bookmarkEnd w:id="17"/>
    </w:p>
    <w:p w:rsidR="00774D32" w:rsidRPr="008625AA" w:rsidRDefault="008625AA" w:rsidP="002F10DC">
      <w:pPr>
        <w:pStyle w:val="Heading2"/>
        <w:ind w:left="144"/>
        <w:rPr>
          <w:b w:val="0"/>
          <w:color w:val="auto"/>
        </w:rPr>
      </w:pPr>
      <w:bookmarkStart w:id="18" w:name="_Toc502234763"/>
      <w:bookmarkStart w:id="19" w:name="_Toc508615515"/>
      <w:r w:rsidRPr="008625AA">
        <w:rPr>
          <w:color w:val="auto"/>
        </w:rPr>
        <w:t>3.1</w:t>
      </w:r>
      <w:r>
        <w:rPr>
          <w:color w:val="auto"/>
        </w:rPr>
        <w:t>.</w:t>
      </w:r>
      <w:r w:rsidRPr="008625AA">
        <w:rPr>
          <w:color w:val="auto"/>
        </w:rPr>
        <w:t xml:space="preserve"> </w:t>
      </w:r>
      <w:r w:rsidR="00774D32" w:rsidRPr="008625AA">
        <w:rPr>
          <w:color w:val="auto"/>
        </w:rPr>
        <w:t>General Objective</w:t>
      </w:r>
      <w:r w:rsidR="00774D32" w:rsidRPr="008625AA">
        <w:rPr>
          <w:b w:val="0"/>
          <w:color w:val="auto"/>
        </w:rPr>
        <w:t>.</w:t>
      </w:r>
      <w:bookmarkEnd w:id="18"/>
      <w:bookmarkEnd w:id="19"/>
    </w:p>
    <w:p w:rsidR="00774D32" w:rsidRPr="008625AA" w:rsidRDefault="00774D32" w:rsidP="00C16C8F">
      <w:pPr>
        <w:pStyle w:val="ListParagraph"/>
        <w:numPr>
          <w:ilvl w:val="0"/>
          <w:numId w:val="11"/>
        </w:numPr>
        <w:autoSpaceDE w:val="0"/>
        <w:autoSpaceDN w:val="0"/>
        <w:adjustRightInd w:val="0"/>
        <w:spacing w:after="0" w:line="360" w:lineRule="auto"/>
        <w:ind w:right="864"/>
        <w:rPr>
          <w:rFonts w:ascii="Times New Roman" w:eastAsia="Calibri,BoldItalic" w:hAnsi="Times New Roman" w:cs="Times New Roman"/>
          <w:bCs/>
          <w:iCs/>
          <w:color w:val="000000" w:themeColor="text1"/>
          <w:sz w:val="24"/>
          <w:szCs w:val="24"/>
        </w:rPr>
      </w:pPr>
      <w:r w:rsidRPr="00F9660F">
        <w:rPr>
          <w:rFonts w:eastAsia="Calibri,BoldItalic" w:cstheme="minorHAnsi"/>
          <w:bCs/>
          <w:iCs/>
          <w:color w:val="000000" w:themeColor="text1"/>
          <w:sz w:val="24"/>
          <w:szCs w:val="24"/>
        </w:rPr>
        <w:t xml:space="preserve"> </w:t>
      </w:r>
      <w:r w:rsidRPr="008625AA">
        <w:rPr>
          <w:rFonts w:ascii="Times New Roman" w:eastAsia="Calibri,BoldItalic" w:hAnsi="Times New Roman" w:cs="Times New Roman"/>
          <w:bCs/>
          <w:iCs/>
          <w:color w:val="000000" w:themeColor="text1"/>
          <w:sz w:val="24"/>
          <w:szCs w:val="24"/>
        </w:rPr>
        <w:t>T</w:t>
      </w:r>
      <w:r w:rsidR="00ED0ED1">
        <w:rPr>
          <w:rFonts w:ascii="Times New Roman" w:eastAsia="Calibri,BoldItalic" w:hAnsi="Times New Roman" w:cs="Times New Roman"/>
          <w:bCs/>
          <w:iCs/>
          <w:color w:val="000000" w:themeColor="text1"/>
          <w:sz w:val="24"/>
          <w:szCs w:val="24"/>
        </w:rPr>
        <w:t xml:space="preserve">o </w:t>
      </w:r>
      <w:r w:rsidR="00275836">
        <w:rPr>
          <w:rFonts w:ascii="Times New Roman" w:eastAsia="Calibri,BoldItalic" w:hAnsi="Times New Roman" w:cs="Times New Roman"/>
          <w:bCs/>
          <w:iCs/>
          <w:color w:val="000000" w:themeColor="text1"/>
          <w:sz w:val="24"/>
          <w:szCs w:val="24"/>
        </w:rPr>
        <w:t>assess</w:t>
      </w:r>
      <w:r w:rsidRPr="008625AA">
        <w:rPr>
          <w:rFonts w:ascii="Times New Roman" w:eastAsia="Calibri,BoldItalic" w:hAnsi="Times New Roman" w:cs="Times New Roman"/>
          <w:bCs/>
          <w:iCs/>
          <w:color w:val="000000" w:themeColor="text1"/>
          <w:sz w:val="24"/>
          <w:szCs w:val="24"/>
        </w:rPr>
        <w:t xml:space="preserve"> perinatal mortality and morbidities related to post</w:t>
      </w:r>
      <w:r w:rsidR="008625AA" w:rsidRPr="008625AA">
        <w:rPr>
          <w:rFonts w:ascii="Times New Roman" w:eastAsia="Calibri,BoldItalic" w:hAnsi="Times New Roman" w:cs="Times New Roman"/>
          <w:bCs/>
          <w:iCs/>
          <w:color w:val="000000" w:themeColor="text1"/>
          <w:sz w:val="24"/>
          <w:szCs w:val="24"/>
        </w:rPr>
        <w:t>-</w:t>
      </w:r>
      <w:r w:rsidRPr="008625AA">
        <w:rPr>
          <w:rFonts w:ascii="Times New Roman" w:eastAsia="Calibri,BoldItalic" w:hAnsi="Times New Roman" w:cs="Times New Roman"/>
          <w:bCs/>
          <w:iCs/>
          <w:color w:val="000000" w:themeColor="text1"/>
          <w:sz w:val="24"/>
          <w:szCs w:val="24"/>
        </w:rPr>
        <w:t>term pregnancy at</w:t>
      </w:r>
      <w:r w:rsidRPr="008625AA">
        <w:rPr>
          <w:rFonts w:ascii="Times New Roman" w:eastAsia="TimesNewRomanPS" w:hAnsi="Times New Roman" w:cs="Times New Roman"/>
          <w:color w:val="000000"/>
          <w:sz w:val="24"/>
          <w:szCs w:val="24"/>
        </w:rPr>
        <w:t xml:space="preserve"> St. Paul’s Hospital</w:t>
      </w:r>
      <w:r w:rsidRPr="008625AA">
        <w:rPr>
          <w:rFonts w:ascii="Times New Roman" w:eastAsia="Calibri,BoldItalic" w:hAnsi="Times New Roman" w:cs="Times New Roman"/>
          <w:bCs/>
          <w:iCs/>
          <w:color w:val="000000" w:themeColor="text1"/>
          <w:sz w:val="24"/>
          <w:szCs w:val="24"/>
        </w:rPr>
        <w:t>, yekatit 12 Hospital and Ras Desta Hospital.</w:t>
      </w:r>
    </w:p>
    <w:p w:rsidR="00774D32" w:rsidRPr="00F9660F" w:rsidRDefault="00774D32" w:rsidP="00774D32">
      <w:pPr>
        <w:autoSpaceDE w:val="0"/>
        <w:autoSpaceDN w:val="0"/>
        <w:adjustRightInd w:val="0"/>
        <w:spacing w:after="0"/>
        <w:jc w:val="both"/>
        <w:rPr>
          <w:rFonts w:eastAsia="Calibri,BoldItalic" w:cstheme="minorHAnsi"/>
          <w:bCs/>
          <w:iCs/>
          <w:color w:val="000000" w:themeColor="text1"/>
          <w:sz w:val="24"/>
          <w:szCs w:val="24"/>
        </w:rPr>
      </w:pPr>
    </w:p>
    <w:p w:rsidR="00774D32" w:rsidRPr="008625AA" w:rsidRDefault="008625AA" w:rsidP="002F10DC">
      <w:pPr>
        <w:pStyle w:val="Heading2"/>
        <w:ind w:left="144"/>
        <w:rPr>
          <w:rFonts w:eastAsia="Calibri,BoldItalic"/>
          <w:iCs/>
          <w:color w:val="auto"/>
          <w:sz w:val="24"/>
          <w:szCs w:val="24"/>
        </w:rPr>
      </w:pPr>
      <w:bookmarkStart w:id="20" w:name="_Toc502234764"/>
      <w:bookmarkStart w:id="21" w:name="_Toc508615516"/>
      <w:r>
        <w:rPr>
          <w:color w:val="auto"/>
        </w:rPr>
        <w:t xml:space="preserve">3.2. </w:t>
      </w:r>
      <w:r w:rsidR="00774D32" w:rsidRPr="008625AA">
        <w:rPr>
          <w:rFonts w:ascii="Times New Roman" w:hAnsi="Times New Roman" w:cs="Times New Roman"/>
          <w:color w:val="auto"/>
        </w:rPr>
        <w:t>Specific objectives</w:t>
      </w:r>
      <w:bookmarkEnd w:id="20"/>
      <w:r w:rsidR="00774D32" w:rsidRPr="008625AA">
        <w:rPr>
          <w:rFonts w:ascii="Times New Roman" w:eastAsia="TimesNewRomanPS" w:hAnsi="Times New Roman" w:cs="Times New Roman"/>
          <w:color w:val="auto"/>
          <w:sz w:val="24"/>
          <w:szCs w:val="24"/>
        </w:rPr>
        <w:t>.</w:t>
      </w:r>
      <w:bookmarkEnd w:id="21"/>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8625AA" w:rsidRDefault="00774D32" w:rsidP="00C16C8F">
      <w:pPr>
        <w:pStyle w:val="ListParagraph"/>
        <w:numPr>
          <w:ilvl w:val="0"/>
          <w:numId w:val="6"/>
        </w:numPr>
        <w:autoSpaceDE w:val="0"/>
        <w:autoSpaceDN w:val="0"/>
        <w:adjustRightInd w:val="0"/>
        <w:spacing w:after="0" w:line="360" w:lineRule="auto"/>
        <w:ind w:left="720"/>
        <w:rPr>
          <w:rFonts w:ascii="Times New Roman" w:eastAsia="TimesNewRomanPS" w:hAnsi="Times New Roman" w:cs="Times New Roman"/>
          <w:color w:val="000000" w:themeColor="text1"/>
          <w:sz w:val="24"/>
          <w:szCs w:val="24"/>
        </w:rPr>
      </w:pPr>
      <w:r w:rsidRPr="008625AA">
        <w:rPr>
          <w:rFonts w:ascii="Times New Roman" w:eastAsia="TimesNewRomanPS" w:hAnsi="Times New Roman" w:cs="Times New Roman"/>
          <w:color w:val="000000" w:themeColor="text1"/>
          <w:sz w:val="24"/>
          <w:szCs w:val="24"/>
        </w:rPr>
        <w:t xml:space="preserve">To assess perinatal mortality rate. </w:t>
      </w:r>
    </w:p>
    <w:p w:rsidR="00774D32" w:rsidRPr="008625AA" w:rsidRDefault="00774D32" w:rsidP="00C16C8F">
      <w:pPr>
        <w:pStyle w:val="ListParagraph"/>
        <w:numPr>
          <w:ilvl w:val="0"/>
          <w:numId w:val="6"/>
        </w:numPr>
        <w:autoSpaceDE w:val="0"/>
        <w:autoSpaceDN w:val="0"/>
        <w:adjustRightInd w:val="0"/>
        <w:spacing w:after="120" w:line="360" w:lineRule="auto"/>
        <w:ind w:left="720"/>
        <w:rPr>
          <w:rFonts w:ascii="Times New Roman" w:eastAsia="TimesNewRomanPS" w:hAnsi="Times New Roman" w:cs="Times New Roman"/>
          <w:color w:val="000000" w:themeColor="text1"/>
          <w:sz w:val="24"/>
          <w:szCs w:val="24"/>
        </w:rPr>
      </w:pPr>
      <w:r w:rsidRPr="008625AA">
        <w:rPr>
          <w:rFonts w:ascii="Times New Roman" w:eastAsia="TimesNewRomanPS" w:hAnsi="Times New Roman" w:cs="Times New Roman"/>
          <w:color w:val="000000" w:themeColor="text1"/>
          <w:sz w:val="24"/>
          <w:szCs w:val="24"/>
        </w:rPr>
        <w:t>To compare the rate of low 5</w:t>
      </w:r>
      <w:r w:rsidRPr="008625AA">
        <w:rPr>
          <w:rFonts w:ascii="Times New Roman" w:eastAsia="TimesNewRomanPS" w:hAnsi="Times New Roman" w:cs="Times New Roman"/>
          <w:color w:val="000000" w:themeColor="text1"/>
          <w:sz w:val="24"/>
          <w:szCs w:val="24"/>
          <w:vertAlign w:val="superscript"/>
        </w:rPr>
        <w:t>th</w:t>
      </w:r>
      <w:r w:rsidR="008625AA">
        <w:rPr>
          <w:rFonts w:ascii="Times New Roman" w:eastAsia="TimesNewRomanPS" w:hAnsi="Times New Roman" w:cs="Times New Roman"/>
          <w:color w:val="000000" w:themeColor="text1"/>
          <w:sz w:val="24"/>
          <w:szCs w:val="24"/>
        </w:rPr>
        <w:t xml:space="preserve"> minute APGAR score </w:t>
      </w:r>
      <w:r w:rsidRPr="008625AA">
        <w:rPr>
          <w:rFonts w:ascii="Times New Roman" w:eastAsia="TimesNewRomanPS" w:hAnsi="Times New Roman" w:cs="Times New Roman"/>
          <w:color w:val="000000" w:themeColor="text1"/>
          <w:sz w:val="24"/>
          <w:szCs w:val="24"/>
        </w:rPr>
        <w:t>b/n</w:t>
      </w:r>
      <w:r w:rsidR="003964FB">
        <w:rPr>
          <w:rFonts w:ascii="Times New Roman" w:eastAsia="TimesNewRomanPS" w:hAnsi="Times New Roman" w:cs="Times New Roman"/>
          <w:color w:val="000000" w:themeColor="text1"/>
          <w:sz w:val="24"/>
          <w:szCs w:val="24"/>
        </w:rPr>
        <w:t xml:space="preserve"> newborns of women with</w:t>
      </w:r>
      <w:r w:rsidRPr="008625AA">
        <w:rPr>
          <w:rFonts w:ascii="Times New Roman" w:eastAsia="TimesNewRomanPS" w:hAnsi="Times New Roman" w:cs="Times New Roman"/>
          <w:color w:val="000000" w:themeColor="text1"/>
          <w:sz w:val="24"/>
          <w:szCs w:val="24"/>
        </w:rPr>
        <w:t xml:space="preserve"> post</w:t>
      </w:r>
      <w:r w:rsidR="008625AA">
        <w:rPr>
          <w:rFonts w:ascii="Times New Roman" w:eastAsia="TimesNewRomanPS" w:hAnsi="Times New Roman" w:cs="Times New Roman"/>
          <w:color w:val="000000" w:themeColor="text1"/>
          <w:sz w:val="24"/>
          <w:szCs w:val="24"/>
        </w:rPr>
        <w:t>-</w:t>
      </w:r>
      <w:r w:rsidRPr="008625AA">
        <w:rPr>
          <w:rFonts w:ascii="Times New Roman" w:eastAsia="TimesNewRomanPS" w:hAnsi="Times New Roman" w:cs="Times New Roman"/>
          <w:color w:val="000000" w:themeColor="text1"/>
          <w:sz w:val="24"/>
          <w:szCs w:val="24"/>
        </w:rPr>
        <w:t>term and term pregnancy.</w:t>
      </w:r>
    </w:p>
    <w:p w:rsidR="00774D32" w:rsidRPr="008625AA" w:rsidRDefault="00774D32" w:rsidP="00C16C8F">
      <w:pPr>
        <w:pStyle w:val="ListParagraph"/>
        <w:numPr>
          <w:ilvl w:val="0"/>
          <w:numId w:val="6"/>
        </w:numPr>
        <w:autoSpaceDE w:val="0"/>
        <w:autoSpaceDN w:val="0"/>
        <w:adjustRightInd w:val="0"/>
        <w:spacing w:after="0" w:line="360" w:lineRule="auto"/>
        <w:ind w:left="720"/>
        <w:rPr>
          <w:rFonts w:ascii="Times New Roman" w:eastAsia="TimesNewRomanPS" w:hAnsi="Times New Roman" w:cs="Times New Roman"/>
          <w:color w:val="000000" w:themeColor="text1"/>
          <w:sz w:val="24"/>
          <w:szCs w:val="24"/>
        </w:rPr>
      </w:pPr>
      <w:r w:rsidRPr="008625AA">
        <w:rPr>
          <w:rFonts w:ascii="Times New Roman" w:eastAsia="TimesNewRomanPS" w:hAnsi="Times New Roman" w:cs="Times New Roman"/>
          <w:color w:val="000000" w:themeColor="text1"/>
          <w:sz w:val="24"/>
          <w:szCs w:val="24"/>
        </w:rPr>
        <w:t>To compare NICU admissi</w:t>
      </w:r>
      <w:r w:rsidR="008625AA">
        <w:rPr>
          <w:rFonts w:ascii="Times New Roman" w:eastAsia="TimesNewRomanPS" w:hAnsi="Times New Roman" w:cs="Times New Roman"/>
          <w:color w:val="000000" w:themeColor="text1"/>
          <w:sz w:val="24"/>
          <w:szCs w:val="24"/>
        </w:rPr>
        <w:t xml:space="preserve">on rate </w:t>
      </w:r>
      <w:r w:rsidR="003964FB">
        <w:rPr>
          <w:rFonts w:ascii="Times New Roman" w:eastAsia="TimesNewRomanPS" w:hAnsi="Times New Roman" w:cs="Times New Roman"/>
          <w:color w:val="000000" w:themeColor="text1"/>
          <w:sz w:val="24"/>
          <w:szCs w:val="24"/>
        </w:rPr>
        <w:t>of newborn</w:t>
      </w:r>
      <w:r w:rsidR="00D63432">
        <w:rPr>
          <w:rFonts w:ascii="Times New Roman" w:eastAsia="TimesNewRomanPS" w:hAnsi="Times New Roman" w:cs="Times New Roman"/>
          <w:color w:val="000000" w:themeColor="text1"/>
          <w:sz w:val="24"/>
          <w:szCs w:val="24"/>
        </w:rPr>
        <w:t xml:space="preserve">s of women </w:t>
      </w:r>
      <w:r w:rsidR="00C16C8F">
        <w:rPr>
          <w:rFonts w:ascii="Times New Roman" w:eastAsia="TimesNewRomanPS" w:hAnsi="Times New Roman" w:cs="Times New Roman"/>
          <w:color w:val="000000" w:themeColor="text1"/>
          <w:sz w:val="24"/>
          <w:szCs w:val="24"/>
        </w:rPr>
        <w:t xml:space="preserve">with </w:t>
      </w:r>
      <w:r w:rsidRPr="008625AA">
        <w:rPr>
          <w:rFonts w:ascii="Times New Roman" w:eastAsia="TimesNewRomanPS" w:hAnsi="Times New Roman" w:cs="Times New Roman"/>
          <w:color w:val="000000" w:themeColor="text1"/>
          <w:sz w:val="24"/>
          <w:szCs w:val="24"/>
        </w:rPr>
        <w:t>post</w:t>
      </w:r>
      <w:r w:rsidR="008625AA">
        <w:rPr>
          <w:rFonts w:ascii="Times New Roman" w:eastAsia="TimesNewRomanPS" w:hAnsi="Times New Roman" w:cs="Times New Roman"/>
          <w:color w:val="000000" w:themeColor="text1"/>
          <w:sz w:val="24"/>
          <w:szCs w:val="24"/>
        </w:rPr>
        <w:t>-</w:t>
      </w:r>
      <w:r w:rsidRPr="008625AA">
        <w:rPr>
          <w:rFonts w:ascii="Times New Roman" w:eastAsia="TimesNewRomanPS" w:hAnsi="Times New Roman" w:cs="Times New Roman"/>
          <w:color w:val="000000" w:themeColor="text1"/>
          <w:sz w:val="24"/>
          <w:szCs w:val="24"/>
        </w:rPr>
        <w:t>term and term pregnancy.</w:t>
      </w:r>
    </w:p>
    <w:p w:rsidR="00774D32" w:rsidRPr="008625AA" w:rsidRDefault="00774D32" w:rsidP="00C16C8F">
      <w:pPr>
        <w:pStyle w:val="ListParagraph"/>
        <w:numPr>
          <w:ilvl w:val="0"/>
          <w:numId w:val="6"/>
        </w:numPr>
        <w:autoSpaceDE w:val="0"/>
        <w:autoSpaceDN w:val="0"/>
        <w:adjustRightInd w:val="0"/>
        <w:spacing w:after="0" w:line="360" w:lineRule="auto"/>
        <w:ind w:left="720"/>
        <w:rPr>
          <w:rFonts w:ascii="Times New Roman" w:eastAsia="TimesNewRomanPS" w:hAnsi="Times New Roman" w:cs="Times New Roman"/>
          <w:color w:val="000000" w:themeColor="text1"/>
          <w:sz w:val="24"/>
          <w:szCs w:val="24"/>
        </w:rPr>
      </w:pPr>
      <w:r w:rsidRPr="008625AA">
        <w:rPr>
          <w:rFonts w:ascii="Times New Roman" w:eastAsia="TimesNewRomanPS" w:hAnsi="Times New Roman" w:cs="Times New Roman"/>
          <w:color w:val="000000" w:themeColor="text1"/>
          <w:sz w:val="24"/>
          <w:szCs w:val="24"/>
        </w:rPr>
        <w:t>To compare the rate of fetal macrosomia b/n post</w:t>
      </w:r>
      <w:r w:rsidR="008625AA">
        <w:rPr>
          <w:rFonts w:ascii="Times New Roman" w:eastAsia="TimesNewRomanPS" w:hAnsi="Times New Roman" w:cs="Times New Roman"/>
          <w:color w:val="000000" w:themeColor="text1"/>
          <w:sz w:val="24"/>
          <w:szCs w:val="24"/>
        </w:rPr>
        <w:t>-</w:t>
      </w:r>
      <w:r w:rsidRPr="008625AA">
        <w:rPr>
          <w:rFonts w:ascii="Times New Roman" w:eastAsia="TimesNewRomanPS" w:hAnsi="Times New Roman" w:cs="Times New Roman"/>
          <w:color w:val="000000" w:themeColor="text1"/>
          <w:sz w:val="24"/>
          <w:szCs w:val="24"/>
        </w:rPr>
        <w:t>term and term pregnancy.</w:t>
      </w:r>
    </w:p>
    <w:p w:rsidR="00774D32" w:rsidRPr="00F9660F" w:rsidRDefault="00774D32" w:rsidP="00C16C8F">
      <w:pPr>
        <w:autoSpaceDE w:val="0"/>
        <w:autoSpaceDN w:val="0"/>
        <w:adjustRightInd w:val="0"/>
        <w:spacing w:after="0"/>
        <w:rPr>
          <w:rFonts w:eastAsia="TimesNewRomanPS" w:cstheme="minorHAnsi"/>
          <w:b/>
          <w:color w:val="000000" w:themeColor="text1"/>
          <w:sz w:val="24"/>
          <w:szCs w:val="24"/>
        </w:rPr>
      </w:pPr>
    </w:p>
    <w:p w:rsidR="00774D32" w:rsidRPr="00F9660F" w:rsidRDefault="00774D32" w:rsidP="00C16C8F">
      <w:pPr>
        <w:autoSpaceDE w:val="0"/>
        <w:autoSpaceDN w:val="0"/>
        <w:adjustRightInd w:val="0"/>
        <w:spacing w:after="0"/>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Default="00774D32" w:rsidP="00774D32">
      <w:pPr>
        <w:autoSpaceDE w:val="0"/>
        <w:autoSpaceDN w:val="0"/>
        <w:adjustRightInd w:val="0"/>
        <w:spacing w:after="0"/>
        <w:jc w:val="both"/>
        <w:rPr>
          <w:rFonts w:eastAsia="TimesNewRomanPS" w:cstheme="minorHAnsi"/>
          <w:b/>
          <w:color w:val="000000" w:themeColor="text1"/>
          <w:sz w:val="24"/>
          <w:szCs w:val="24"/>
        </w:rPr>
      </w:pPr>
    </w:p>
    <w:p w:rsidR="00D6117E" w:rsidRPr="00F9660F" w:rsidRDefault="00D6117E" w:rsidP="00774D32">
      <w:pPr>
        <w:autoSpaceDE w:val="0"/>
        <w:autoSpaceDN w:val="0"/>
        <w:adjustRightInd w:val="0"/>
        <w:spacing w:after="0"/>
        <w:jc w:val="both"/>
        <w:rPr>
          <w:rFonts w:eastAsia="TimesNewRomanPS" w:cstheme="minorHAnsi"/>
          <w:b/>
          <w:color w:val="000000" w:themeColor="text1"/>
          <w:sz w:val="24"/>
          <w:szCs w:val="24"/>
        </w:rPr>
      </w:pPr>
    </w:p>
    <w:p w:rsidR="00774D32" w:rsidRPr="00C16C8F" w:rsidRDefault="00774D32" w:rsidP="002F10DC">
      <w:pPr>
        <w:pStyle w:val="Heading1"/>
        <w:numPr>
          <w:ilvl w:val="0"/>
          <w:numId w:val="1"/>
        </w:numPr>
        <w:ind w:left="3168"/>
        <w:rPr>
          <w:rFonts w:ascii="Times New Roman" w:eastAsia="Cambria,BoldItalic" w:hAnsi="Times New Roman"/>
          <w:color w:val="auto"/>
        </w:rPr>
      </w:pPr>
      <w:bookmarkStart w:id="22" w:name="_Toc502234765"/>
      <w:bookmarkStart w:id="23" w:name="_Toc508615517"/>
      <w:r w:rsidRPr="00C16C8F">
        <w:rPr>
          <w:rFonts w:ascii="Times New Roman" w:eastAsia="Cambria,BoldItalic" w:hAnsi="Times New Roman"/>
          <w:color w:val="auto"/>
        </w:rPr>
        <w:t>METHODS AND MATERIALS</w:t>
      </w:r>
      <w:bookmarkEnd w:id="22"/>
      <w:bookmarkEnd w:id="23"/>
    </w:p>
    <w:p w:rsidR="00774D32" w:rsidRPr="00F9660F" w:rsidRDefault="00774D32" w:rsidP="00774D32">
      <w:pPr>
        <w:autoSpaceDE w:val="0"/>
        <w:autoSpaceDN w:val="0"/>
        <w:adjustRightInd w:val="0"/>
        <w:spacing w:after="0"/>
        <w:jc w:val="both"/>
        <w:rPr>
          <w:rFonts w:eastAsia="TimesNewRomanPS" w:cstheme="minorHAnsi"/>
          <w:b/>
          <w:color w:val="000000" w:themeColor="text1"/>
          <w:sz w:val="24"/>
          <w:szCs w:val="24"/>
        </w:rPr>
      </w:pPr>
    </w:p>
    <w:p w:rsidR="00774D32" w:rsidRPr="008625AA" w:rsidRDefault="00774D32" w:rsidP="002F10DC">
      <w:pPr>
        <w:pStyle w:val="Heading2"/>
        <w:numPr>
          <w:ilvl w:val="1"/>
          <w:numId w:val="1"/>
        </w:numPr>
        <w:spacing w:before="120"/>
        <w:ind w:left="720"/>
        <w:jc w:val="both"/>
        <w:rPr>
          <w:rFonts w:ascii="Times New Roman" w:eastAsia="Cambria,Bold" w:hAnsi="Times New Roman" w:cs="Times New Roman"/>
          <w:color w:val="auto"/>
        </w:rPr>
      </w:pPr>
      <w:bookmarkStart w:id="24" w:name="_Toc502234766"/>
      <w:bookmarkStart w:id="25" w:name="_Toc508615518"/>
      <w:r w:rsidRPr="008625AA">
        <w:rPr>
          <w:rFonts w:ascii="Times New Roman" w:eastAsia="Cambria,Bold" w:hAnsi="Times New Roman" w:cs="Times New Roman"/>
          <w:color w:val="auto"/>
        </w:rPr>
        <w:t>Study Area</w:t>
      </w:r>
      <w:bookmarkEnd w:id="24"/>
      <w:bookmarkEnd w:id="25"/>
    </w:p>
    <w:p w:rsidR="00774D32" w:rsidRPr="008625AA" w:rsidRDefault="00F123B2" w:rsidP="008625AA">
      <w:pPr>
        <w:autoSpaceDE w:val="0"/>
        <w:autoSpaceDN w:val="0"/>
        <w:adjustRightInd w:val="0"/>
        <w:spacing w:after="0" w:line="360" w:lineRule="auto"/>
        <w:jc w:val="both"/>
        <w:rPr>
          <w:rFonts w:ascii="Times New Roman" w:eastAsia="Cambria,Bold" w:hAnsi="Times New Roman" w:cs="Times New Roman"/>
          <w:b/>
          <w:bCs/>
          <w:color w:val="548DD4" w:themeColor="text2" w:themeTint="99"/>
          <w:sz w:val="24"/>
          <w:szCs w:val="24"/>
        </w:rPr>
      </w:pPr>
      <w:r>
        <w:rPr>
          <w:rFonts w:ascii="Times New Roman" w:eastAsia="TimesNewRomanPS" w:hAnsi="Times New Roman" w:cs="Times New Roman"/>
          <w:color w:val="000000"/>
          <w:sz w:val="24"/>
          <w:szCs w:val="24"/>
        </w:rPr>
        <w:t>The study was</w:t>
      </w:r>
      <w:r w:rsidR="00774D32" w:rsidRPr="008625AA">
        <w:rPr>
          <w:rFonts w:ascii="Times New Roman" w:eastAsia="TimesNewRomanPS" w:hAnsi="Times New Roman" w:cs="Times New Roman"/>
          <w:color w:val="000000"/>
          <w:sz w:val="24"/>
          <w:szCs w:val="24"/>
        </w:rPr>
        <w:t xml:space="preserve"> conducted at St. Paul’s hospital, yekatit 12 hospital, and Ras Desta hospital, Addis Ababa, Ethiopia</w:t>
      </w:r>
      <w:r w:rsidR="00774D32" w:rsidRPr="008625AA">
        <w:rPr>
          <w:rFonts w:ascii="Times New Roman" w:hAnsi="Times New Roman" w:cs="Times New Roman"/>
          <w:color w:val="000000"/>
          <w:sz w:val="24"/>
          <w:szCs w:val="24"/>
        </w:rPr>
        <w:t xml:space="preserve">. </w:t>
      </w:r>
      <w:r w:rsidR="00774D32" w:rsidRPr="008625AA">
        <w:rPr>
          <w:rFonts w:ascii="Times New Roman" w:eastAsia="TimesNewRomanPS" w:hAnsi="Times New Roman" w:cs="Times New Roman"/>
          <w:color w:val="000000" w:themeColor="text1"/>
          <w:sz w:val="24"/>
          <w:szCs w:val="24"/>
        </w:rPr>
        <w:t>SPHMMC is one of the federal hospitals under ministry of health in Addis Ababa, Ethiopia. Yekatit 12 and Ras Desta hospitals are the affiliate of SPHMMC. These hospitals serve as a referral hospital and receive clients referred from their catchment health centers in Addis Ababa. In addition SPHMMC extend the service to those clients referred from Oromia region around Addis Ababa for different obstetric as well as medical indications. Per month an average of 800 to 900 deliveries was attended, of this some of them were post</w:t>
      </w:r>
      <w:r>
        <w:rPr>
          <w:rFonts w:ascii="Times New Roman" w:eastAsia="TimesNewRomanPS" w:hAnsi="Times New Roman" w:cs="Times New Roman"/>
          <w:color w:val="000000" w:themeColor="text1"/>
          <w:sz w:val="24"/>
          <w:szCs w:val="24"/>
        </w:rPr>
        <w:t>-</w:t>
      </w:r>
      <w:r w:rsidR="00774D32" w:rsidRPr="008625AA">
        <w:rPr>
          <w:rFonts w:ascii="Times New Roman" w:eastAsia="TimesNewRomanPS" w:hAnsi="Times New Roman" w:cs="Times New Roman"/>
          <w:color w:val="000000" w:themeColor="text1"/>
          <w:sz w:val="24"/>
          <w:szCs w:val="24"/>
        </w:rPr>
        <w:t>term. Yekatit 12 hospital is one of the largest teaching hospitals in Addis Ababa and on average 400 to 500 deliveries per month. Ras Desta hospital is one of the hospitals under the Addis Ababa health bureau, providing several services including labor and delivery. On average the monthly deliveries of Rasdesta hospital ranges from 150 to 200.</w:t>
      </w:r>
    </w:p>
    <w:p w:rsidR="00774D32" w:rsidRPr="008625AA" w:rsidRDefault="00774D32" w:rsidP="008625AA">
      <w:pPr>
        <w:autoSpaceDE w:val="0"/>
        <w:autoSpaceDN w:val="0"/>
        <w:adjustRightInd w:val="0"/>
        <w:spacing w:after="0" w:line="360" w:lineRule="auto"/>
        <w:jc w:val="both"/>
        <w:rPr>
          <w:rFonts w:ascii="Times New Roman" w:hAnsi="Times New Roman" w:cs="Times New Roman"/>
          <w:b/>
          <w:color w:val="17365D" w:themeColor="text2" w:themeShade="BF"/>
          <w:sz w:val="24"/>
          <w:szCs w:val="24"/>
        </w:rPr>
      </w:pPr>
    </w:p>
    <w:p w:rsidR="00774D32" w:rsidRPr="008625AA" w:rsidRDefault="00774D32" w:rsidP="00BB2B4F">
      <w:pPr>
        <w:pStyle w:val="Heading2"/>
        <w:numPr>
          <w:ilvl w:val="1"/>
          <w:numId w:val="1"/>
        </w:numPr>
        <w:spacing w:before="120"/>
        <w:ind w:left="720"/>
        <w:jc w:val="both"/>
        <w:rPr>
          <w:rFonts w:ascii="Times New Roman" w:hAnsi="Times New Roman" w:cs="Times New Roman"/>
          <w:color w:val="auto"/>
        </w:rPr>
      </w:pPr>
      <w:bookmarkStart w:id="26" w:name="_Toc502234767"/>
      <w:bookmarkStart w:id="27" w:name="_Toc508615519"/>
      <w:r w:rsidRPr="008625AA">
        <w:rPr>
          <w:rFonts w:ascii="Times New Roman" w:hAnsi="Times New Roman" w:cs="Times New Roman"/>
          <w:color w:val="auto"/>
        </w:rPr>
        <w:t>Study Period</w:t>
      </w:r>
      <w:bookmarkEnd w:id="26"/>
      <w:bookmarkEnd w:id="27"/>
      <w:r w:rsidRPr="008625AA">
        <w:rPr>
          <w:rFonts w:ascii="Times New Roman" w:hAnsi="Times New Roman" w:cs="Times New Roman"/>
          <w:color w:val="auto"/>
        </w:rPr>
        <w:tab/>
      </w:r>
    </w:p>
    <w:p w:rsidR="00774D32" w:rsidRPr="00D6117E" w:rsidRDefault="00F123B2" w:rsidP="008625AA">
      <w:pPr>
        <w:spacing w:line="360" w:lineRule="auto"/>
        <w:jc w:val="both"/>
        <w:rPr>
          <w:rFonts w:ascii="Times New Roman" w:eastAsia="Cambria,Bold" w:hAnsi="Times New Roman" w:cs="Times New Roman"/>
          <w:bCs/>
          <w:color w:val="1F497D"/>
          <w:sz w:val="24"/>
          <w:szCs w:val="24"/>
        </w:rPr>
      </w:pPr>
      <w:r>
        <w:rPr>
          <w:rFonts w:ascii="Times New Roman" w:eastAsia="Calibri" w:hAnsi="Times New Roman" w:cs="Times New Roman"/>
          <w:sz w:val="24"/>
          <w:szCs w:val="24"/>
        </w:rPr>
        <w:t xml:space="preserve">The study was </w:t>
      </w:r>
      <w:r w:rsidR="00774D32" w:rsidRPr="008625AA">
        <w:rPr>
          <w:rFonts w:ascii="Times New Roman" w:eastAsia="Calibri" w:hAnsi="Times New Roman" w:cs="Times New Roman"/>
          <w:sz w:val="24"/>
          <w:szCs w:val="24"/>
        </w:rPr>
        <w:t xml:space="preserve">conducted </w:t>
      </w:r>
      <w:r w:rsidR="00F20E88">
        <w:rPr>
          <w:rFonts w:ascii="Times New Roman" w:eastAsia="Calibri" w:hAnsi="Times New Roman" w:cs="Times New Roman"/>
          <w:sz w:val="24"/>
          <w:szCs w:val="24"/>
        </w:rPr>
        <w:t xml:space="preserve">from July 1 to November 30, </w:t>
      </w:r>
      <w:r w:rsidR="00774D32" w:rsidRPr="008625AA">
        <w:rPr>
          <w:rFonts w:ascii="Times New Roman" w:eastAsia="Calibri" w:hAnsi="Times New Roman" w:cs="Times New Roman"/>
          <w:sz w:val="24"/>
          <w:szCs w:val="24"/>
        </w:rPr>
        <w:t>2017</w:t>
      </w:r>
      <w:r>
        <w:rPr>
          <w:rFonts w:ascii="Times New Roman" w:eastAsia="Calibri" w:hAnsi="Times New Roman" w:cs="Times New Roman"/>
          <w:sz w:val="24"/>
          <w:szCs w:val="24"/>
        </w:rPr>
        <w:t xml:space="preserve"> </w:t>
      </w:r>
      <w:r w:rsidR="00774D32" w:rsidRPr="008625AA">
        <w:rPr>
          <w:rFonts w:ascii="Times New Roman" w:eastAsia="Calibri" w:hAnsi="Times New Roman" w:cs="Times New Roman"/>
          <w:sz w:val="24"/>
          <w:szCs w:val="24"/>
        </w:rPr>
        <w:t>G.C.</w:t>
      </w:r>
    </w:p>
    <w:p w:rsidR="00774D32" w:rsidRPr="008625AA" w:rsidRDefault="00774D32" w:rsidP="00BB2B4F">
      <w:pPr>
        <w:pStyle w:val="Heading2"/>
        <w:numPr>
          <w:ilvl w:val="1"/>
          <w:numId w:val="1"/>
        </w:numPr>
        <w:spacing w:before="120"/>
        <w:ind w:left="720"/>
        <w:jc w:val="both"/>
        <w:rPr>
          <w:rFonts w:ascii="Times New Roman" w:eastAsia="Cambria,Bold" w:hAnsi="Times New Roman" w:cs="Times New Roman"/>
          <w:color w:val="auto"/>
        </w:rPr>
      </w:pPr>
      <w:bookmarkStart w:id="28" w:name="_Toc502234768"/>
      <w:bookmarkStart w:id="29" w:name="_Toc508615520"/>
      <w:r w:rsidRPr="008625AA">
        <w:rPr>
          <w:rFonts w:ascii="Times New Roman" w:eastAsia="Cambria,Bold" w:hAnsi="Times New Roman" w:cs="Times New Roman"/>
          <w:color w:val="auto"/>
        </w:rPr>
        <w:t>Study Design</w:t>
      </w:r>
      <w:bookmarkEnd w:id="28"/>
      <w:bookmarkEnd w:id="29"/>
    </w:p>
    <w:p w:rsidR="00774D32" w:rsidRDefault="00774D32" w:rsidP="008625AA">
      <w:pPr>
        <w:autoSpaceDE w:val="0"/>
        <w:autoSpaceDN w:val="0"/>
        <w:adjustRightInd w:val="0"/>
        <w:spacing w:after="0" w:line="360" w:lineRule="auto"/>
        <w:jc w:val="both"/>
        <w:rPr>
          <w:rFonts w:ascii="Times New Roman" w:eastAsia="Calibri,BoldItalic" w:hAnsi="Times New Roman" w:cs="Times New Roman"/>
          <w:color w:val="000000" w:themeColor="text1"/>
          <w:sz w:val="24"/>
          <w:szCs w:val="24"/>
        </w:rPr>
      </w:pPr>
      <w:r w:rsidRPr="008625AA">
        <w:rPr>
          <w:rFonts w:ascii="Times New Roman" w:eastAsia="Calibri,BoldItalic" w:hAnsi="Times New Roman" w:cs="Times New Roman"/>
          <w:sz w:val="24"/>
          <w:szCs w:val="24"/>
        </w:rPr>
        <w:t>Hospital based, c</w:t>
      </w:r>
      <w:r w:rsidR="00E930A0">
        <w:rPr>
          <w:rFonts w:ascii="Times New Roman" w:eastAsia="Calibri,BoldItalic" w:hAnsi="Times New Roman" w:cs="Times New Roman"/>
          <w:sz w:val="24"/>
          <w:szCs w:val="24"/>
        </w:rPr>
        <w:t xml:space="preserve">ohort Study was </w:t>
      </w:r>
      <w:r w:rsidRPr="008625AA">
        <w:rPr>
          <w:rFonts w:ascii="Times New Roman" w:eastAsia="Calibri,BoldItalic" w:hAnsi="Times New Roman" w:cs="Times New Roman"/>
          <w:sz w:val="24"/>
          <w:szCs w:val="24"/>
        </w:rPr>
        <w:t>done to determine the perinatal outcome of post</w:t>
      </w:r>
      <w:r w:rsidR="00E930A0">
        <w:rPr>
          <w:rFonts w:ascii="Times New Roman" w:eastAsia="Calibri,BoldItalic" w:hAnsi="Times New Roman" w:cs="Times New Roman"/>
          <w:sz w:val="24"/>
          <w:szCs w:val="24"/>
        </w:rPr>
        <w:t>-</w:t>
      </w:r>
      <w:r w:rsidRPr="008625AA">
        <w:rPr>
          <w:rFonts w:ascii="Times New Roman" w:eastAsia="Calibri,BoldItalic" w:hAnsi="Times New Roman" w:cs="Times New Roman"/>
          <w:sz w:val="24"/>
          <w:szCs w:val="24"/>
        </w:rPr>
        <w:t xml:space="preserve">term pregnancy at </w:t>
      </w:r>
      <w:r w:rsidRPr="008625AA">
        <w:rPr>
          <w:rFonts w:ascii="Times New Roman" w:eastAsia="TimesNewRomanPS" w:hAnsi="Times New Roman" w:cs="Times New Roman"/>
          <w:color w:val="000000"/>
          <w:sz w:val="24"/>
          <w:szCs w:val="24"/>
        </w:rPr>
        <w:t>St. Paul’s hospital</w:t>
      </w:r>
      <w:r w:rsidRPr="008625AA">
        <w:rPr>
          <w:rFonts w:ascii="Times New Roman" w:eastAsia="Calibri,BoldItalic" w:hAnsi="Times New Roman" w:cs="Times New Roman"/>
          <w:sz w:val="24"/>
          <w:szCs w:val="24"/>
        </w:rPr>
        <w:t>, yekatit 12 hospital and Ras Desta hospital</w:t>
      </w:r>
      <w:r w:rsidRPr="008625AA">
        <w:rPr>
          <w:rFonts w:ascii="Times New Roman" w:eastAsia="Calibri,BoldItalic" w:hAnsi="Times New Roman" w:cs="Times New Roman"/>
          <w:color w:val="000000" w:themeColor="text1"/>
          <w:sz w:val="24"/>
          <w:szCs w:val="24"/>
        </w:rPr>
        <w:t xml:space="preserve">. </w:t>
      </w:r>
    </w:p>
    <w:p w:rsidR="00E930A0" w:rsidRPr="008625AA" w:rsidRDefault="00E930A0" w:rsidP="008625AA">
      <w:pPr>
        <w:autoSpaceDE w:val="0"/>
        <w:autoSpaceDN w:val="0"/>
        <w:adjustRightInd w:val="0"/>
        <w:spacing w:after="0" w:line="360" w:lineRule="auto"/>
        <w:jc w:val="both"/>
        <w:rPr>
          <w:rFonts w:ascii="Times New Roman" w:hAnsi="Times New Roman" w:cs="Times New Roman"/>
          <w:kern w:val="24"/>
          <w:position w:val="1"/>
          <w:sz w:val="24"/>
          <w:szCs w:val="24"/>
        </w:rPr>
      </w:pPr>
    </w:p>
    <w:p w:rsidR="00774D32" w:rsidRPr="00E930A0" w:rsidRDefault="00774D32" w:rsidP="00BB2B4F">
      <w:pPr>
        <w:pStyle w:val="Heading2"/>
        <w:numPr>
          <w:ilvl w:val="1"/>
          <w:numId w:val="1"/>
        </w:numPr>
        <w:spacing w:before="120"/>
        <w:ind w:left="720"/>
        <w:jc w:val="both"/>
        <w:rPr>
          <w:rFonts w:ascii="Times New Roman" w:hAnsi="Times New Roman" w:cs="Times New Roman"/>
          <w:color w:val="auto"/>
          <w:kern w:val="24"/>
          <w:position w:val="1"/>
        </w:rPr>
      </w:pPr>
      <w:bookmarkStart w:id="30" w:name="_Toc478672786"/>
      <w:bookmarkStart w:id="31" w:name="_Toc478674195"/>
      <w:bookmarkStart w:id="32" w:name="_Toc502234769"/>
      <w:bookmarkStart w:id="33" w:name="_Toc508615521"/>
      <w:r w:rsidRPr="008625AA">
        <w:rPr>
          <w:rFonts w:ascii="Times New Roman" w:eastAsia="TimesNewRomanPS" w:hAnsi="Times New Roman" w:cs="Times New Roman"/>
          <w:color w:val="auto"/>
        </w:rPr>
        <w:t>Populations</w:t>
      </w:r>
      <w:bookmarkEnd w:id="30"/>
      <w:bookmarkEnd w:id="31"/>
      <w:bookmarkEnd w:id="32"/>
      <w:bookmarkEnd w:id="33"/>
    </w:p>
    <w:p w:rsidR="00774D32" w:rsidRPr="008625AA" w:rsidRDefault="00774D32" w:rsidP="00BB2B4F">
      <w:pPr>
        <w:pStyle w:val="Heading3"/>
        <w:numPr>
          <w:ilvl w:val="2"/>
          <w:numId w:val="1"/>
        </w:numPr>
        <w:spacing w:before="120"/>
        <w:ind w:left="1080"/>
        <w:jc w:val="both"/>
        <w:rPr>
          <w:rFonts w:ascii="Times New Roman" w:eastAsia="Cambria,Bold" w:hAnsi="Times New Roman" w:cs="Times New Roman"/>
          <w:color w:val="auto"/>
        </w:rPr>
      </w:pPr>
      <w:bookmarkStart w:id="34" w:name="_Toc502234770"/>
      <w:bookmarkStart w:id="35" w:name="_Toc508615522"/>
      <w:r w:rsidRPr="008625AA">
        <w:rPr>
          <w:rFonts w:ascii="Times New Roman" w:eastAsia="Cambria,Bold" w:hAnsi="Times New Roman" w:cs="Times New Roman"/>
          <w:color w:val="auto"/>
        </w:rPr>
        <w:t>Source Population</w:t>
      </w:r>
      <w:bookmarkEnd w:id="34"/>
      <w:bookmarkEnd w:id="35"/>
    </w:p>
    <w:p w:rsidR="00774D32" w:rsidRPr="008625AA" w:rsidRDefault="00774D32" w:rsidP="008625AA">
      <w:pPr>
        <w:autoSpaceDE w:val="0"/>
        <w:autoSpaceDN w:val="0"/>
        <w:adjustRightInd w:val="0"/>
        <w:spacing w:after="0" w:line="360" w:lineRule="auto"/>
        <w:jc w:val="both"/>
        <w:rPr>
          <w:rFonts w:ascii="Times New Roman" w:eastAsia="Cambria,Bold" w:hAnsi="Times New Roman" w:cs="Times New Roman"/>
          <w:color w:val="000000"/>
          <w:sz w:val="24"/>
          <w:szCs w:val="24"/>
        </w:rPr>
      </w:pPr>
      <w:r w:rsidRPr="008625AA">
        <w:rPr>
          <w:rFonts w:ascii="Times New Roman" w:eastAsia="Cambria,Bold" w:hAnsi="Times New Roman" w:cs="Times New Roman"/>
          <w:color w:val="000000"/>
          <w:sz w:val="24"/>
          <w:szCs w:val="24"/>
        </w:rPr>
        <w:t xml:space="preserve"> All pregnant women admitted to the L/W of the three hospitals during the study period.</w:t>
      </w:r>
    </w:p>
    <w:p w:rsidR="00774D32" w:rsidRPr="008625AA" w:rsidRDefault="00774D32" w:rsidP="008625AA">
      <w:pPr>
        <w:autoSpaceDE w:val="0"/>
        <w:autoSpaceDN w:val="0"/>
        <w:adjustRightInd w:val="0"/>
        <w:spacing w:after="0" w:line="360" w:lineRule="auto"/>
        <w:jc w:val="both"/>
        <w:rPr>
          <w:rFonts w:ascii="Times New Roman" w:eastAsia="Cambria,Bold" w:hAnsi="Times New Roman" w:cs="Times New Roman"/>
          <w:color w:val="000000"/>
          <w:sz w:val="24"/>
          <w:szCs w:val="24"/>
        </w:rPr>
      </w:pPr>
    </w:p>
    <w:p w:rsidR="00774D32" w:rsidRPr="008625AA" w:rsidRDefault="00774D32" w:rsidP="00BB2B4F">
      <w:pPr>
        <w:pStyle w:val="Heading3"/>
        <w:numPr>
          <w:ilvl w:val="2"/>
          <w:numId w:val="1"/>
        </w:numPr>
        <w:spacing w:before="120"/>
        <w:ind w:left="1080"/>
        <w:jc w:val="both"/>
        <w:rPr>
          <w:rFonts w:ascii="Times New Roman" w:eastAsia="Cambria,Bold" w:hAnsi="Times New Roman" w:cs="Times New Roman"/>
          <w:color w:val="auto"/>
        </w:rPr>
      </w:pPr>
      <w:bookmarkStart w:id="36" w:name="_Toc502234771"/>
      <w:bookmarkStart w:id="37" w:name="_Toc508615523"/>
      <w:r w:rsidRPr="008625AA">
        <w:rPr>
          <w:rFonts w:ascii="Times New Roman" w:eastAsia="Cambria,Bold" w:hAnsi="Times New Roman" w:cs="Times New Roman"/>
          <w:color w:val="auto"/>
        </w:rPr>
        <w:t>The Study Population</w:t>
      </w:r>
      <w:bookmarkEnd w:id="36"/>
      <w:bookmarkEnd w:id="37"/>
    </w:p>
    <w:p w:rsidR="0012626C" w:rsidRPr="00BB2B4F" w:rsidRDefault="00774D32" w:rsidP="008625AA">
      <w:pPr>
        <w:autoSpaceDE w:val="0"/>
        <w:autoSpaceDN w:val="0"/>
        <w:adjustRightInd w:val="0"/>
        <w:spacing w:after="0" w:line="360" w:lineRule="auto"/>
        <w:jc w:val="both"/>
        <w:rPr>
          <w:rFonts w:ascii="Times New Roman" w:eastAsia="Cambria,Bold" w:hAnsi="Times New Roman" w:cs="Times New Roman"/>
          <w:b/>
          <w:bCs/>
          <w:color w:val="1F497D"/>
          <w:sz w:val="24"/>
          <w:szCs w:val="24"/>
        </w:rPr>
      </w:pPr>
      <w:r w:rsidRPr="008625AA">
        <w:rPr>
          <w:rFonts w:ascii="Times New Roman" w:eastAsia="Cambria,Bold" w:hAnsi="Times New Roman" w:cs="Times New Roman"/>
          <w:color w:val="000000"/>
          <w:sz w:val="24"/>
          <w:szCs w:val="24"/>
        </w:rPr>
        <w:t>All women with Term and Post</w:t>
      </w:r>
      <w:r w:rsidR="00E930A0">
        <w:rPr>
          <w:rFonts w:ascii="Times New Roman" w:eastAsia="Cambria,Bold" w:hAnsi="Times New Roman" w:cs="Times New Roman"/>
          <w:color w:val="000000"/>
          <w:sz w:val="24"/>
          <w:szCs w:val="24"/>
        </w:rPr>
        <w:t>-</w:t>
      </w:r>
      <w:r w:rsidRPr="008625AA">
        <w:rPr>
          <w:rFonts w:ascii="Times New Roman" w:eastAsia="Cambria,Bold" w:hAnsi="Times New Roman" w:cs="Times New Roman"/>
          <w:color w:val="000000"/>
          <w:sz w:val="24"/>
          <w:szCs w:val="24"/>
        </w:rPr>
        <w:t xml:space="preserve">term pregnancy, who are admitted to the L/W of the three hospitals and fulfill the inclusion </w:t>
      </w:r>
      <w:r w:rsidR="00F20E88">
        <w:rPr>
          <w:rFonts w:ascii="Times New Roman" w:eastAsia="Cambria,Bold" w:hAnsi="Times New Roman" w:cs="Times New Roman"/>
          <w:color w:val="000000"/>
          <w:sz w:val="24"/>
          <w:szCs w:val="24"/>
        </w:rPr>
        <w:t>criteria</w:t>
      </w:r>
      <w:r w:rsidR="0012626C">
        <w:rPr>
          <w:rFonts w:ascii="Times New Roman" w:eastAsia="Cambria,Bold" w:hAnsi="Times New Roman" w:cs="Times New Roman"/>
          <w:color w:val="000000"/>
          <w:sz w:val="24"/>
          <w:szCs w:val="24"/>
        </w:rPr>
        <w:t>, were included in the study.</w:t>
      </w:r>
      <w:r w:rsidR="00F20E88">
        <w:rPr>
          <w:rFonts w:ascii="Times New Roman" w:eastAsia="Cambria,Bold" w:hAnsi="Times New Roman" w:cs="Times New Roman"/>
          <w:color w:val="000000"/>
          <w:sz w:val="24"/>
          <w:szCs w:val="24"/>
        </w:rPr>
        <w:t xml:space="preserve"> </w:t>
      </w:r>
      <w:r w:rsidR="00E930A0">
        <w:rPr>
          <w:rFonts w:ascii="Times New Roman" w:eastAsia="Cambria,Bold" w:hAnsi="Times New Roman" w:cs="Times New Roman"/>
          <w:color w:val="000000"/>
          <w:sz w:val="24"/>
          <w:szCs w:val="24"/>
        </w:rPr>
        <w:t xml:space="preserve">The women were </w:t>
      </w:r>
      <w:r w:rsidRPr="008625AA">
        <w:rPr>
          <w:rFonts w:ascii="Times New Roman" w:eastAsia="Cambria,Bold" w:hAnsi="Times New Roman" w:cs="Times New Roman"/>
          <w:color w:val="000000"/>
          <w:sz w:val="24"/>
          <w:szCs w:val="24"/>
        </w:rPr>
        <w:t>followed starting from their admission</w:t>
      </w:r>
      <w:r w:rsidR="0012626C">
        <w:rPr>
          <w:rFonts w:ascii="Times New Roman" w:eastAsia="Cambria,Bold" w:hAnsi="Times New Roman" w:cs="Times New Roman"/>
          <w:color w:val="000000"/>
          <w:sz w:val="24"/>
          <w:szCs w:val="24"/>
        </w:rPr>
        <w:t xml:space="preserve"> to the labor ward</w:t>
      </w:r>
      <w:r w:rsidRPr="008625AA">
        <w:rPr>
          <w:rFonts w:ascii="Times New Roman" w:eastAsia="Cambria,Bold" w:hAnsi="Times New Roman" w:cs="Times New Roman"/>
          <w:color w:val="000000"/>
          <w:sz w:val="24"/>
          <w:szCs w:val="24"/>
        </w:rPr>
        <w:t xml:space="preserve"> through all intrapartum courses until delivery.</w:t>
      </w:r>
      <w:r w:rsidR="0058202F">
        <w:rPr>
          <w:rFonts w:ascii="Times New Roman" w:eastAsia="Cambria,Bold" w:hAnsi="Times New Roman" w:cs="Times New Roman"/>
          <w:color w:val="000000"/>
          <w:sz w:val="24"/>
          <w:szCs w:val="24"/>
        </w:rPr>
        <w:t xml:space="preserve"> A women with post-term pregnancy was taken as exposed and those with term pregnancy as non exposed</w:t>
      </w:r>
      <w:r w:rsidR="00330ED2">
        <w:rPr>
          <w:rFonts w:ascii="Times New Roman" w:eastAsia="Cambria,Bold" w:hAnsi="Times New Roman" w:cs="Times New Roman"/>
          <w:color w:val="000000"/>
          <w:sz w:val="24"/>
          <w:szCs w:val="24"/>
        </w:rPr>
        <w:t>.</w:t>
      </w:r>
    </w:p>
    <w:p w:rsidR="00774D32" w:rsidRPr="008B7F0F" w:rsidRDefault="00774D32" w:rsidP="00BB2B4F">
      <w:pPr>
        <w:pStyle w:val="Heading3"/>
        <w:numPr>
          <w:ilvl w:val="2"/>
          <w:numId w:val="1"/>
        </w:numPr>
        <w:spacing w:before="120"/>
        <w:ind w:left="1080"/>
        <w:jc w:val="both"/>
        <w:rPr>
          <w:rFonts w:ascii="Times New Roman" w:eastAsia="Cambria,Bold" w:hAnsi="Times New Roman" w:cs="Times New Roman"/>
          <w:color w:val="auto"/>
          <w:sz w:val="24"/>
          <w:szCs w:val="24"/>
        </w:rPr>
      </w:pPr>
      <w:bookmarkStart w:id="38" w:name="_Toc502234772"/>
      <w:bookmarkStart w:id="39" w:name="_Toc508615524"/>
      <w:r w:rsidRPr="008B7F0F">
        <w:rPr>
          <w:rFonts w:ascii="Times New Roman" w:eastAsia="Cambria,Bold" w:hAnsi="Times New Roman" w:cs="Times New Roman"/>
          <w:color w:val="auto"/>
          <w:sz w:val="24"/>
          <w:szCs w:val="24"/>
        </w:rPr>
        <w:t>Inclusion &amp; Exclusion Criteria</w:t>
      </w:r>
      <w:bookmarkEnd w:id="38"/>
      <w:bookmarkEnd w:id="39"/>
    </w:p>
    <w:p w:rsidR="00774D32" w:rsidRPr="008625AA" w:rsidRDefault="00774D32" w:rsidP="008625AA">
      <w:pPr>
        <w:autoSpaceDE w:val="0"/>
        <w:autoSpaceDN w:val="0"/>
        <w:adjustRightInd w:val="0"/>
        <w:spacing w:after="0" w:line="360" w:lineRule="auto"/>
        <w:jc w:val="both"/>
        <w:rPr>
          <w:rFonts w:ascii="Times New Roman" w:eastAsia="Cambria,Bold" w:hAnsi="Times New Roman" w:cs="Times New Roman"/>
          <w:b/>
          <w:bCs/>
          <w:color w:val="000000" w:themeColor="text1"/>
          <w:sz w:val="24"/>
          <w:szCs w:val="24"/>
        </w:rPr>
      </w:pPr>
    </w:p>
    <w:p w:rsidR="00774D32" w:rsidRPr="008625AA" w:rsidRDefault="00774D32" w:rsidP="00BB2B4F">
      <w:pPr>
        <w:autoSpaceDE w:val="0"/>
        <w:autoSpaceDN w:val="0"/>
        <w:adjustRightInd w:val="0"/>
        <w:spacing w:after="0" w:line="360" w:lineRule="auto"/>
        <w:ind w:left="1008"/>
        <w:jc w:val="both"/>
        <w:rPr>
          <w:rFonts w:ascii="Times New Roman" w:eastAsia="Cambria,Bold" w:hAnsi="Times New Roman" w:cs="Times New Roman"/>
          <w:b/>
          <w:bCs/>
          <w:color w:val="548DD4" w:themeColor="text2" w:themeTint="99"/>
          <w:sz w:val="24"/>
          <w:szCs w:val="24"/>
        </w:rPr>
      </w:pPr>
      <w:r w:rsidRPr="008625AA">
        <w:rPr>
          <w:rFonts w:ascii="Times New Roman" w:eastAsia="Cambria,Bold" w:hAnsi="Times New Roman" w:cs="Times New Roman"/>
          <w:b/>
          <w:bCs/>
          <w:color w:val="000000" w:themeColor="text1"/>
          <w:sz w:val="24"/>
          <w:szCs w:val="24"/>
        </w:rPr>
        <w:t xml:space="preserve">Inclusion criteria:  </w:t>
      </w:r>
    </w:p>
    <w:p w:rsidR="00774D32" w:rsidRPr="008625AA" w:rsidRDefault="00774D32" w:rsidP="00BB2B4F">
      <w:pPr>
        <w:pStyle w:val="ListParagraph"/>
        <w:numPr>
          <w:ilvl w:val="0"/>
          <w:numId w:val="4"/>
        </w:numPr>
        <w:autoSpaceDE w:val="0"/>
        <w:autoSpaceDN w:val="0"/>
        <w:adjustRightInd w:val="0"/>
        <w:spacing w:after="0" w:line="360" w:lineRule="auto"/>
        <w:ind w:left="1440"/>
        <w:jc w:val="both"/>
        <w:rPr>
          <w:rFonts w:ascii="Times New Roman" w:eastAsia="Cambria,Bold" w:hAnsi="Times New Roman" w:cs="Times New Roman"/>
          <w:bCs/>
          <w:color w:val="000000" w:themeColor="text1"/>
          <w:sz w:val="24"/>
          <w:szCs w:val="24"/>
        </w:rPr>
      </w:pPr>
      <w:r w:rsidRPr="008625AA">
        <w:rPr>
          <w:rFonts w:ascii="Times New Roman" w:eastAsia="Cambria,Bold" w:hAnsi="Times New Roman" w:cs="Times New Roman"/>
          <w:bCs/>
          <w:color w:val="000000" w:themeColor="text1"/>
          <w:sz w:val="24"/>
          <w:szCs w:val="24"/>
        </w:rPr>
        <w:t>Uncomplicated singleton post</w:t>
      </w:r>
      <w:r w:rsidR="00E930A0">
        <w:rPr>
          <w:rFonts w:ascii="Times New Roman" w:eastAsia="Cambria,Bold" w:hAnsi="Times New Roman" w:cs="Times New Roman"/>
          <w:bCs/>
          <w:color w:val="000000" w:themeColor="text1"/>
          <w:sz w:val="24"/>
          <w:szCs w:val="24"/>
        </w:rPr>
        <w:t>-</w:t>
      </w:r>
      <w:r w:rsidRPr="008625AA">
        <w:rPr>
          <w:rFonts w:ascii="Times New Roman" w:eastAsia="Cambria,Bold" w:hAnsi="Times New Roman" w:cs="Times New Roman"/>
          <w:bCs/>
          <w:color w:val="000000" w:themeColor="text1"/>
          <w:sz w:val="24"/>
          <w:szCs w:val="24"/>
        </w:rPr>
        <w:t>term &amp; term pregnancy with cephalic presentation.</w:t>
      </w:r>
    </w:p>
    <w:p w:rsidR="00774D32" w:rsidRPr="008625AA" w:rsidRDefault="00774D32" w:rsidP="00BB2B4F">
      <w:pPr>
        <w:pStyle w:val="ListParagraph"/>
        <w:numPr>
          <w:ilvl w:val="0"/>
          <w:numId w:val="4"/>
        </w:numPr>
        <w:autoSpaceDE w:val="0"/>
        <w:autoSpaceDN w:val="0"/>
        <w:adjustRightInd w:val="0"/>
        <w:spacing w:after="0" w:line="360" w:lineRule="auto"/>
        <w:ind w:left="1440"/>
        <w:jc w:val="both"/>
        <w:rPr>
          <w:rFonts w:ascii="Times New Roman" w:eastAsia="Cambria,Bold" w:hAnsi="Times New Roman" w:cs="Times New Roman"/>
          <w:bCs/>
          <w:color w:val="000000" w:themeColor="text1"/>
          <w:sz w:val="24"/>
          <w:szCs w:val="24"/>
        </w:rPr>
      </w:pPr>
      <w:r w:rsidRPr="008625AA">
        <w:rPr>
          <w:rFonts w:ascii="Times New Roman" w:eastAsia="Cambria,Bold" w:hAnsi="Times New Roman" w:cs="Times New Roman"/>
          <w:bCs/>
          <w:color w:val="000000" w:themeColor="text1"/>
          <w:sz w:val="24"/>
          <w:szCs w:val="24"/>
        </w:rPr>
        <w:t>No contraindication for vaginal delivery.</w:t>
      </w:r>
    </w:p>
    <w:p w:rsidR="00774D32" w:rsidRPr="00817BE6" w:rsidRDefault="00774D32" w:rsidP="00BB2B4F">
      <w:pPr>
        <w:pStyle w:val="ListParagraph"/>
        <w:numPr>
          <w:ilvl w:val="0"/>
          <w:numId w:val="4"/>
        </w:numPr>
        <w:autoSpaceDE w:val="0"/>
        <w:autoSpaceDN w:val="0"/>
        <w:adjustRightInd w:val="0"/>
        <w:spacing w:after="0" w:line="360" w:lineRule="auto"/>
        <w:ind w:left="1440"/>
        <w:jc w:val="both"/>
        <w:rPr>
          <w:rFonts w:ascii="Times New Roman" w:eastAsia="Cambria,Bold" w:hAnsi="Times New Roman" w:cs="Times New Roman"/>
          <w:bCs/>
          <w:color w:val="000000" w:themeColor="text1"/>
          <w:sz w:val="24"/>
          <w:szCs w:val="24"/>
        </w:rPr>
      </w:pPr>
      <w:r w:rsidRPr="008625AA">
        <w:rPr>
          <w:rFonts w:ascii="Times New Roman" w:eastAsia="Cambria,Bold" w:hAnsi="Times New Roman" w:cs="Times New Roman"/>
          <w:bCs/>
          <w:color w:val="000000" w:themeColor="text1"/>
          <w:sz w:val="24"/>
          <w:szCs w:val="24"/>
        </w:rPr>
        <w:t>GA calculated from known and reliable LNMP or early U/S before 20 weeks of gestation.</w:t>
      </w:r>
    </w:p>
    <w:p w:rsidR="00774D32" w:rsidRPr="008625AA" w:rsidRDefault="00774D32" w:rsidP="00BB2B4F">
      <w:pPr>
        <w:autoSpaceDE w:val="0"/>
        <w:autoSpaceDN w:val="0"/>
        <w:adjustRightInd w:val="0"/>
        <w:spacing w:after="0" w:line="360" w:lineRule="auto"/>
        <w:ind w:left="1008"/>
        <w:jc w:val="both"/>
        <w:rPr>
          <w:rFonts w:ascii="Times New Roman" w:eastAsia="Cambria,Bold" w:hAnsi="Times New Roman" w:cs="Times New Roman"/>
          <w:b/>
          <w:bCs/>
          <w:color w:val="000000" w:themeColor="text1"/>
          <w:sz w:val="24"/>
          <w:szCs w:val="24"/>
        </w:rPr>
      </w:pPr>
      <w:r w:rsidRPr="008625AA">
        <w:rPr>
          <w:rFonts w:ascii="Times New Roman" w:eastAsia="Cambria,Bold" w:hAnsi="Times New Roman" w:cs="Times New Roman"/>
          <w:b/>
          <w:bCs/>
          <w:color w:val="000000" w:themeColor="text1"/>
          <w:sz w:val="24"/>
          <w:szCs w:val="24"/>
        </w:rPr>
        <w:t xml:space="preserve">Exclusion criteria:  </w:t>
      </w:r>
    </w:p>
    <w:p w:rsidR="00774D32" w:rsidRPr="008625AA" w:rsidRDefault="00774D32" w:rsidP="00BB2B4F">
      <w:pPr>
        <w:pStyle w:val="ListParagraph"/>
        <w:numPr>
          <w:ilvl w:val="0"/>
          <w:numId w:val="5"/>
        </w:numPr>
        <w:autoSpaceDE w:val="0"/>
        <w:autoSpaceDN w:val="0"/>
        <w:adjustRightInd w:val="0"/>
        <w:spacing w:after="0" w:line="360" w:lineRule="auto"/>
        <w:ind w:left="1440"/>
        <w:jc w:val="both"/>
        <w:rPr>
          <w:rFonts w:ascii="Times New Roman" w:eastAsia="Cambria,Bold" w:hAnsi="Times New Roman" w:cs="Times New Roman"/>
          <w:bCs/>
          <w:color w:val="000000" w:themeColor="text1"/>
          <w:sz w:val="24"/>
          <w:szCs w:val="24"/>
        </w:rPr>
      </w:pPr>
      <w:r w:rsidRPr="008625AA">
        <w:rPr>
          <w:rFonts w:ascii="Times New Roman" w:eastAsia="Cambria,Bold" w:hAnsi="Times New Roman" w:cs="Times New Roman"/>
          <w:bCs/>
          <w:color w:val="000000" w:themeColor="text1"/>
          <w:sz w:val="24"/>
          <w:szCs w:val="24"/>
        </w:rPr>
        <w:t xml:space="preserve">Previous cesarean section. </w:t>
      </w:r>
    </w:p>
    <w:p w:rsidR="00774D32" w:rsidRPr="00817BE6" w:rsidRDefault="00774D32" w:rsidP="00BB2B4F">
      <w:pPr>
        <w:pStyle w:val="ListParagraph"/>
        <w:numPr>
          <w:ilvl w:val="0"/>
          <w:numId w:val="5"/>
        </w:numPr>
        <w:autoSpaceDE w:val="0"/>
        <w:autoSpaceDN w:val="0"/>
        <w:adjustRightInd w:val="0"/>
        <w:spacing w:after="0" w:line="360" w:lineRule="auto"/>
        <w:ind w:left="1440"/>
        <w:jc w:val="both"/>
        <w:rPr>
          <w:rFonts w:ascii="Times New Roman" w:eastAsia="Cambria,Bold" w:hAnsi="Times New Roman" w:cs="Times New Roman"/>
          <w:bCs/>
          <w:color w:val="000000" w:themeColor="text1"/>
          <w:sz w:val="24"/>
          <w:szCs w:val="24"/>
        </w:rPr>
      </w:pPr>
      <w:r w:rsidRPr="008625AA">
        <w:rPr>
          <w:rFonts w:ascii="Times New Roman" w:eastAsia="Cambria,Bold" w:hAnsi="Times New Roman" w:cs="Times New Roman"/>
          <w:bCs/>
          <w:color w:val="000000" w:themeColor="text1"/>
          <w:sz w:val="24"/>
          <w:szCs w:val="24"/>
        </w:rPr>
        <w:t xml:space="preserve">Other medical illness (DM , HTN …) </w:t>
      </w:r>
    </w:p>
    <w:p w:rsidR="00774D32" w:rsidRPr="008625AA" w:rsidRDefault="00774D32" w:rsidP="00BB2B4F">
      <w:pPr>
        <w:pStyle w:val="Heading2"/>
        <w:numPr>
          <w:ilvl w:val="1"/>
          <w:numId w:val="1"/>
        </w:numPr>
        <w:spacing w:before="120"/>
        <w:ind w:left="720"/>
        <w:jc w:val="both"/>
        <w:rPr>
          <w:rFonts w:ascii="Times New Roman" w:hAnsi="Times New Roman" w:cs="Times New Roman"/>
          <w:color w:val="auto"/>
          <w:szCs w:val="24"/>
        </w:rPr>
      </w:pPr>
      <w:bookmarkStart w:id="40" w:name="_Toc502234773"/>
      <w:bookmarkStart w:id="41" w:name="_Toc508615525"/>
      <w:r w:rsidRPr="008625AA">
        <w:rPr>
          <w:rFonts w:ascii="Times New Roman" w:hAnsi="Times New Roman" w:cs="Times New Roman"/>
          <w:color w:val="auto"/>
          <w:szCs w:val="24"/>
        </w:rPr>
        <w:t>Sample Size Determination and Sampling Technique</w:t>
      </w:r>
      <w:bookmarkEnd w:id="40"/>
      <w:bookmarkEnd w:id="41"/>
    </w:p>
    <w:p w:rsidR="00774D32" w:rsidRPr="008625AA" w:rsidRDefault="00774D32" w:rsidP="008625AA">
      <w:pPr>
        <w:autoSpaceDE w:val="0"/>
        <w:autoSpaceDN w:val="0"/>
        <w:adjustRightInd w:val="0"/>
        <w:spacing w:after="0" w:line="360" w:lineRule="auto"/>
        <w:jc w:val="both"/>
        <w:rPr>
          <w:rFonts w:ascii="Times New Roman" w:hAnsi="Times New Roman" w:cs="Times New Roman"/>
          <w:sz w:val="24"/>
          <w:szCs w:val="24"/>
        </w:rPr>
      </w:pPr>
      <w:r w:rsidRPr="008625AA">
        <w:rPr>
          <w:rFonts w:ascii="Times New Roman" w:eastAsia="Calibri" w:hAnsi="Times New Roman" w:cs="Times New Roman"/>
          <w:sz w:val="24"/>
          <w:szCs w:val="24"/>
        </w:rPr>
        <w:t>S</w:t>
      </w:r>
      <w:r w:rsidR="00AF3A29">
        <w:rPr>
          <w:rFonts w:ascii="Times New Roman" w:eastAsia="Calibri" w:hAnsi="Times New Roman" w:cs="Times New Roman"/>
          <w:sz w:val="24"/>
          <w:szCs w:val="24"/>
        </w:rPr>
        <w:t>ample size was</w:t>
      </w:r>
      <w:r w:rsidRPr="008625AA">
        <w:rPr>
          <w:rFonts w:ascii="Times New Roman" w:eastAsia="Calibri" w:hAnsi="Times New Roman" w:cs="Times New Roman"/>
          <w:sz w:val="24"/>
          <w:szCs w:val="24"/>
        </w:rPr>
        <w:t xml:space="preserve"> calculated with OpenEpi version 3 online calculator for cohort study. We used different variables to calculate the sample size. To increase reliability, we were planning to use the largest sample size, but considering limitations of cost and time we use the 2</w:t>
      </w:r>
      <w:r w:rsidRPr="008625AA">
        <w:rPr>
          <w:rFonts w:ascii="Times New Roman" w:eastAsia="Calibri" w:hAnsi="Times New Roman" w:cs="Times New Roman"/>
          <w:sz w:val="24"/>
          <w:szCs w:val="24"/>
          <w:vertAlign w:val="superscript"/>
        </w:rPr>
        <w:t>nd</w:t>
      </w:r>
      <w:r w:rsidRPr="008625AA">
        <w:rPr>
          <w:rFonts w:ascii="Times New Roman" w:eastAsia="Calibri" w:hAnsi="Times New Roman" w:cs="Times New Roman"/>
          <w:sz w:val="24"/>
          <w:szCs w:val="24"/>
        </w:rPr>
        <w:t xml:space="preserve"> largest sample size. </w:t>
      </w:r>
      <w:r w:rsidRPr="008625AA">
        <w:rPr>
          <w:rFonts w:ascii="Times New Roman" w:hAnsi="Times New Roman" w:cs="Times New Roman"/>
          <w:sz w:val="24"/>
          <w:szCs w:val="24"/>
        </w:rPr>
        <w:t>Assuming that 25% of newborn of mother with post</w:t>
      </w:r>
      <w:r w:rsidR="00AF3A29">
        <w:rPr>
          <w:rFonts w:ascii="Times New Roman" w:hAnsi="Times New Roman" w:cs="Times New Roman"/>
          <w:sz w:val="24"/>
          <w:szCs w:val="24"/>
        </w:rPr>
        <w:t>-</w:t>
      </w:r>
      <w:r w:rsidRPr="008625AA">
        <w:rPr>
          <w:rFonts w:ascii="Times New Roman" w:hAnsi="Times New Roman" w:cs="Times New Roman"/>
          <w:sz w:val="24"/>
          <w:szCs w:val="24"/>
        </w:rPr>
        <w:t xml:space="preserve">term pregnancy were referred to NICU compared with 15% of newborn of women with term pregnancy.  By using power of 80% and CI of 95%, the soft ware auto calculates total sample size of </w:t>
      </w:r>
      <w:r w:rsidR="0028317A" w:rsidRPr="001D7E59">
        <w:rPr>
          <w:rFonts w:ascii="Times New Roman" w:hAnsi="Times New Roman" w:cs="Times New Roman"/>
          <w:sz w:val="24"/>
          <w:szCs w:val="24"/>
        </w:rPr>
        <w:t>4</w:t>
      </w:r>
      <w:r w:rsidR="001D7E59" w:rsidRPr="001D7E59">
        <w:rPr>
          <w:rFonts w:ascii="Times New Roman" w:hAnsi="Times New Roman" w:cs="Times New Roman"/>
          <w:sz w:val="24"/>
          <w:szCs w:val="24"/>
        </w:rPr>
        <w:t>80</w:t>
      </w:r>
      <w:r w:rsidR="0028317A" w:rsidRPr="001D7E59">
        <w:rPr>
          <w:rFonts w:ascii="Times New Roman" w:hAnsi="Times New Roman" w:cs="Times New Roman"/>
          <w:sz w:val="24"/>
          <w:szCs w:val="24"/>
        </w:rPr>
        <w:t>,</w:t>
      </w:r>
      <w:r w:rsidR="0028317A">
        <w:rPr>
          <w:rFonts w:ascii="Times New Roman" w:hAnsi="Times New Roman" w:cs="Times New Roman"/>
          <w:b/>
          <w:sz w:val="24"/>
          <w:szCs w:val="24"/>
        </w:rPr>
        <w:t xml:space="preserve"> </w:t>
      </w:r>
      <w:r w:rsidR="0028317A">
        <w:rPr>
          <w:rFonts w:ascii="Times New Roman" w:hAnsi="Times New Roman" w:cs="Times New Roman"/>
          <w:sz w:val="24"/>
          <w:szCs w:val="24"/>
        </w:rPr>
        <w:t>adding a 10% lost to follow up</w:t>
      </w:r>
      <w:r w:rsidR="001D7E59">
        <w:rPr>
          <w:rFonts w:ascii="Times New Roman" w:hAnsi="Times New Roman" w:cs="Times New Roman"/>
          <w:sz w:val="24"/>
          <w:szCs w:val="24"/>
        </w:rPr>
        <w:t xml:space="preserve"> gives a total sample size of </w:t>
      </w:r>
      <w:r w:rsidR="001D7E59" w:rsidRPr="001D7E59">
        <w:rPr>
          <w:rFonts w:ascii="Times New Roman" w:hAnsi="Times New Roman" w:cs="Times New Roman"/>
          <w:b/>
          <w:sz w:val="24"/>
          <w:szCs w:val="24"/>
        </w:rPr>
        <w:t>528</w:t>
      </w:r>
      <w:r w:rsidRPr="008625AA">
        <w:rPr>
          <w:rFonts w:ascii="Times New Roman" w:hAnsi="Times New Roman" w:cs="Times New Roman"/>
          <w:sz w:val="24"/>
          <w:szCs w:val="24"/>
        </w:rPr>
        <w:t xml:space="preserve">.The </w:t>
      </w:r>
      <w:r w:rsidR="0058202F">
        <w:rPr>
          <w:rFonts w:ascii="Times New Roman" w:hAnsi="Times New Roman" w:cs="Times New Roman"/>
          <w:sz w:val="24"/>
          <w:szCs w:val="24"/>
        </w:rPr>
        <w:t>ratio of exposed to non exposed</w:t>
      </w:r>
      <w:r w:rsidR="00AF3A29">
        <w:rPr>
          <w:rFonts w:ascii="Times New Roman" w:hAnsi="Times New Roman" w:cs="Times New Roman"/>
          <w:sz w:val="24"/>
          <w:szCs w:val="24"/>
        </w:rPr>
        <w:t xml:space="preserve"> was</w:t>
      </w:r>
      <w:r w:rsidRPr="008625AA">
        <w:rPr>
          <w:rFonts w:ascii="Times New Roman" w:hAnsi="Times New Roman" w:cs="Times New Roman"/>
          <w:sz w:val="24"/>
          <w:szCs w:val="24"/>
        </w:rPr>
        <w:t xml:space="preserve"> taken as 1:2. So </w:t>
      </w:r>
      <w:r w:rsidRPr="008625AA">
        <w:rPr>
          <w:rFonts w:ascii="Times New Roman" w:hAnsi="Times New Roman" w:cs="Times New Roman"/>
          <w:b/>
          <w:sz w:val="24"/>
          <w:szCs w:val="24"/>
        </w:rPr>
        <w:t xml:space="preserve">176 </w:t>
      </w:r>
      <w:r w:rsidRPr="008625AA">
        <w:rPr>
          <w:rFonts w:ascii="Times New Roman" w:hAnsi="Times New Roman" w:cs="Times New Roman"/>
          <w:sz w:val="24"/>
          <w:szCs w:val="24"/>
        </w:rPr>
        <w:t>cases of post</w:t>
      </w:r>
      <w:r w:rsidR="00014D2C">
        <w:rPr>
          <w:rFonts w:ascii="Times New Roman" w:hAnsi="Times New Roman" w:cs="Times New Roman"/>
          <w:sz w:val="24"/>
          <w:szCs w:val="24"/>
        </w:rPr>
        <w:t>-term pregnancy were</w:t>
      </w:r>
      <w:r w:rsidR="00AF3A29">
        <w:rPr>
          <w:rFonts w:ascii="Times New Roman" w:hAnsi="Times New Roman" w:cs="Times New Roman"/>
          <w:sz w:val="24"/>
          <w:szCs w:val="24"/>
        </w:rPr>
        <w:t xml:space="preserve"> </w:t>
      </w:r>
      <w:r w:rsidRPr="008625AA">
        <w:rPr>
          <w:rFonts w:ascii="Times New Roman" w:hAnsi="Times New Roman" w:cs="Times New Roman"/>
          <w:sz w:val="24"/>
          <w:szCs w:val="24"/>
        </w:rPr>
        <w:t>collected consecutively and</w:t>
      </w:r>
      <w:r w:rsidRPr="008625AA">
        <w:rPr>
          <w:rFonts w:ascii="Times New Roman" w:hAnsi="Times New Roman" w:cs="Times New Roman"/>
          <w:b/>
          <w:sz w:val="24"/>
          <w:szCs w:val="24"/>
        </w:rPr>
        <w:t xml:space="preserve"> 352 </w:t>
      </w:r>
      <w:r w:rsidR="0058202F">
        <w:rPr>
          <w:rFonts w:ascii="Times New Roman" w:hAnsi="Times New Roman" w:cs="Times New Roman"/>
          <w:sz w:val="24"/>
          <w:szCs w:val="24"/>
        </w:rPr>
        <w:t>non exposed women</w:t>
      </w:r>
      <w:r w:rsidRPr="008625AA">
        <w:rPr>
          <w:rFonts w:ascii="Times New Roman" w:hAnsi="Times New Roman" w:cs="Times New Roman"/>
          <w:sz w:val="24"/>
          <w:szCs w:val="24"/>
        </w:rPr>
        <w:t xml:space="preserve"> with term pregnancy</w:t>
      </w:r>
      <w:r w:rsidR="00014D2C">
        <w:rPr>
          <w:rFonts w:ascii="Times New Roman" w:hAnsi="Times New Roman" w:cs="Times New Roman"/>
          <w:sz w:val="24"/>
          <w:szCs w:val="24"/>
        </w:rPr>
        <w:t xml:space="preserve"> were</w:t>
      </w:r>
      <w:r w:rsidR="00AF3A29">
        <w:rPr>
          <w:rFonts w:ascii="Times New Roman" w:hAnsi="Times New Roman" w:cs="Times New Roman"/>
          <w:sz w:val="24"/>
          <w:szCs w:val="24"/>
        </w:rPr>
        <w:t xml:space="preserve"> </w:t>
      </w:r>
      <w:r w:rsidRPr="008625AA">
        <w:rPr>
          <w:rFonts w:ascii="Times New Roman" w:hAnsi="Times New Roman" w:cs="Times New Roman"/>
          <w:sz w:val="24"/>
          <w:szCs w:val="24"/>
        </w:rPr>
        <w:t>used for comparison. Using the same manner we try to calculate the sample size with other outcomes like the rate of macrosomia ( 8.2% vs 4.2%, total sample size 1713, post</w:t>
      </w:r>
      <w:r w:rsidR="00AF3A29">
        <w:rPr>
          <w:rFonts w:ascii="Times New Roman" w:hAnsi="Times New Roman" w:cs="Times New Roman"/>
          <w:sz w:val="24"/>
          <w:szCs w:val="24"/>
        </w:rPr>
        <w:t>-</w:t>
      </w:r>
      <w:r w:rsidRPr="008625AA">
        <w:rPr>
          <w:rFonts w:ascii="Times New Roman" w:hAnsi="Times New Roman" w:cs="Times New Roman"/>
          <w:sz w:val="24"/>
          <w:szCs w:val="24"/>
        </w:rPr>
        <w:t>term 571 ,term 1142) , the rate of fetal distress (26.3% vs 11.2%, total sample size 252, post</w:t>
      </w:r>
      <w:r w:rsidR="00AF3A29">
        <w:rPr>
          <w:rFonts w:ascii="Times New Roman" w:hAnsi="Times New Roman" w:cs="Times New Roman"/>
          <w:sz w:val="24"/>
          <w:szCs w:val="24"/>
        </w:rPr>
        <w:t>-</w:t>
      </w:r>
      <w:r w:rsidRPr="008625AA">
        <w:rPr>
          <w:rFonts w:ascii="Times New Roman" w:hAnsi="Times New Roman" w:cs="Times New Roman"/>
          <w:sz w:val="24"/>
          <w:szCs w:val="24"/>
        </w:rPr>
        <w:t>term 84 and term 168).</w:t>
      </w:r>
      <w:r w:rsidR="0058202F">
        <w:rPr>
          <w:rFonts w:ascii="Times New Roman" w:hAnsi="Times New Roman" w:cs="Times New Roman"/>
          <w:sz w:val="24"/>
          <w:szCs w:val="24"/>
        </w:rPr>
        <w:t xml:space="preserve">The data </w:t>
      </w:r>
      <w:r w:rsidR="00AF3A29">
        <w:rPr>
          <w:rFonts w:ascii="Times New Roman" w:hAnsi="Times New Roman" w:cs="Times New Roman"/>
          <w:sz w:val="24"/>
          <w:szCs w:val="24"/>
        </w:rPr>
        <w:t xml:space="preserve"> were </w:t>
      </w:r>
      <w:r w:rsidRPr="008625AA">
        <w:rPr>
          <w:rFonts w:ascii="Times New Roman" w:hAnsi="Times New Roman" w:cs="Times New Roman"/>
          <w:sz w:val="24"/>
          <w:szCs w:val="24"/>
        </w:rPr>
        <w:t>collected consecutively until calculated sample size reached.</w:t>
      </w:r>
    </w:p>
    <w:p w:rsidR="00774D32" w:rsidRPr="008625AA" w:rsidRDefault="00774D32" w:rsidP="008625AA">
      <w:pPr>
        <w:spacing w:line="360" w:lineRule="auto"/>
        <w:jc w:val="both"/>
        <w:rPr>
          <w:rFonts w:ascii="Times New Roman" w:hAnsi="Times New Roman" w:cs="Times New Roman"/>
          <w:sz w:val="24"/>
          <w:szCs w:val="24"/>
        </w:rPr>
      </w:pPr>
    </w:p>
    <w:p w:rsidR="00774D32" w:rsidRPr="008625AA" w:rsidRDefault="00774D32" w:rsidP="00BB2B4F">
      <w:pPr>
        <w:pStyle w:val="Heading2"/>
        <w:numPr>
          <w:ilvl w:val="1"/>
          <w:numId w:val="1"/>
        </w:numPr>
        <w:ind w:left="720"/>
        <w:jc w:val="both"/>
        <w:rPr>
          <w:rFonts w:ascii="Times New Roman" w:eastAsia="Cambria,Bold" w:hAnsi="Times New Roman" w:cs="Times New Roman"/>
          <w:color w:val="auto"/>
        </w:rPr>
      </w:pPr>
      <w:bookmarkStart w:id="42" w:name="_Toc502234774"/>
      <w:bookmarkStart w:id="43" w:name="_Toc508615526"/>
      <w:r w:rsidRPr="008625AA">
        <w:rPr>
          <w:rFonts w:ascii="Times New Roman" w:eastAsia="Cambria,Bold" w:hAnsi="Times New Roman" w:cs="Times New Roman"/>
          <w:color w:val="auto"/>
        </w:rPr>
        <w:t>Variables</w:t>
      </w:r>
      <w:bookmarkEnd w:id="42"/>
      <w:bookmarkEnd w:id="43"/>
      <w:r w:rsidRPr="008625AA">
        <w:rPr>
          <w:rFonts w:ascii="Times New Roman" w:eastAsia="Cambria,Bold" w:hAnsi="Times New Roman" w:cs="Times New Roman"/>
          <w:color w:val="auto"/>
        </w:rPr>
        <w:t xml:space="preserve"> </w:t>
      </w:r>
    </w:p>
    <w:p w:rsidR="00774D32" w:rsidRPr="005E62E4" w:rsidRDefault="00774D32" w:rsidP="00BB2B4F">
      <w:pPr>
        <w:pStyle w:val="ListParagraph"/>
        <w:numPr>
          <w:ilvl w:val="0"/>
          <w:numId w:val="8"/>
        </w:numPr>
        <w:autoSpaceDE w:val="0"/>
        <w:autoSpaceDN w:val="0"/>
        <w:adjustRightInd w:val="0"/>
        <w:spacing w:after="0" w:line="360" w:lineRule="auto"/>
        <w:ind w:left="1008"/>
        <w:jc w:val="both"/>
        <w:rPr>
          <w:rFonts w:ascii="Times New Roman" w:eastAsia="Cambria,Bold" w:hAnsi="Times New Roman" w:cs="Times New Roman"/>
          <w:b/>
          <w:bCs/>
          <w:color w:val="000000" w:themeColor="text1"/>
          <w:sz w:val="24"/>
          <w:szCs w:val="24"/>
        </w:rPr>
      </w:pPr>
      <w:r w:rsidRPr="005E62E4">
        <w:rPr>
          <w:rFonts w:ascii="Times New Roman" w:eastAsia="Cambria,Bold" w:hAnsi="Times New Roman" w:cs="Times New Roman"/>
          <w:b/>
          <w:bCs/>
          <w:color w:val="000000" w:themeColor="text1"/>
          <w:sz w:val="24"/>
          <w:szCs w:val="24"/>
        </w:rPr>
        <w:t xml:space="preserve">Dependant Variables </w:t>
      </w:r>
    </w:p>
    <w:p w:rsidR="00774D32" w:rsidRPr="008625AA" w:rsidRDefault="00774D32" w:rsidP="00BB2B4F">
      <w:pPr>
        <w:pStyle w:val="ListParagraph"/>
        <w:numPr>
          <w:ilvl w:val="0"/>
          <w:numId w:val="9"/>
        </w:numPr>
        <w:autoSpaceDE w:val="0"/>
        <w:autoSpaceDN w:val="0"/>
        <w:adjustRightInd w:val="0"/>
        <w:spacing w:after="0" w:line="360" w:lineRule="auto"/>
        <w:ind w:left="1728"/>
        <w:jc w:val="both"/>
        <w:rPr>
          <w:rFonts w:ascii="Times New Roman" w:eastAsia="Cambria,Bold" w:hAnsi="Times New Roman" w:cs="Times New Roman"/>
          <w:bCs/>
          <w:color w:val="000000" w:themeColor="text1"/>
          <w:sz w:val="24"/>
          <w:szCs w:val="24"/>
        </w:rPr>
      </w:pPr>
      <w:r w:rsidRPr="008625AA">
        <w:rPr>
          <w:rFonts w:ascii="Times New Roman" w:eastAsia="Cambria,Bold" w:hAnsi="Times New Roman" w:cs="Times New Roman"/>
          <w:bCs/>
          <w:color w:val="000000" w:themeColor="text1"/>
          <w:sz w:val="24"/>
          <w:szCs w:val="24"/>
        </w:rPr>
        <w:t>Perinatal mortality</w:t>
      </w:r>
    </w:p>
    <w:p w:rsidR="00774D32" w:rsidRPr="008625AA" w:rsidRDefault="00774D32" w:rsidP="00BB2B4F">
      <w:pPr>
        <w:pStyle w:val="ListParagraph"/>
        <w:numPr>
          <w:ilvl w:val="0"/>
          <w:numId w:val="9"/>
        </w:numPr>
        <w:autoSpaceDE w:val="0"/>
        <w:autoSpaceDN w:val="0"/>
        <w:adjustRightInd w:val="0"/>
        <w:spacing w:after="0" w:line="360" w:lineRule="auto"/>
        <w:ind w:left="1728"/>
        <w:jc w:val="both"/>
        <w:rPr>
          <w:rFonts w:ascii="Times New Roman" w:eastAsia="Cambria,Bold" w:hAnsi="Times New Roman" w:cs="Times New Roman"/>
          <w:bCs/>
          <w:color w:val="000000" w:themeColor="text1"/>
          <w:sz w:val="24"/>
          <w:szCs w:val="24"/>
        </w:rPr>
      </w:pPr>
      <w:r w:rsidRPr="008625AA">
        <w:rPr>
          <w:rFonts w:ascii="Times New Roman" w:eastAsia="Cambria,Bold" w:hAnsi="Times New Roman" w:cs="Times New Roman"/>
          <w:bCs/>
          <w:color w:val="000000" w:themeColor="text1"/>
          <w:sz w:val="24"/>
          <w:szCs w:val="24"/>
        </w:rPr>
        <w:t xml:space="preserve">NICU referral </w:t>
      </w:r>
    </w:p>
    <w:p w:rsidR="00774D32" w:rsidRPr="008625AA" w:rsidRDefault="00774D32" w:rsidP="00BB2B4F">
      <w:pPr>
        <w:pStyle w:val="ListParagraph"/>
        <w:numPr>
          <w:ilvl w:val="0"/>
          <w:numId w:val="9"/>
        </w:numPr>
        <w:autoSpaceDE w:val="0"/>
        <w:autoSpaceDN w:val="0"/>
        <w:adjustRightInd w:val="0"/>
        <w:spacing w:after="0" w:line="360" w:lineRule="auto"/>
        <w:ind w:left="1728"/>
        <w:jc w:val="both"/>
        <w:rPr>
          <w:rFonts w:ascii="Times New Roman" w:eastAsia="Cambria,Bold" w:hAnsi="Times New Roman" w:cs="Times New Roman"/>
          <w:bCs/>
          <w:color w:val="000000" w:themeColor="text1"/>
          <w:sz w:val="24"/>
          <w:szCs w:val="24"/>
        </w:rPr>
      </w:pPr>
      <w:r w:rsidRPr="008625AA">
        <w:rPr>
          <w:rFonts w:ascii="Times New Roman" w:eastAsia="Cambria,Bold" w:hAnsi="Times New Roman" w:cs="Times New Roman"/>
          <w:bCs/>
          <w:color w:val="000000" w:themeColor="text1"/>
          <w:sz w:val="24"/>
          <w:szCs w:val="24"/>
        </w:rPr>
        <w:t>Fetal macrosomia</w:t>
      </w:r>
    </w:p>
    <w:p w:rsidR="00774D32" w:rsidRPr="008625AA" w:rsidRDefault="00774D32" w:rsidP="00BB2B4F">
      <w:pPr>
        <w:pStyle w:val="ListParagraph"/>
        <w:numPr>
          <w:ilvl w:val="0"/>
          <w:numId w:val="9"/>
        </w:numPr>
        <w:autoSpaceDE w:val="0"/>
        <w:autoSpaceDN w:val="0"/>
        <w:adjustRightInd w:val="0"/>
        <w:spacing w:after="0" w:line="360" w:lineRule="auto"/>
        <w:ind w:left="1728"/>
        <w:jc w:val="both"/>
        <w:rPr>
          <w:rFonts w:ascii="Times New Roman" w:eastAsia="Cambria,Bold" w:hAnsi="Times New Roman" w:cs="Times New Roman"/>
          <w:bCs/>
          <w:color w:val="000000" w:themeColor="text1"/>
          <w:sz w:val="24"/>
          <w:szCs w:val="24"/>
        </w:rPr>
      </w:pPr>
      <w:r w:rsidRPr="008625AA">
        <w:rPr>
          <w:rFonts w:ascii="Times New Roman" w:eastAsia="Cambria,Bold" w:hAnsi="Times New Roman" w:cs="Times New Roman"/>
          <w:bCs/>
          <w:color w:val="000000" w:themeColor="text1"/>
          <w:sz w:val="24"/>
          <w:szCs w:val="24"/>
        </w:rPr>
        <w:t xml:space="preserve">The status of liquor </w:t>
      </w:r>
    </w:p>
    <w:p w:rsidR="00774D32" w:rsidRPr="008625AA" w:rsidRDefault="00774D32" w:rsidP="00BB2B4F">
      <w:pPr>
        <w:pStyle w:val="ListParagraph"/>
        <w:numPr>
          <w:ilvl w:val="0"/>
          <w:numId w:val="9"/>
        </w:numPr>
        <w:autoSpaceDE w:val="0"/>
        <w:autoSpaceDN w:val="0"/>
        <w:adjustRightInd w:val="0"/>
        <w:spacing w:after="0" w:line="360" w:lineRule="auto"/>
        <w:ind w:left="1728"/>
        <w:jc w:val="both"/>
        <w:rPr>
          <w:rFonts w:ascii="Times New Roman" w:eastAsia="Cambria,Bold" w:hAnsi="Times New Roman" w:cs="Times New Roman"/>
          <w:bCs/>
          <w:color w:val="000000" w:themeColor="text1"/>
          <w:sz w:val="24"/>
          <w:szCs w:val="24"/>
        </w:rPr>
      </w:pPr>
      <w:r w:rsidRPr="008625AA">
        <w:rPr>
          <w:rFonts w:ascii="Times New Roman" w:eastAsia="Cambria,Bold" w:hAnsi="Times New Roman" w:cs="Times New Roman"/>
          <w:bCs/>
          <w:color w:val="000000" w:themeColor="text1"/>
          <w:sz w:val="24"/>
          <w:szCs w:val="24"/>
        </w:rPr>
        <w:t>APGAR score  and</w:t>
      </w:r>
    </w:p>
    <w:p w:rsidR="00774D32" w:rsidRPr="008625AA" w:rsidRDefault="00774D32" w:rsidP="00BB2B4F">
      <w:pPr>
        <w:pStyle w:val="ListParagraph"/>
        <w:numPr>
          <w:ilvl w:val="0"/>
          <w:numId w:val="9"/>
        </w:numPr>
        <w:autoSpaceDE w:val="0"/>
        <w:autoSpaceDN w:val="0"/>
        <w:adjustRightInd w:val="0"/>
        <w:spacing w:after="0" w:line="360" w:lineRule="auto"/>
        <w:ind w:left="1728"/>
        <w:jc w:val="both"/>
        <w:rPr>
          <w:rFonts w:ascii="Times New Roman" w:eastAsia="Cambria,Bold" w:hAnsi="Times New Roman" w:cs="Times New Roman"/>
          <w:bCs/>
          <w:color w:val="000000" w:themeColor="text1"/>
          <w:sz w:val="24"/>
          <w:szCs w:val="24"/>
        </w:rPr>
      </w:pPr>
      <w:r w:rsidRPr="008625AA">
        <w:rPr>
          <w:rFonts w:ascii="Times New Roman" w:eastAsia="Cambria,Bold" w:hAnsi="Times New Roman" w:cs="Times New Roman"/>
          <w:bCs/>
          <w:color w:val="000000" w:themeColor="text1"/>
          <w:sz w:val="24"/>
          <w:szCs w:val="24"/>
        </w:rPr>
        <w:t>Post</w:t>
      </w:r>
      <w:r w:rsidR="00AF3A29">
        <w:rPr>
          <w:rFonts w:ascii="Times New Roman" w:eastAsia="Cambria,Bold" w:hAnsi="Times New Roman" w:cs="Times New Roman"/>
          <w:bCs/>
          <w:color w:val="000000" w:themeColor="text1"/>
          <w:sz w:val="24"/>
          <w:szCs w:val="24"/>
        </w:rPr>
        <w:t>-</w:t>
      </w:r>
      <w:r w:rsidRPr="008625AA">
        <w:rPr>
          <w:rFonts w:ascii="Times New Roman" w:eastAsia="Cambria,Bold" w:hAnsi="Times New Roman" w:cs="Times New Roman"/>
          <w:bCs/>
          <w:color w:val="000000" w:themeColor="text1"/>
          <w:sz w:val="24"/>
          <w:szCs w:val="24"/>
        </w:rPr>
        <w:t>maturity syndrome</w:t>
      </w:r>
    </w:p>
    <w:p w:rsidR="00774D32" w:rsidRPr="008625AA" w:rsidRDefault="00774D32" w:rsidP="008625AA">
      <w:pPr>
        <w:autoSpaceDE w:val="0"/>
        <w:autoSpaceDN w:val="0"/>
        <w:adjustRightInd w:val="0"/>
        <w:spacing w:after="0" w:line="360" w:lineRule="auto"/>
        <w:jc w:val="both"/>
        <w:rPr>
          <w:rFonts w:ascii="Times New Roman" w:eastAsia="TimesNewRomanPS" w:hAnsi="Times New Roman" w:cs="Times New Roman"/>
          <w:b/>
          <w:color w:val="4F81BD"/>
          <w:sz w:val="24"/>
          <w:szCs w:val="24"/>
        </w:rPr>
      </w:pPr>
    </w:p>
    <w:p w:rsidR="00774D32" w:rsidRPr="005E62E4" w:rsidRDefault="00774D32" w:rsidP="00BB2B4F">
      <w:pPr>
        <w:pStyle w:val="ListParagraph"/>
        <w:numPr>
          <w:ilvl w:val="0"/>
          <w:numId w:val="7"/>
        </w:numPr>
        <w:autoSpaceDE w:val="0"/>
        <w:autoSpaceDN w:val="0"/>
        <w:adjustRightInd w:val="0"/>
        <w:spacing w:after="0" w:line="360" w:lineRule="auto"/>
        <w:ind w:left="1008"/>
        <w:jc w:val="both"/>
        <w:rPr>
          <w:rFonts w:ascii="Times New Roman" w:eastAsia="Cambria,Bold" w:hAnsi="Times New Roman" w:cs="Times New Roman"/>
          <w:bCs/>
          <w:color w:val="000000" w:themeColor="text1"/>
          <w:sz w:val="24"/>
          <w:szCs w:val="24"/>
        </w:rPr>
      </w:pPr>
      <w:r w:rsidRPr="005E62E4">
        <w:rPr>
          <w:rFonts w:ascii="Times New Roman" w:eastAsia="Cambria,Bold" w:hAnsi="Times New Roman" w:cs="Times New Roman"/>
          <w:b/>
          <w:bCs/>
          <w:color w:val="000000" w:themeColor="text1"/>
          <w:sz w:val="24"/>
          <w:szCs w:val="24"/>
        </w:rPr>
        <w:t>Independent variables</w:t>
      </w:r>
    </w:p>
    <w:p w:rsidR="00774D32" w:rsidRPr="008625AA" w:rsidRDefault="00774D32" w:rsidP="00BB2B4F">
      <w:pPr>
        <w:pStyle w:val="ListParagraph"/>
        <w:numPr>
          <w:ilvl w:val="0"/>
          <w:numId w:val="10"/>
        </w:numPr>
        <w:autoSpaceDE w:val="0"/>
        <w:autoSpaceDN w:val="0"/>
        <w:adjustRightInd w:val="0"/>
        <w:spacing w:after="0" w:line="360" w:lineRule="auto"/>
        <w:ind w:left="1728"/>
        <w:jc w:val="both"/>
        <w:rPr>
          <w:rFonts w:ascii="Times New Roman" w:eastAsia="Cambria,Bold" w:hAnsi="Times New Roman" w:cs="Times New Roman"/>
          <w:color w:val="000000"/>
          <w:sz w:val="24"/>
          <w:szCs w:val="24"/>
        </w:rPr>
      </w:pPr>
      <w:r w:rsidRPr="008625AA">
        <w:rPr>
          <w:rFonts w:ascii="Times New Roman" w:eastAsia="Cambria,Bold" w:hAnsi="Times New Roman" w:cs="Times New Roman"/>
          <w:color w:val="000000"/>
          <w:sz w:val="24"/>
          <w:szCs w:val="24"/>
        </w:rPr>
        <w:t>Post-term pregnancy</w:t>
      </w:r>
    </w:p>
    <w:p w:rsidR="00774D32" w:rsidRDefault="00774D32" w:rsidP="00BB2B4F">
      <w:pPr>
        <w:pStyle w:val="ListParagraph"/>
        <w:numPr>
          <w:ilvl w:val="0"/>
          <w:numId w:val="10"/>
        </w:numPr>
        <w:autoSpaceDE w:val="0"/>
        <w:autoSpaceDN w:val="0"/>
        <w:adjustRightInd w:val="0"/>
        <w:spacing w:after="0" w:line="360" w:lineRule="auto"/>
        <w:ind w:left="1728"/>
        <w:jc w:val="both"/>
        <w:rPr>
          <w:rFonts w:ascii="Times New Roman" w:eastAsia="Cambria,Bold" w:hAnsi="Times New Roman" w:cs="Times New Roman"/>
          <w:color w:val="000000"/>
          <w:sz w:val="24"/>
          <w:szCs w:val="24"/>
        </w:rPr>
      </w:pPr>
      <w:r w:rsidRPr="008625AA">
        <w:rPr>
          <w:rFonts w:ascii="Times New Roman" w:eastAsia="Cambria,Bold" w:hAnsi="Times New Roman" w:cs="Times New Roman"/>
          <w:color w:val="000000"/>
          <w:sz w:val="24"/>
          <w:szCs w:val="24"/>
        </w:rPr>
        <w:t>Term pregnancy</w:t>
      </w:r>
    </w:p>
    <w:p w:rsidR="00475CF9" w:rsidRPr="008625AA" w:rsidRDefault="00475CF9" w:rsidP="00BB2B4F">
      <w:pPr>
        <w:pStyle w:val="ListParagraph"/>
        <w:numPr>
          <w:ilvl w:val="0"/>
          <w:numId w:val="10"/>
        </w:numPr>
        <w:autoSpaceDE w:val="0"/>
        <w:autoSpaceDN w:val="0"/>
        <w:adjustRightInd w:val="0"/>
        <w:spacing w:after="0" w:line="360" w:lineRule="auto"/>
        <w:ind w:left="1728"/>
        <w:jc w:val="both"/>
        <w:rPr>
          <w:rFonts w:ascii="Times New Roman" w:eastAsia="Cambria,Bold" w:hAnsi="Times New Roman" w:cs="Times New Roman"/>
          <w:color w:val="000000"/>
          <w:sz w:val="24"/>
          <w:szCs w:val="24"/>
        </w:rPr>
      </w:pPr>
      <w:r>
        <w:rPr>
          <w:rFonts w:ascii="Times New Roman" w:eastAsia="Cambria,Bold" w:hAnsi="Times New Roman" w:cs="Times New Roman"/>
          <w:color w:val="000000"/>
          <w:sz w:val="24"/>
          <w:szCs w:val="24"/>
        </w:rPr>
        <w:t>Onset of labor</w:t>
      </w:r>
    </w:p>
    <w:p w:rsidR="00774D32" w:rsidRPr="008625AA" w:rsidRDefault="00475CF9" w:rsidP="00BB2B4F">
      <w:pPr>
        <w:pStyle w:val="ListParagraph"/>
        <w:numPr>
          <w:ilvl w:val="0"/>
          <w:numId w:val="10"/>
        </w:numPr>
        <w:autoSpaceDE w:val="0"/>
        <w:autoSpaceDN w:val="0"/>
        <w:adjustRightInd w:val="0"/>
        <w:spacing w:after="0" w:line="360" w:lineRule="auto"/>
        <w:ind w:left="1728"/>
        <w:jc w:val="both"/>
        <w:rPr>
          <w:rFonts w:ascii="Times New Roman" w:eastAsia="Cambria,Bold" w:hAnsi="Times New Roman" w:cs="Times New Roman"/>
          <w:color w:val="000000"/>
          <w:sz w:val="24"/>
          <w:szCs w:val="24"/>
        </w:rPr>
      </w:pPr>
      <w:r>
        <w:rPr>
          <w:rFonts w:ascii="Times New Roman" w:eastAsia="Cambria,Bold" w:hAnsi="Times New Roman" w:cs="Times New Roman"/>
          <w:color w:val="000000"/>
          <w:sz w:val="24"/>
          <w:szCs w:val="24"/>
        </w:rPr>
        <w:t>Mode of delivery</w:t>
      </w:r>
    </w:p>
    <w:p w:rsidR="00774D32" w:rsidRDefault="00B91C90" w:rsidP="00BB2B4F">
      <w:pPr>
        <w:pStyle w:val="ListParagraph"/>
        <w:numPr>
          <w:ilvl w:val="0"/>
          <w:numId w:val="10"/>
        </w:numPr>
        <w:autoSpaceDE w:val="0"/>
        <w:autoSpaceDN w:val="0"/>
        <w:adjustRightInd w:val="0"/>
        <w:spacing w:after="0" w:line="360" w:lineRule="auto"/>
        <w:ind w:left="1728"/>
        <w:jc w:val="both"/>
        <w:rPr>
          <w:rFonts w:ascii="Times New Roman" w:eastAsia="Cambria,Bold" w:hAnsi="Times New Roman" w:cs="Times New Roman"/>
          <w:color w:val="000000"/>
          <w:sz w:val="24"/>
          <w:szCs w:val="24"/>
        </w:rPr>
      </w:pPr>
      <w:r>
        <w:rPr>
          <w:rFonts w:ascii="Times New Roman" w:eastAsia="Cambria,Bold" w:hAnsi="Times New Roman" w:cs="Times New Roman"/>
          <w:color w:val="000000"/>
          <w:sz w:val="24"/>
          <w:szCs w:val="24"/>
        </w:rPr>
        <w:t>Booking status</w:t>
      </w:r>
    </w:p>
    <w:p w:rsidR="00B91C90" w:rsidRDefault="00B91C90" w:rsidP="00BB2B4F">
      <w:pPr>
        <w:pStyle w:val="ListParagraph"/>
        <w:numPr>
          <w:ilvl w:val="0"/>
          <w:numId w:val="10"/>
        </w:numPr>
        <w:autoSpaceDE w:val="0"/>
        <w:autoSpaceDN w:val="0"/>
        <w:adjustRightInd w:val="0"/>
        <w:spacing w:after="0" w:line="360" w:lineRule="auto"/>
        <w:ind w:left="1728"/>
        <w:jc w:val="both"/>
        <w:rPr>
          <w:rFonts w:ascii="Times New Roman" w:eastAsia="Cambria,Bold" w:hAnsi="Times New Roman" w:cs="Times New Roman"/>
          <w:color w:val="000000"/>
          <w:sz w:val="24"/>
          <w:szCs w:val="24"/>
        </w:rPr>
      </w:pPr>
      <w:r>
        <w:rPr>
          <w:rFonts w:ascii="Times New Roman" w:eastAsia="Cambria,Bold" w:hAnsi="Times New Roman" w:cs="Times New Roman"/>
          <w:color w:val="000000"/>
          <w:sz w:val="24"/>
          <w:szCs w:val="24"/>
        </w:rPr>
        <w:t>Place of ANC follow up</w:t>
      </w:r>
    </w:p>
    <w:p w:rsidR="00475CF9" w:rsidRPr="008625AA" w:rsidRDefault="00475CF9" w:rsidP="00BB2B4F">
      <w:pPr>
        <w:pStyle w:val="ListParagraph"/>
        <w:numPr>
          <w:ilvl w:val="0"/>
          <w:numId w:val="10"/>
        </w:numPr>
        <w:autoSpaceDE w:val="0"/>
        <w:autoSpaceDN w:val="0"/>
        <w:adjustRightInd w:val="0"/>
        <w:spacing w:after="0" w:line="360" w:lineRule="auto"/>
        <w:ind w:left="1728"/>
        <w:jc w:val="both"/>
        <w:rPr>
          <w:rFonts w:ascii="Times New Roman" w:eastAsia="Cambria,Bold" w:hAnsi="Times New Roman" w:cs="Times New Roman"/>
          <w:color w:val="000000"/>
          <w:sz w:val="24"/>
          <w:szCs w:val="24"/>
        </w:rPr>
      </w:pPr>
      <w:r>
        <w:rPr>
          <w:rFonts w:ascii="Times New Roman" w:eastAsia="Cambria,Bold" w:hAnsi="Times New Roman" w:cs="Times New Roman"/>
          <w:color w:val="000000"/>
          <w:sz w:val="24"/>
          <w:szCs w:val="24"/>
        </w:rPr>
        <w:t>Number of ANC visits</w:t>
      </w:r>
    </w:p>
    <w:p w:rsidR="00774D32" w:rsidRPr="008625AA" w:rsidRDefault="00774D32" w:rsidP="00BB2B4F">
      <w:pPr>
        <w:pStyle w:val="ListParagraph"/>
        <w:numPr>
          <w:ilvl w:val="0"/>
          <w:numId w:val="10"/>
        </w:numPr>
        <w:autoSpaceDE w:val="0"/>
        <w:autoSpaceDN w:val="0"/>
        <w:adjustRightInd w:val="0"/>
        <w:spacing w:after="0" w:line="360" w:lineRule="auto"/>
        <w:ind w:left="1728"/>
        <w:jc w:val="both"/>
        <w:rPr>
          <w:rFonts w:ascii="Times New Roman" w:eastAsia="Cambria,Bold" w:hAnsi="Times New Roman" w:cs="Times New Roman"/>
          <w:color w:val="000000"/>
          <w:sz w:val="24"/>
          <w:szCs w:val="24"/>
        </w:rPr>
      </w:pPr>
      <w:r w:rsidRPr="008625AA">
        <w:rPr>
          <w:rFonts w:ascii="Times New Roman" w:eastAsia="Cambria,Bold" w:hAnsi="Times New Roman" w:cs="Times New Roman"/>
          <w:color w:val="000000"/>
          <w:sz w:val="24"/>
          <w:szCs w:val="24"/>
        </w:rPr>
        <w:t xml:space="preserve">Congenital anomaly   </w:t>
      </w:r>
    </w:p>
    <w:p w:rsidR="00774D32" w:rsidRPr="008625AA" w:rsidRDefault="00774D32" w:rsidP="00BB2B4F">
      <w:pPr>
        <w:pStyle w:val="ListParagraph"/>
        <w:numPr>
          <w:ilvl w:val="0"/>
          <w:numId w:val="10"/>
        </w:numPr>
        <w:autoSpaceDE w:val="0"/>
        <w:autoSpaceDN w:val="0"/>
        <w:adjustRightInd w:val="0"/>
        <w:spacing w:after="0" w:line="360" w:lineRule="auto"/>
        <w:ind w:left="1728"/>
        <w:jc w:val="both"/>
        <w:rPr>
          <w:rFonts w:ascii="Times New Roman" w:eastAsia="Cambria,Bold" w:hAnsi="Times New Roman" w:cs="Times New Roman"/>
          <w:color w:val="000000"/>
          <w:sz w:val="24"/>
          <w:szCs w:val="24"/>
        </w:rPr>
      </w:pPr>
      <w:r w:rsidRPr="008625AA">
        <w:rPr>
          <w:rFonts w:ascii="Times New Roman" w:eastAsia="Cambria,Bold" w:hAnsi="Times New Roman" w:cs="Times New Roman"/>
          <w:color w:val="000000"/>
          <w:sz w:val="24"/>
          <w:szCs w:val="24"/>
        </w:rPr>
        <w:t>Previous history of post</w:t>
      </w:r>
      <w:r w:rsidR="00475CF9">
        <w:rPr>
          <w:rFonts w:ascii="Times New Roman" w:eastAsia="Cambria,Bold" w:hAnsi="Times New Roman" w:cs="Times New Roman"/>
          <w:color w:val="000000"/>
          <w:sz w:val="24"/>
          <w:szCs w:val="24"/>
        </w:rPr>
        <w:t>-</w:t>
      </w:r>
      <w:r w:rsidRPr="008625AA">
        <w:rPr>
          <w:rFonts w:ascii="Times New Roman" w:eastAsia="Cambria,Bold" w:hAnsi="Times New Roman" w:cs="Times New Roman"/>
          <w:color w:val="000000"/>
          <w:sz w:val="24"/>
          <w:szCs w:val="24"/>
        </w:rPr>
        <w:t>term</w:t>
      </w:r>
    </w:p>
    <w:p w:rsidR="00774D32" w:rsidRPr="008625AA" w:rsidRDefault="00774D32" w:rsidP="00BB2B4F">
      <w:pPr>
        <w:pStyle w:val="ListParagraph"/>
        <w:numPr>
          <w:ilvl w:val="0"/>
          <w:numId w:val="10"/>
        </w:numPr>
        <w:autoSpaceDE w:val="0"/>
        <w:autoSpaceDN w:val="0"/>
        <w:adjustRightInd w:val="0"/>
        <w:spacing w:after="0" w:line="360" w:lineRule="auto"/>
        <w:ind w:left="1728"/>
        <w:jc w:val="both"/>
        <w:rPr>
          <w:rFonts w:ascii="Times New Roman" w:eastAsia="Cambria,Bold" w:hAnsi="Times New Roman" w:cs="Times New Roman"/>
          <w:color w:val="000000"/>
          <w:sz w:val="24"/>
          <w:szCs w:val="24"/>
        </w:rPr>
      </w:pPr>
      <w:r w:rsidRPr="008625AA">
        <w:rPr>
          <w:rFonts w:ascii="Times New Roman" w:eastAsia="Cambria,Bold" w:hAnsi="Times New Roman" w:cs="Times New Roman"/>
          <w:color w:val="000000"/>
          <w:sz w:val="24"/>
          <w:szCs w:val="24"/>
        </w:rPr>
        <w:t>Parity</w:t>
      </w:r>
    </w:p>
    <w:p w:rsidR="00774D32" w:rsidRPr="008625AA" w:rsidRDefault="00774D32" w:rsidP="008625AA">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774D32" w:rsidRPr="00817BE6" w:rsidRDefault="00774D32" w:rsidP="00BB2B4F">
      <w:pPr>
        <w:pStyle w:val="Heading2"/>
        <w:numPr>
          <w:ilvl w:val="1"/>
          <w:numId w:val="1"/>
        </w:numPr>
        <w:ind w:left="720"/>
        <w:jc w:val="both"/>
        <w:rPr>
          <w:rFonts w:ascii="Times New Roman" w:eastAsia="Cambria,Bold" w:hAnsi="Times New Roman" w:cs="Times New Roman"/>
          <w:color w:val="auto"/>
        </w:rPr>
      </w:pPr>
      <w:bookmarkStart w:id="44" w:name="_Toc502234775"/>
      <w:bookmarkStart w:id="45" w:name="_Toc508615527"/>
      <w:r w:rsidRPr="008625AA">
        <w:rPr>
          <w:rFonts w:ascii="Times New Roman" w:eastAsia="Cambria,Bold" w:hAnsi="Times New Roman" w:cs="Times New Roman"/>
          <w:color w:val="auto"/>
        </w:rPr>
        <w:t>Data Collection Procedure and Instrument</w:t>
      </w:r>
      <w:bookmarkEnd w:id="44"/>
      <w:bookmarkEnd w:id="45"/>
    </w:p>
    <w:p w:rsidR="00D6117E" w:rsidRDefault="001D7E59" w:rsidP="00817BE6">
      <w:pPr>
        <w:spacing w:line="360" w:lineRule="auto"/>
        <w:jc w:val="both"/>
        <w:rPr>
          <w:rFonts w:ascii="Times New Roman" w:eastAsia="Calibri,Bold" w:hAnsi="Times New Roman" w:cs="Times New Roman"/>
          <w:sz w:val="24"/>
          <w:szCs w:val="24"/>
        </w:rPr>
      </w:pPr>
      <w:r>
        <w:rPr>
          <w:rFonts w:ascii="Times New Roman" w:eastAsia="Cambria,Bold" w:hAnsi="Times New Roman" w:cs="Times New Roman"/>
          <w:color w:val="000000"/>
          <w:sz w:val="24"/>
          <w:szCs w:val="24"/>
        </w:rPr>
        <w:t xml:space="preserve">A structured pretested </w:t>
      </w:r>
      <w:r w:rsidR="00A75BBA">
        <w:rPr>
          <w:rFonts w:ascii="Times New Roman" w:eastAsia="Cambria,Bold" w:hAnsi="Times New Roman" w:cs="Times New Roman"/>
          <w:color w:val="000000"/>
          <w:sz w:val="24"/>
          <w:szCs w:val="24"/>
        </w:rPr>
        <w:t xml:space="preserve">questionnaire was </w:t>
      </w:r>
      <w:r w:rsidR="00774D32" w:rsidRPr="008625AA">
        <w:rPr>
          <w:rFonts w:ascii="Times New Roman" w:eastAsia="Cambria,Bold" w:hAnsi="Times New Roman" w:cs="Times New Roman"/>
          <w:color w:val="000000"/>
          <w:sz w:val="24"/>
          <w:szCs w:val="24"/>
        </w:rPr>
        <w:t>developed</w:t>
      </w:r>
      <w:r w:rsidR="00774D32" w:rsidRPr="008625AA">
        <w:rPr>
          <w:rFonts w:ascii="Times New Roman" w:eastAsia="Cambria,Bold" w:hAnsi="Times New Roman" w:cs="Times New Roman"/>
          <w:b/>
          <w:bCs/>
          <w:color w:val="1F497D"/>
          <w:sz w:val="24"/>
          <w:szCs w:val="24"/>
        </w:rPr>
        <w:t xml:space="preserve">. </w:t>
      </w:r>
      <w:r w:rsidR="00A75BBA">
        <w:rPr>
          <w:rFonts w:ascii="Times New Roman" w:eastAsia="Cambria,Bold" w:hAnsi="Times New Roman" w:cs="Times New Roman"/>
          <w:color w:val="000000"/>
          <w:sz w:val="24"/>
          <w:szCs w:val="24"/>
        </w:rPr>
        <w:t>The questionnaire</w:t>
      </w:r>
      <w:r w:rsidR="00A75BBA" w:rsidRPr="008625AA">
        <w:rPr>
          <w:rFonts w:ascii="Times New Roman" w:eastAsia="Cambria,Bold" w:hAnsi="Times New Roman" w:cs="Times New Roman"/>
          <w:color w:val="000000"/>
          <w:sz w:val="24"/>
          <w:szCs w:val="24"/>
        </w:rPr>
        <w:t xml:space="preserve"> includes</w:t>
      </w:r>
      <w:r w:rsidR="00774D32" w:rsidRPr="008625AA">
        <w:rPr>
          <w:rFonts w:ascii="Times New Roman" w:eastAsia="Cambria,Bold" w:hAnsi="Times New Roman" w:cs="Times New Roman"/>
          <w:color w:val="000000"/>
          <w:sz w:val="24"/>
          <w:szCs w:val="24"/>
        </w:rPr>
        <w:t xml:space="preserve"> questions on socio-demographic characteristics, reproductive history, current pregnancy history and neo</w:t>
      </w:r>
      <w:r w:rsidR="00133332">
        <w:rPr>
          <w:rFonts w:ascii="Times New Roman" w:eastAsia="Cambria,Bold" w:hAnsi="Times New Roman" w:cs="Times New Roman"/>
          <w:color w:val="000000"/>
          <w:sz w:val="24"/>
          <w:szCs w:val="24"/>
        </w:rPr>
        <w:t xml:space="preserve">natal outcome. The data were </w:t>
      </w:r>
      <w:r w:rsidR="00774D32" w:rsidRPr="008625AA">
        <w:rPr>
          <w:rFonts w:ascii="Times New Roman" w:eastAsia="Cambria,Bold" w:hAnsi="Times New Roman" w:cs="Times New Roman"/>
          <w:color w:val="000000"/>
          <w:sz w:val="24"/>
          <w:szCs w:val="24"/>
        </w:rPr>
        <w:t>collected by trained BSC midwife’s working in the labor ward of each hospital</w:t>
      </w:r>
      <w:r w:rsidR="00144B24">
        <w:rPr>
          <w:rFonts w:ascii="Times New Roman" w:eastAsia="Cambria,Bold" w:hAnsi="Times New Roman" w:cs="Times New Roman"/>
          <w:color w:val="000000"/>
          <w:sz w:val="24"/>
          <w:szCs w:val="24"/>
        </w:rPr>
        <w:t>, through patient interview</w:t>
      </w:r>
      <w:r w:rsidR="00B91C90">
        <w:rPr>
          <w:rFonts w:ascii="Times New Roman" w:eastAsia="Cambria,Bold" w:hAnsi="Times New Roman" w:cs="Times New Roman"/>
          <w:color w:val="000000"/>
          <w:sz w:val="24"/>
          <w:szCs w:val="24"/>
        </w:rPr>
        <w:t xml:space="preserve">, </w:t>
      </w:r>
      <w:r w:rsidR="00144B24">
        <w:rPr>
          <w:rFonts w:ascii="Times New Roman" w:eastAsia="Cambria,Bold" w:hAnsi="Times New Roman" w:cs="Times New Roman"/>
          <w:color w:val="000000"/>
          <w:sz w:val="24"/>
          <w:szCs w:val="24"/>
        </w:rPr>
        <w:t>chart review</w:t>
      </w:r>
      <w:r w:rsidR="00B91C90">
        <w:rPr>
          <w:rFonts w:ascii="Times New Roman" w:eastAsia="Cambria,Bold" w:hAnsi="Times New Roman" w:cs="Times New Roman"/>
          <w:color w:val="000000"/>
          <w:sz w:val="24"/>
          <w:szCs w:val="24"/>
        </w:rPr>
        <w:t xml:space="preserve"> and through telephone</w:t>
      </w:r>
      <w:r w:rsidR="00774D32" w:rsidRPr="008625AA">
        <w:rPr>
          <w:rFonts w:ascii="Times New Roman" w:eastAsia="Cambria,Bold" w:hAnsi="Times New Roman" w:cs="Times New Roman"/>
          <w:color w:val="000000"/>
          <w:sz w:val="24"/>
          <w:szCs w:val="24"/>
        </w:rPr>
        <w:t xml:space="preserve">. </w:t>
      </w:r>
      <w:r w:rsidR="00133332">
        <w:rPr>
          <w:rFonts w:ascii="Times New Roman" w:eastAsia="Calibri,Bold" w:hAnsi="Times New Roman" w:cs="Times New Roman"/>
          <w:sz w:val="24"/>
          <w:szCs w:val="24"/>
        </w:rPr>
        <w:t xml:space="preserve">The data collection was </w:t>
      </w:r>
      <w:r w:rsidR="00774D32" w:rsidRPr="008625AA">
        <w:rPr>
          <w:rFonts w:ascii="Times New Roman" w:eastAsia="Calibri,Bold" w:hAnsi="Times New Roman" w:cs="Times New Roman"/>
          <w:sz w:val="24"/>
          <w:szCs w:val="24"/>
        </w:rPr>
        <w:t>started at the time the women is admitted to the labor ward</w:t>
      </w:r>
      <w:r w:rsidR="00133332">
        <w:rPr>
          <w:rFonts w:ascii="Times New Roman" w:eastAsia="Calibri,Bold" w:hAnsi="Times New Roman" w:cs="Times New Roman"/>
          <w:sz w:val="24"/>
          <w:szCs w:val="24"/>
        </w:rPr>
        <w:t xml:space="preserve"> and were </w:t>
      </w:r>
      <w:r w:rsidR="00774D32" w:rsidRPr="008625AA">
        <w:rPr>
          <w:rFonts w:ascii="Times New Roman" w:eastAsia="Calibri,Bold" w:hAnsi="Times New Roman" w:cs="Times New Roman"/>
          <w:sz w:val="24"/>
          <w:szCs w:val="24"/>
        </w:rPr>
        <w:t>continued through the intrapartum course until delivery. Those ne</w:t>
      </w:r>
      <w:r w:rsidR="00133332">
        <w:rPr>
          <w:rFonts w:ascii="Times New Roman" w:eastAsia="Calibri,Bold" w:hAnsi="Times New Roman" w:cs="Times New Roman"/>
          <w:sz w:val="24"/>
          <w:szCs w:val="24"/>
        </w:rPr>
        <w:t xml:space="preserve">onates referred to NICU were </w:t>
      </w:r>
      <w:r w:rsidR="00774D32" w:rsidRPr="008625AA">
        <w:rPr>
          <w:rFonts w:ascii="Times New Roman" w:eastAsia="Calibri,Bold" w:hAnsi="Times New Roman" w:cs="Times New Roman"/>
          <w:sz w:val="24"/>
          <w:szCs w:val="24"/>
        </w:rPr>
        <w:t xml:space="preserve">followed </w:t>
      </w:r>
      <w:r w:rsidR="00B91C90">
        <w:rPr>
          <w:rFonts w:ascii="Times New Roman" w:eastAsia="Calibri,Bold" w:hAnsi="Times New Roman" w:cs="Times New Roman"/>
          <w:sz w:val="24"/>
          <w:szCs w:val="24"/>
        </w:rPr>
        <w:t xml:space="preserve">for 7 days and </w:t>
      </w:r>
      <w:r w:rsidR="007072CE">
        <w:rPr>
          <w:rFonts w:ascii="Times New Roman" w:eastAsia="Calibri,Bold" w:hAnsi="Times New Roman" w:cs="Times New Roman"/>
          <w:sz w:val="24"/>
          <w:szCs w:val="24"/>
        </w:rPr>
        <w:t>those neonates discharged at home were, checked on the 7</w:t>
      </w:r>
      <w:r w:rsidR="007072CE" w:rsidRPr="007072CE">
        <w:rPr>
          <w:rFonts w:ascii="Times New Roman" w:eastAsia="Calibri,Bold" w:hAnsi="Times New Roman" w:cs="Times New Roman"/>
          <w:sz w:val="24"/>
          <w:szCs w:val="24"/>
          <w:vertAlign w:val="superscript"/>
        </w:rPr>
        <w:t>th</w:t>
      </w:r>
      <w:r w:rsidR="007072CE">
        <w:rPr>
          <w:rFonts w:ascii="Times New Roman" w:eastAsia="Calibri,Bold" w:hAnsi="Times New Roman" w:cs="Times New Roman"/>
          <w:sz w:val="24"/>
          <w:szCs w:val="24"/>
        </w:rPr>
        <w:t xml:space="preserve"> day through phone. </w:t>
      </w:r>
      <w:r w:rsidR="00B91C90">
        <w:rPr>
          <w:rFonts w:ascii="Times New Roman" w:eastAsia="Calibri,Bold" w:hAnsi="Times New Roman" w:cs="Times New Roman"/>
          <w:sz w:val="24"/>
          <w:szCs w:val="24"/>
        </w:rPr>
        <w:t xml:space="preserve">Those neonates whose parent’s </w:t>
      </w:r>
      <w:r w:rsidR="006B44F9">
        <w:rPr>
          <w:rFonts w:ascii="Times New Roman" w:eastAsia="Calibri,Bold" w:hAnsi="Times New Roman" w:cs="Times New Roman"/>
          <w:sz w:val="24"/>
          <w:szCs w:val="24"/>
        </w:rPr>
        <w:t xml:space="preserve">phone was not working for 2 consecutive days were omitted from the study. </w:t>
      </w:r>
      <w:r w:rsidR="00133332">
        <w:rPr>
          <w:rFonts w:ascii="Times New Roman" w:eastAsia="Calibri,Bold" w:hAnsi="Times New Roman" w:cs="Times New Roman"/>
          <w:sz w:val="24"/>
          <w:szCs w:val="24"/>
        </w:rPr>
        <w:t>Data was collected from July 1 to November 30, 2017 G.C.</w:t>
      </w:r>
    </w:p>
    <w:p w:rsidR="00782A25" w:rsidRPr="00223518" w:rsidRDefault="00223518" w:rsidP="001052AD">
      <w:pPr>
        <w:pStyle w:val="Heading2"/>
        <w:ind w:left="-432"/>
        <w:rPr>
          <w:rFonts w:ascii="Times New Roman" w:hAnsi="Times New Roman" w:cs="Times New Roman"/>
          <w:color w:val="auto"/>
        </w:rPr>
      </w:pPr>
      <w:bookmarkStart w:id="46" w:name="_Toc502234777"/>
      <w:r>
        <w:t xml:space="preserve">         </w:t>
      </w:r>
      <w:r w:rsidRPr="00223518">
        <w:t xml:space="preserve"> </w:t>
      </w:r>
      <w:bookmarkStart w:id="47" w:name="_Toc508615528"/>
      <w:r w:rsidRPr="00223518">
        <w:rPr>
          <w:rFonts w:ascii="Times New Roman" w:hAnsi="Times New Roman" w:cs="Times New Roman"/>
          <w:color w:val="auto"/>
        </w:rPr>
        <w:t>4.8</w:t>
      </w:r>
      <w:r>
        <w:rPr>
          <w:rFonts w:ascii="Times New Roman" w:hAnsi="Times New Roman" w:cs="Times New Roman"/>
          <w:color w:val="auto"/>
        </w:rPr>
        <w:t>.</w:t>
      </w:r>
      <w:r w:rsidRPr="00223518">
        <w:rPr>
          <w:rFonts w:ascii="Times New Roman" w:hAnsi="Times New Roman" w:cs="Times New Roman"/>
          <w:color w:val="auto"/>
        </w:rPr>
        <w:t xml:space="preserve"> </w:t>
      </w:r>
      <w:r w:rsidR="00782A25" w:rsidRPr="00223518">
        <w:rPr>
          <w:rFonts w:ascii="Times New Roman" w:hAnsi="Times New Roman" w:cs="Times New Roman"/>
          <w:color w:val="auto"/>
        </w:rPr>
        <w:t>Data Quality Assurance</w:t>
      </w:r>
      <w:bookmarkEnd w:id="46"/>
      <w:bookmarkEnd w:id="47"/>
    </w:p>
    <w:p w:rsidR="00782A25" w:rsidRPr="00782A25" w:rsidRDefault="00782A25" w:rsidP="00782A25">
      <w:pPr>
        <w:autoSpaceDE w:val="0"/>
        <w:autoSpaceDN w:val="0"/>
        <w:adjustRightInd w:val="0"/>
        <w:spacing w:after="0" w:line="360" w:lineRule="auto"/>
        <w:jc w:val="both"/>
        <w:rPr>
          <w:rFonts w:ascii="Times New Roman" w:eastAsia="Cambria,Bold" w:hAnsi="Times New Roman" w:cs="Times New Roman"/>
          <w:color w:val="000000" w:themeColor="text1"/>
          <w:sz w:val="24"/>
          <w:szCs w:val="24"/>
        </w:rPr>
      </w:pPr>
      <w:r w:rsidRPr="008625AA">
        <w:rPr>
          <w:rFonts w:ascii="Times New Roman" w:eastAsia="Cambria,Bold" w:hAnsi="Times New Roman" w:cs="Times New Roman"/>
          <w:color w:val="000000"/>
          <w:sz w:val="24"/>
          <w:szCs w:val="24"/>
        </w:rPr>
        <w:t>At the beginning of data collection t</w:t>
      </w:r>
      <w:r>
        <w:rPr>
          <w:rFonts w:ascii="Times New Roman" w:eastAsia="Cambria,Bold" w:hAnsi="Times New Roman" w:cs="Times New Roman"/>
          <w:color w:val="000000"/>
          <w:sz w:val="24"/>
          <w:szCs w:val="24"/>
        </w:rPr>
        <w:t xml:space="preserve">raining was </w:t>
      </w:r>
      <w:r w:rsidRPr="008625AA">
        <w:rPr>
          <w:rFonts w:ascii="Times New Roman" w:eastAsia="Cambria,Bold" w:hAnsi="Times New Roman" w:cs="Times New Roman"/>
          <w:color w:val="000000"/>
          <w:sz w:val="24"/>
          <w:szCs w:val="24"/>
        </w:rPr>
        <w:t xml:space="preserve">given to the </w:t>
      </w:r>
      <w:r>
        <w:rPr>
          <w:rFonts w:ascii="Times New Roman" w:eastAsia="Cambria,Bold" w:hAnsi="Times New Roman" w:cs="Times New Roman"/>
          <w:color w:val="000000"/>
          <w:sz w:val="24"/>
          <w:szCs w:val="24"/>
        </w:rPr>
        <w:t xml:space="preserve">selected </w:t>
      </w:r>
      <w:r w:rsidRPr="008625AA">
        <w:rPr>
          <w:rFonts w:ascii="Times New Roman" w:eastAsia="Cambria,Bold" w:hAnsi="Times New Roman" w:cs="Times New Roman"/>
          <w:color w:val="000000"/>
          <w:sz w:val="24"/>
          <w:szCs w:val="24"/>
        </w:rPr>
        <w:t>BSC midwife’s working in the labor wards of each hospitals. All</w:t>
      </w:r>
      <w:r>
        <w:rPr>
          <w:rFonts w:ascii="Times New Roman" w:eastAsia="Cambria,Bold" w:hAnsi="Times New Roman" w:cs="Times New Roman"/>
          <w:color w:val="000000"/>
          <w:sz w:val="24"/>
          <w:szCs w:val="24"/>
        </w:rPr>
        <w:t xml:space="preserve"> filled questionnaires were </w:t>
      </w:r>
      <w:r w:rsidRPr="008625AA">
        <w:rPr>
          <w:rFonts w:ascii="Times New Roman" w:eastAsia="Cambria,Bold" w:hAnsi="Times New Roman" w:cs="Times New Roman"/>
          <w:color w:val="000000"/>
          <w:sz w:val="24"/>
          <w:szCs w:val="24"/>
        </w:rPr>
        <w:t>checked for completeness, accuracy, and consistency by the principal in</w:t>
      </w:r>
      <w:r>
        <w:rPr>
          <w:rFonts w:ascii="Times New Roman" w:eastAsia="Cambria,Bold" w:hAnsi="Times New Roman" w:cs="Times New Roman"/>
          <w:color w:val="000000"/>
          <w:sz w:val="24"/>
          <w:szCs w:val="24"/>
        </w:rPr>
        <w:t xml:space="preserve">vestigator. Supervision was </w:t>
      </w:r>
      <w:r w:rsidRPr="008625AA">
        <w:rPr>
          <w:rFonts w:ascii="Times New Roman" w:eastAsia="Cambria,Bold" w:hAnsi="Times New Roman" w:cs="Times New Roman"/>
          <w:color w:val="000000"/>
          <w:sz w:val="24"/>
          <w:szCs w:val="24"/>
        </w:rPr>
        <w:t>carried out by the principal investigator throughout the data collection.</w:t>
      </w:r>
    </w:p>
    <w:p w:rsidR="00774D32" w:rsidRPr="001052AD" w:rsidRDefault="00223518" w:rsidP="001052AD">
      <w:pPr>
        <w:pStyle w:val="Heading2"/>
        <w:ind w:left="144"/>
        <w:rPr>
          <w:rFonts w:ascii="Times New Roman" w:eastAsia="Cambria,Bold" w:hAnsi="Times New Roman" w:cs="Times New Roman"/>
          <w:color w:val="auto"/>
        </w:rPr>
      </w:pPr>
      <w:bookmarkStart w:id="48" w:name="_Toc502234776"/>
      <w:r>
        <w:rPr>
          <w:rFonts w:ascii="Times New Roman" w:eastAsia="Cambria,Bold" w:hAnsi="Times New Roman" w:cs="Times New Roman"/>
          <w:color w:val="auto"/>
        </w:rPr>
        <w:t xml:space="preserve">      </w:t>
      </w:r>
      <w:bookmarkStart w:id="49" w:name="_Toc508615529"/>
      <w:r w:rsidRPr="00223518">
        <w:rPr>
          <w:rFonts w:ascii="Times New Roman" w:eastAsia="Cambria,Bold" w:hAnsi="Times New Roman" w:cs="Times New Roman"/>
          <w:color w:val="auto"/>
        </w:rPr>
        <w:t>4.9</w:t>
      </w:r>
      <w:r>
        <w:rPr>
          <w:rFonts w:ascii="Times New Roman" w:eastAsia="Cambria,Bold" w:hAnsi="Times New Roman" w:cs="Times New Roman"/>
          <w:color w:val="auto"/>
        </w:rPr>
        <w:t>.</w:t>
      </w:r>
      <w:r w:rsidRPr="00223518">
        <w:rPr>
          <w:rFonts w:ascii="Times New Roman" w:eastAsia="Cambria,Bold" w:hAnsi="Times New Roman" w:cs="Times New Roman"/>
          <w:color w:val="auto"/>
        </w:rPr>
        <w:t xml:space="preserve"> </w:t>
      </w:r>
      <w:r w:rsidR="00774D32" w:rsidRPr="00223518">
        <w:rPr>
          <w:rFonts w:ascii="Times New Roman" w:eastAsia="Cambria,Bold" w:hAnsi="Times New Roman" w:cs="Times New Roman"/>
          <w:color w:val="auto"/>
        </w:rPr>
        <w:t>Data Processing &amp; Analysis</w:t>
      </w:r>
      <w:bookmarkEnd w:id="48"/>
      <w:bookmarkEnd w:id="49"/>
    </w:p>
    <w:p w:rsidR="00774D32" w:rsidRPr="008625AA" w:rsidRDefault="00774D32" w:rsidP="008625AA">
      <w:pPr>
        <w:autoSpaceDE w:val="0"/>
        <w:autoSpaceDN w:val="0"/>
        <w:adjustRightInd w:val="0"/>
        <w:spacing w:after="0" w:line="360" w:lineRule="auto"/>
        <w:jc w:val="both"/>
        <w:rPr>
          <w:rFonts w:ascii="Times New Roman" w:eastAsia="Cambria,Bold" w:hAnsi="Times New Roman" w:cs="Times New Roman"/>
          <w:color w:val="000000"/>
          <w:sz w:val="24"/>
          <w:szCs w:val="24"/>
        </w:rPr>
      </w:pPr>
      <w:r w:rsidRPr="008625AA">
        <w:rPr>
          <w:rFonts w:ascii="Times New Roman" w:eastAsia="Cambria,Bold" w:hAnsi="Times New Roman" w:cs="Times New Roman"/>
          <w:color w:val="000000"/>
          <w:sz w:val="24"/>
          <w:szCs w:val="24"/>
        </w:rPr>
        <w:t>After data collect</w:t>
      </w:r>
      <w:r w:rsidR="00133332">
        <w:rPr>
          <w:rFonts w:ascii="Times New Roman" w:eastAsia="Cambria,Bold" w:hAnsi="Times New Roman" w:cs="Times New Roman"/>
          <w:color w:val="000000"/>
          <w:sz w:val="24"/>
          <w:szCs w:val="24"/>
        </w:rPr>
        <w:t xml:space="preserve">ion, each questionnaire was </w:t>
      </w:r>
      <w:r w:rsidRPr="008625AA">
        <w:rPr>
          <w:rFonts w:ascii="Times New Roman" w:eastAsia="Cambria,Bold" w:hAnsi="Times New Roman" w:cs="Times New Roman"/>
          <w:color w:val="000000"/>
          <w:sz w:val="24"/>
          <w:szCs w:val="24"/>
        </w:rPr>
        <w:t xml:space="preserve">checked for completeness before entering to software. Coding of individual </w:t>
      </w:r>
      <w:r w:rsidR="00F80D75" w:rsidRPr="008625AA">
        <w:rPr>
          <w:rFonts w:ascii="Times New Roman" w:eastAsia="Cambria,Bold" w:hAnsi="Times New Roman" w:cs="Times New Roman"/>
          <w:color w:val="000000"/>
          <w:sz w:val="24"/>
          <w:szCs w:val="24"/>
        </w:rPr>
        <w:t>qu</w:t>
      </w:r>
      <w:r w:rsidR="00F80D75">
        <w:rPr>
          <w:rFonts w:ascii="Times New Roman" w:eastAsia="Cambria,Bold" w:hAnsi="Times New Roman" w:cs="Times New Roman"/>
          <w:color w:val="000000"/>
          <w:sz w:val="24"/>
          <w:szCs w:val="24"/>
        </w:rPr>
        <w:t xml:space="preserve">estionnaires </w:t>
      </w:r>
      <w:r w:rsidR="00144B24">
        <w:rPr>
          <w:rFonts w:ascii="Times New Roman" w:eastAsia="Cambria,Bold" w:hAnsi="Times New Roman" w:cs="Times New Roman"/>
          <w:color w:val="000000"/>
          <w:sz w:val="24"/>
          <w:szCs w:val="24"/>
        </w:rPr>
        <w:t>was</w:t>
      </w:r>
      <w:r w:rsidR="00133332">
        <w:rPr>
          <w:rFonts w:ascii="Times New Roman" w:eastAsia="Cambria,Bold" w:hAnsi="Times New Roman" w:cs="Times New Roman"/>
          <w:color w:val="000000"/>
          <w:sz w:val="24"/>
          <w:szCs w:val="24"/>
        </w:rPr>
        <w:t xml:space="preserve"> </w:t>
      </w:r>
      <w:r w:rsidRPr="008625AA">
        <w:rPr>
          <w:rFonts w:ascii="Times New Roman" w:eastAsia="Cambria,Bold" w:hAnsi="Times New Roman" w:cs="Times New Roman"/>
          <w:color w:val="000000"/>
          <w:sz w:val="24"/>
          <w:szCs w:val="24"/>
        </w:rPr>
        <w:t>checked before data entry in to the software.</w:t>
      </w:r>
      <w:r w:rsidR="00F80D75">
        <w:rPr>
          <w:rFonts w:ascii="Times New Roman" w:eastAsia="Cambria,Bold" w:hAnsi="Times New Roman" w:cs="Times New Roman"/>
          <w:color w:val="000000"/>
          <w:sz w:val="24"/>
          <w:szCs w:val="24"/>
        </w:rPr>
        <w:t xml:space="preserve"> Further, data cleaning was </w:t>
      </w:r>
      <w:r w:rsidRPr="008625AA">
        <w:rPr>
          <w:rFonts w:ascii="Times New Roman" w:eastAsia="Cambria,Bold" w:hAnsi="Times New Roman" w:cs="Times New Roman"/>
          <w:color w:val="000000"/>
          <w:sz w:val="24"/>
          <w:szCs w:val="24"/>
        </w:rPr>
        <w:t>performed to check for outliers, missed values and any inconsistencies before the data analysis.</w:t>
      </w:r>
    </w:p>
    <w:p w:rsidR="00774D32" w:rsidRPr="008625AA" w:rsidRDefault="00F80D75" w:rsidP="008625AA">
      <w:pPr>
        <w:autoSpaceDE w:val="0"/>
        <w:autoSpaceDN w:val="0"/>
        <w:adjustRightInd w:val="0"/>
        <w:spacing w:after="0" w:line="360" w:lineRule="auto"/>
        <w:jc w:val="both"/>
        <w:rPr>
          <w:rFonts w:ascii="Times New Roman" w:hAnsi="Times New Roman" w:cs="Times New Roman"/>
          <w:sz w:val="24"/>
          <w:szCs w:val="24"/>
        </w:rPr>
      </w:pPr>
      <w:r>
        <w:rPr>
          <w:rFonts w:ascii="Times New Roman" w:eastAsia="Cambria,Bold" w:hAnsi="Times New Roman" w:cs="Times New Roman"/>
          <w:color w:val="000000"/>
          <w:sz w:val="24"/>
          <w:szCs w:val="24"/>
        </w:rPr>
        <w:t xml:space="preserve">Data were </w:t>
      </w:r>
      <w:r w:rsidR="00774D32" w:rsidRPr="008625AA">
        <w:rPr>
          <w:rFonts w:ascii="Times New Roman" w:eastAsia="Cambria,Bold" w:hAnsi="Times New Roman" w:cs="Times New Roman"/>
          <w:color w:val="000000"/>
          <w:sz w:val="24"/>
          <w:szCs w:val="24"/>
        </w:rPr>
        <w:t xml:space="preserve">entered and analyzed using SPSS 20 version. </w:t>
      </w:r>
      <w:r>
        <w:rPr>
          <w:rFonts w:ascii="Times New Roman" w:eastAsia="Cambria,Bold" w:hAnsi="Times New Roman" w:cs="Times New Roman"/>
          <w:color w:val="000000"/>
          <w:sz w:val="24"/>
          <w:szCs w:val="24"/>
        </w:rPr>
        <w:t>R</w:t>
      </w:r>
      <w:r w:rsidRPr="008625AA">
        <w:rPr>
          <w:rFonts w:ascii="Times New Roman" w:hAnsi="Times New Roman" w:cs="Times New Roman"/>
          <w:sz w:val="24"/>
          <w:szCs w:val="24"/>
        </w:rPr>
        <w:t>elationship am</w:t>
      </w:r>
      <w:r>
        <w:rPr>
          <w:rFonts w:ascii="Times New Roman" w:hAnsi="Times New Roman" w:cs="Times New Roman"/>
          <w:sz w:val="24"/>
          <w:szCs w:val="24"/>
        </w:rPr>
        <w:t xml:space="preserve">ong the major variable were </w:t>
      </w:r>
      <w:r w:rsidRPr="008625AA">
        <w:rPr>
          <w:rFonts w:ascii="Times New Roman" w:hAnsi="Times New Roman" w:cs="Times New Roman"/>
          <w:sz w:val="24"/>
          <w:szCs w:val="24"/>
        </w:rPr>
        <w:t>described by chi-square test</w:t>
      </w:r>
      <w:r>
        <w:rPr>
          <w:rFonts w:ascii="Times New Roman" w:hAnsi="Times New Roman" w:cs="Times New Roman"/>
          <w:sz w:val="24"/>
          <w:szCs w:val="24"/>
        </w:rPr>
        <w:t xml:space="preserve"> </w:t>
      </w:r>
      <w:r w:rsidRPr="008625AA">
        <w:rPr>
          <w:rFonts w:ascii="Times New Roman" w:hAnsi="Times New Roman" w:cs="Times New Roman"/>
          <w:sz w:val="24"/>
          <w:szCs w:val="24"/>
        </w:rPr>
        <w:t xml:space="preserve">(using </w:t>
      </w:r>
      <w:r>
        <w:rPr>
          <w:rFonts w:ascii="Times New Roman" w:hAnsi="Times New Roman" w:cs="Times New Roman"/>
          <w:sz w:val="24"/>
          <w:szCs w:val="24"/>
        </w:rPr>
        <w:t>P&lt;0.05)</w:t>
      </w:r>
      <w:r w:rsidRPr="008625AA">
        <w:rPr>
          <w:rFonts w:ascii="Times New Roman" w:hAnsi="Times New Roman" w:cs="Times New Roman"/>
          <w:sz w:val="24"/>
          <w:szCs w:val="24"/>
        </w:rPr>
        <w:t xml:space="preserve">. </w:t>
      </w:r>
      <w:r w:rsidR="00774D32" w:rsidRPr="008625AA">
        <w:rPr>
          <w:rFonts w:ascii="Times New Roman" w:eastAsia="Cambria,Bold" w:hAnsi="Times New Roman" w:cs="Times New Roman"/>
          <w:color w:val="000000"/>
          <w:sz w:val="24"/>
          <w:szCs w:val="24"/>
        </w:rPr>
        <w:t>In order to measure the association between an exposure and an outcome relative risk (R</w:t>
      </w:r>
      <w:r>
        <w:rPr>
          <w:rFonts w:ascii="Times New Roman" w:eastAsia="Cambria,Bold" w:hAnsi="Times New Roman" w:cs="Times New Roman"/>
          <w:color w:val="000000"/>
          <w:sz w:val="24"/>
          <w:szCs w:val="24"/>
        </w:rPr>
        <w:t xml:space="preserve">R, with 95% CI) was </w:t>
      </w:r>
      <w:r w:rsidR="00774D32" w:rsidRPr="008625AA">
        <w:rPr>
          <w:rFonts w:ascii="Times New Roman" w:eastAsia="Cambria,Bold" w:hAnsi="Times New Roman" w:cs="Times New Roman"/>
          <w:color w:val="000000"/>
          <w:sz w:val="24"/>
          <w:szCs w:val="24"/>
        </w:rPr>
        <w:t>calculated.</w:t>
      </w:r>
      <w:r>
        <w:rPr>
          <w:rFonts w:ascii="Times New Roman" w:eastAsia="Cambria,Bold" w:hAnsi="Times New Roman" w:cs="Times New Roman"/>
          <w:color w:val="000000"/>
          <w:sz w:val="24"/>
          <w:szCs w:val="24"/>
        </w:rPr>
        <w:t xml:space="preserve"> </w:t>
      </w:r>
      <w:r w:rsidR="00774D32" w:rsidRPr="008625AA">
        <w:rPr>
          <w:rFonts w:ascii="Times New Roman" w:hAnsi="Times New Roman" w:cs="Times New Roman"/>
          <w:sz w:val="24"/>
          <w:szCs w:val="24"/>
        </w:rPr>
        <w:t xml:space="preserve">Logistic regression (using </w:t>
      </w:r>
      <w:r>
        <w:rPr>
          <w:rFonts w:ascii="Times New Roman" w:hAnsi="Times New Roman" w:cs="Times New Roman"/>
          <w:sz w:val="24"/>
          <w:szCs w:val="24"/>
        </w:rPr>
        <w:t xml:space="preserve">P&lt;0.05) was </w:t>
      </w:r>
      <w:r w:rsidR="00774D32" w:rsidRPr="008625AA">
        <w:rPr>
          <w:rFonts w:ascii="Times New Roman" w:hAnsi="Times New Roman" w:cs="Times New Roman"/>
          <w:sz w:val="24"/>
          <w:szCs w:val="24"/>
        </w:rPr>
        <w:t>used to examine the relationship between the dependent and independent variables.</w:t>
      </w:r>
      <w:r w:rsidR="00442082">
        <w:rPr>
          <w:rFonts w:ascii="Times New Roman" w:hAnsi="Times New Roman" w:cs="Times New Roman"/>
          <w:sz w:val="24"/>
          <w:szCs w:val="24"/>
        </w:rPr>
        <w:t xml:space="preserve"> The perinatal mortality rate was calculated </w:t>
      </w:r>
      <w:r w:rsidR="0039766D">
        <w:rPr>
          <w:rFonts w:ascii="Times New Roman" w:hAnsi="Times New Roman" w:cs="Times New Roman"/>
          <w:sz w:val="24"/>
          <w:szCs w:val="24"/>
        </w:rPr>
        <w:t>by using S-Sta</w:t>
      </w:r>
      <w:r w:rsidR="0047309B">
        <w:rPr>
          <w:rFonts w:ascii="Times New Roman" w:hAnsi="Times New Roman" w:cs="Times New Roman"/>
          <w:sz w:val="24"/>
          <w:szCs w:val="24"/>
        </w:rPr>
        <w:t>tistical soft ware for both exposed and non exposed group</w:t>
      </w:r>
      <w:r w:rsidR="0039766D">
        <w:rPr>
          <w:rFonts w:ascii="Times New Roman" w:hAnsi="Times New Roman" w:cs="Times New Roman"/>
          <w:sz w:val="24"/>
          <w:szCs w:val="24"/>
        </w:rPr>
        <w:t xml:space="preserve"> and a</w:t>
      </w:r>
      <w:r w:rsidR="006B44F9">
        <w:rPr>
          <w:rFonts w:ascii="Times New Roman" w:hAnsi="Times New Roman" w:cs="Times New Roman"/>
          <w:sz w:val="24"/>
          <w:szCs w:val="24"/>
        </w:rPr>
        <w:t xml:space="preserve">ssociation was checked using chi-square </w:t>
      </w:r>
      <w:r w:rsidR="0039766D">
        <w:rPr>
          <w:rFonts w:ascii="Times New Roman" w:hAnsi="Times New Roman" w:cs="Times New Roman"/>
          <w:sz w:val="24"/>
          <w:szCs w:val="24"/>
        </w:rPr>
        <w:t>test (P&lt;0.05)</w:t>
      </w:r>
      <w:r w:rsidR="0039766D" w:rsidRPr="008625AA">
        <w:rPr>
          <w:rFonts w:ascii="Times New Roman" w:hAnsi="Times New Roman" w:cs="Times New Roman"/>
          <w:sz w:val="24"/>
          <w:szCs w:val="24"/>
        </w:rPr>
        <w:t>.</w:t>
      </w:r>
    </w:p>
    <w:p w:rsidR="00774D32" w:rsidRPr="008625AA" w:rsidRDefault="00774D32" w:rsidP="008625AA">
      <w:pPr>
        <w:autoSpaceDE w:val="0"/>
        <w:autoSpaceDN w:val="0"/>
        <w:adjustRightInd w:val="0"/>
        <w:spacing w:after="0" w:line="360" w:lineRule="auto"/>
        <w:jc w:val="both"/>
        <w:rPr>
          <w:rFonts w:ascii="Times New Roman" w:eastAsia="Cambria,Bold" w:hAnsi="Times New Roman" w:cs="Times New Roman"/>
          <w:b/>
          <w:bCs/>
          <w:color w:val="1F497D"/>
          <w:sz w:val="24"/>
          <w:szCs w:val="24"/>
        </w:rPr>
      </w:pPr>
    </w:p>
    <w:p w:rsidR="00774D32" w:rsidRDefault="00223518" w:rsidP="00223518">
      <w:pPr>
        <w:pStyle w:val="Heading2"/>
        <w:rPr>
          <w:rFonts w:ascii="Times New Roman" w:hAnsi="Times New Roman" w:cs="Times New Roman"/>
          <w:color w:val="auto"/>
        </w:rPr>
      </w:pPr>
      <w:bookmarkStart w:id="50" w:name="_Toc502234779"/>
      <w:r w:rsidRPr="00223518">
        <w:rPr>
          <w:rFonts w:ascii="Times New Roman" w:hAnsi="Times New Roman" w:cs="Times New Roman"/>
          <w:color w:val="auto"/>
        </w:rPr>
        <w:t xml:space="preserve"> </w:t>
      </w:r>
      <w:r>
        <w:rPr>
          <w:rFonts w:ascii="Times New Roman" w:hAnsi="Times New Roman" w:cs="Times New Roman"/>
          <w:color w:val="auto"/>
        </w:rPr>
        <w:t xml:space="preserve">     </w:t>
      </w:r>
      <w:bookmarkStart w:id="51" w:name="_Toc508615530"/>
      <w:r>
        <w:rPr>
          <w:rFonts w:ascii="Times New Roman" w:hAnsi="Times New Roman" w:cs="Times New Roman"/>
          <w:color w:val="auto"/>
        </w:rPr>
        <w:t xml:space="preserve">4.10. </w:t>
      </w:r>
      <w:r w:rsidR="00774D32" w:rsidRPr="00223518">
        <w:rPr>
          <w:rFonts w:ascii="Times New Roman" w:hAnsi="Times New Roman" w:cs="Times New Roman"/>
          <w:color w:val="auto"/>
        </w:rPr>
        <w:t>Standards</w:t>
      </w:r>
      <w:bookmarkEnd w:id="50"/>
      <w:bookmarkEnd w:id="51"/>
      <w:r w:rsidR="00774D32" w:rsidRPr="00223518">
        <w:rPr>
          <w:rFonts w:ascii="Times New Roman" w:hAnsi="Times New Roman" w:cs="Times New Roman"/>
          <w:color w:val="auto"/>
        </w:rPr>
        <w:t xml:space="preserve"> </w:t>
      </w:r>
    </w:p>
    <w:p w:rsidR="00223518" w:rsidRPr="00223518" w:rsidRDefault="00223518" w:rsidP="00223518"/>
    <w:p w:rsidR="00774D32" w:rsidRPr="008625AA" w:rsidRDefault="00774D32" w:rsidP="008625AA">
      <w:pPr>
        <w:autoSpaceDE w:val="0"/>
        <w:autoSpaceDN w:val="0"/>
        <w:adjustRightInd w:val="0"/>
        <w:spacing w:after="0" w:line="360" w:lineRule="auto"/>
        <w:jc w:val="both"/>
        <w:rPr>
          <w:rFonts w:ascii="Times New Roman" w:eastAsia="TimesNewRomanPS" w:hAnsi="Times New Roman" w:cs="Times New Roman"/>
          <w:b/>
          <w:sz w:val="24"/>
          <w:szCs w:val="24"/>
        </w:rPr>
      </w:pPr>
      <w:r w:rsidRPr="008625AA">
        <w:rPr>
          <w:rFonts w:ascii="Times New Roman" w:eastAsia="TimesNewRomanPS" w:hAnsi="Times New Roman" w:cs="Times New Roman"/>
          <w:b/>
          <w:sz w:val="24"/>
          <w:szCs w:val="24"/>
          <w:lang w:eastAsia="ja-JP"/>
        </w:rPr>
        <w:t>Perinatal mortality-</w:t>
      </w:r>
      <w:r w:rsidRPr="008625AA">
        <w:rPr>
          <w:rFonts w:ascii="Times New Roman" w:eastAsia="TimesNewRomanPS" w:hAnsi="Times New Roman" w:cs="Times New Roman"/>
          <w:sz w:val="24"/>
          <w:szCs w:val="24"/>
          <w:lang w:eastAsia="ja-JP"/>
        </w:rPr>
        <w:t xml:space="preserve"> </w:t>
      </w:r>
      <w:r w:rsidRPr="008625AA">
        <w:rPr>
          <w:rFonts w:ascii="Times New Roman" w:eastAsia="Times New Roman" w:hAnsi="Times New Roman" w:cs="Times New Roman"/>
          <w:sz w:val="24"/>
          <w:szCs w:val="24"/>
          <w:lang w:eastAsia="ja-JP"/>
        </w:rPr>
        <w:t>Still birth plus early neonatal deaths per 1000 live Birth</w:t>
      </w:r>
    </w:p>
    <w:p w:rsidR="00774D32" w:rsidRPr="008625AA" w:rsidRDefault="00774D32" w:rsidP="008625AA">
      <w:pPr>
        <w:autoSpaceDE w:val="0"/>
        <w:autoSpaceDN w:val="0"/>
        <w:adjustRightInd w:val="0"/>
        <w:spacing w:after="0" w:line="360" w:lineRule="auto"/>
        <w:jc w:val="both"/>
        <w:rPr>
          <w:rFonts w:ascii="Times New Roman" w:hAnsi="Times New Roman" w:cs="Times New Roman"/>
          <w:sz w:val="24"/>
          <w:szCs w:val="24"/>
        </w:rPr>
      </w:pPr>
      <w:r w:rsidRPr="008625AA">
        <w:rPr>
          <w:rFonts w:ascii="Times New Roman" w:hAnsi="Times New Roman" w:cs="Times New Roman"/>
          <w:b/>
          <w:sz w:val="24"/>
          <w:szCs w:val="24"/>
        </w:rPr>
        <w:t>Early ultrasound-</w:t>
      </w:r>
      <w:r w:rsidRPr="008625AA">
        <w:rPr>
          <w:rFonts w:ascii="Times New Roman" w:hAnsi="Times New Roman" w:cs="Times New Roman"/>
          <w:sz w:val="24"/>
          <w:szCs w:val="24"/>
        </w:rPr>
        <w:t xml:space="preserve"> Gestational age by ultrasound before 20 weeks of gestation</w:t>
      </w:r>
    </w:p>
    <w:p w:rsidR="00774D32" w:rsidRPr="008625AA" w:rsidRDefault="00774D32" w:rsidP="008625AA">
      <w:pPr>
        <w:autoSpaceDE w:val="0"/>
        <w:autoSpaceDN w:val="0"/>
        <w:adjustRightInd w:val="0"/>
        <w:spacing w:after="0" w:line="360" w:lineRule="auto"/>
        <w:jc w:val="both"/>
        <w:rPr>
          <w:rFonts w:ascii="Times New Roman" w:eastAsia="Calibri,BoldItalic" w:hAnsi="Times New Roman" w:cs="Times New Roman"/>
          <w:color w:val="FF0000"/>
          <w:sz w:val="24"/>
          <w:szCs w:val="24"/>
        </w:rPr>
      </w:pPr>
      <w:r w:rsidRPr="008625AA">
        <w:rPr>
          <w:rFonts w:ascii="Times New Roman" w:hAnsi="Times New Roman" w:cs="Times New Roman"/>
          <w:b/>
          <w:sz w:val="24"/>
          <w:szCs w:val="24"/>
        </w:rPr>
        <w:t>Booked</w:t>
      </w:r>
      <w:r w:rsidRPr="008625AA">
        <w:rPr>
          <w:rFonts w:ascii="Times New Roman" w:hAnsi="Times New Roman" w:cs="Times New Roman"/>
          <w:sz w:val="24"/>
          <w:szCs w:val="24"/>
        </w:rPr>
        <w:t>- Those with at least one ANC visit</w:t>
      </w:r>
    </w:p>
    <w:p w:rsidR="00774D32" w:rsidRPr="008625AA" w:rsidRDefault="00774D32" w:rsidP="008625AA">
      <w:pPr>
        <w:autoSpaceDE w:val="0"/>
        <w:autoSpaceDN w:val="0"/>
        <w:adjustRightInd w:val="0"/>
        <w:spacing w:after="0" w:line="360" w:lineRule="auto"/>
        <w:jc w:val="both"/>
        <w:rPr>
          <w:rFonts w:ascii="Times New Roman" w:eastAsia="Calibri,BoldItalic" w:hAnsi="Times New Roman" w:cs="Times New Roman"/>
          <w:color w:val="FF0000"/>
          <w:sz w:val="24"/>
          <w:szCs w:val="24"/>
        </w:rPr>
      </w:pPr>
      <w:r w:rsidRPr="008625AA">
        <w:rPr>
          <w:rFonts w:ascii="Times New Roman" w:hAnsi="Times New Roman" w:cs="Times New Roman"/>
          <w:b/>
          <w:sz w:val="24"/>
          <w:szCs w:val="24"/>
        </w:rPr>
        <w:t>Macrosomia-</w:t>
      </w:r>
      <w:r w:rsidRPr="008625AA">
        <w:rPr>
          <w:rFonts w:ascii="Times New Roman" w:hAnsi="Times New Roman" w:cs="Times New Roman"/>
          <w:sz w:val="24"/>
          <w:szCs w:val="24"/>
        </w:rPr>
        <w:t xml:space="preserve"> Newborns weighing 4000gm or more irrespective of gestational age</w:t>
      </w:r>
    </w:p>
    <w:p w:rsidR="00774D32" w:rsidRPr="008625AA" w:rsidRDefault="00774D32" w:rsidP="008625AA">
      <w:pPr>
        <w:autoSpaceDE w:val="0"/>
        <w:autoSpaceDN w:val="0"/>
        <w:adjustRightInd w:val="0"/>
        <w:spacing w:after="0" w:line="360" w:lineRule="auto"/>
        <w:jc w:val="both"/>
        <w:rPr>
          <w:rFonts w:ascii="Times New Roman" w:hAnsi="Times New Roman" w:cs="Times New Roman"/>
          <w:sz w:val="24"/>
          <w:szCs w:val="24"/>
        </w:rPr>
      </w:pPr>
      <w:r w:rsidRPr="008625AA">
        <w:rPr>
          <w:rFonts w:ascii="Times New Roman" w:hAnsi="Times New Roman" w:cs="Times New Roman"/>
          <w:b/>
          <w:sz w:val="24"/>
          <w:szCs w:val="24"/>
        </w:rPr>
        <w:t>NICU Referral-</w:t>
      </w:r>
      <w:r w:rsidR="00CC2E5A">
        <w:rPr>
          <w:rFonts w:ascii="Times New Roman" w:hAnsi="Times New Roman" w:cs="Times New Roman"/>
          <w:sz w:val="24"/>
          <w:szCs w:val="24"/>
        </w:rPr>
        <w:t xml:space="preserve"> N</w:t>
      </w:r>
      <w:r w:rsidRPr="008625AA">
        <w:rPr>
          <w:rFonts w:ascii="Times New Roman" w:hAnsi="Times New Roman" w:cs="Times New Roman"/>
          <w:sz w:val="24"/>
          <w:szCs w:val="24"/>
        </w:rPr>
        <w:t>eonate referred to neonatal intensive care unit</w:t>
      </w:r>
    </w:p>
    <w:p w:rsidR="00774D32" w:rsidRDefault="00774D32" w:rsidP="00CC2E5A">
      <w:pPr>
        <w:autoSpaceDE w:val="0"/>
        <w:autoSpaceDN w:val="0"/>
        <w:adjustRightInd w:val="0"/>
        <w:spacing w:after="0" w:line="360" w:lineRule="auto"/>
        <w:jc w:val="both"/>
        <w:rPr>
          <w:rFonts w:ascii="Times New Roman" w:hAnsi="Times New Roman" w:cs="Times New Roman"/>
          <w:sz w:val="24"/>
          <w:szCs w:val="24"/>
        </w:rPr>
      </w:pPr>
      <w:r w:rsidRPr="008625AA">
        <w:rPr>
          <w:rFonts w:ascii="Times New Roman" w:hAnsi="Times New Roman" w:cs="Times New Roman"/>
          <w:b/>
          <w:sz w:val="24"/>
          <w:szCs w:val="24"/>
        </w:rPr>
        <w:t>Low 5</w:t>
      </w:r>
      <w:r w:rsidRPr="008625AA">
        <w:rPr>
          <w:rFonts w:ascii="Times New Roman" w:hAnsi="Times New Roman" w:cs="Times New Roman"/>
          <w:b/>
          <w:sz w:val="24"/>
          <w:szCs w:val="24"/>
          <w:vertAlign w:val="superscript"/>
        </w:rPr>
        <w:t>th</w:t>
      </w:r>
      <w:r w:rsidRPr="008625AA">
        <w:rPr>
          <w:rFonts w:ascii="Times New Roman" w:hAnsi="Times New Roman" w:cs="Times New Roman"/>
          <w:b/>
          <w:sz w:val="24"/>
          <w:szCs w:val="24"/>
        </w:rPr>
        <w:t xml:space="preserve"> minute APGAR score </w:t>
      </w:r>
      <w:r w:rsidRPr="008625AA">
        <w:rPr>
          <w:rFonts w:ascii="Times New Roman" w:hAnsi="Times New Roman" w:cs="Times New Roman"/>
          <w:sz w:val="24"/>
          <w:szCs w:val="24"/>
        </w:rPr>
        <w:t>– 5</w:t>
      </w:r>
      <w:r w:rsidRPr="008625AA">
        <w:rPr>
          <w:rFonts w:ascii="Times New Roman" w:hAnsi="Times New Roman" w:cs="Times New Roman"/>
          <w:sz w:val="24"/>
          <w:szCs w:val="24"/>
          <w:vertAlign w:val="superscript"/>
        </w:rPr>
        <w:t>th</w:t>
      </w:r>
      <w:r w:rsidRPr="008625AA">
        <w:rPr>
          <w:rFonts w:ascii="Times New Roman" w:hAnsi="Times New Roman" w:cs="Times New Roman"/>
          <w:sz w:val="24"/>
          <w:szCs w:val="24"/>
        </w:rPr>
        <w:t xml:space="preserve"> minute APGAR score less than 7</w:t>
      </w:r>
    </w:p>
    <w:p w:rsidR="00782A25" w:rsidRPr="00223518" w:rsidRDefault="00223518" w:rsidP="00223518">
      <w:pPr>
        <w:pStyle w:val="Heading2"/>
        <w:rPr>
          <w:rFonts w:ascii="Times New Roman" w:hAnsi="Times New Roman" w:cs="Times New Roman"/>
          <w:color w:val="auto"/>
        </w:rPr>
      </w:pPr>
      <w:bookmarkStart w:id="52" w:name="_Toc502234778"/>
      <w:r>
        <w:rPr>
          <w:rFonts w:ascii="Times New Roman" w:hAnsi="Times New Roman" w:cs="Times New Roman"/>
          <w:color w:val="auto"/>
        </w:rPr>
        <w:t xml:space="preserve">        </w:t>
      </w:r>
      <w:bookmarkStart w:id="53" w:name="_Toc508615531"/>
      <w:r>
        <w:rPr>
          <w:rFonts w:ascii="Times New Roman" w:hAnsi="Times New Roman" w:cs="Times New Roman"/>
          <w:color w:val="auto"/>
        </w:rPr>
        <w:t xml:space="preserve">4.11. </w:t>
      </w:r>
      <w:r w:rsidR="00782A25" w:rsidRPr="00223518">
        <w:rPr>
          <w:rFonts w:ascii="Times New Roman" w:hAnsi="Times New Roman" w:cs="Times New Roman"/>
          <w:color w:val="auto"/>
        </w:rPr>
        <w:t>Ethical Considerations</w:t>
      </w:r>
      <w:bookmarkEnd w:id="52"/>
      <w:bookmarkEnd w:id="53"/>
    </w:p>
    <w:p w:rsidR="00782A25" w:rsidRPr="00782A25" w:rsidRDefault="00782A25" w:rsidP="00D938B0">
      <w:pPr>
        <w:pStyle w:val="mprimeheading"/>
        <w:spacing w:line="360" w:lineRule="auto"/>
        <w:rPr>
          <w:rFonts w:ascii="Times New Roman" w:eastAsia="Calibri" w:hAnsi="Times New Roman"/>
          <w:b w:val="0"/>
          <w:sz w:val="24"/>
          <w:szCs w:val="24"/>
        </w:rPr>
      </w:pPr>
      <w:r w:rsidRPr="008625AA">
        <w:rPr>
          <w:rFonts w:ascii="Times New Roman" w:eastAsia="Cambria,Bold" w:hAnsi="Times New Roman"/>
          <w:b w:val="0"/>
          <w:color w:val="000000"/>
          <w:sz w:val="24"/>
          <w:szCs w:val="24"/>
        </w:rPr>
        <w:t>Ethical cleara</w:t>
      </w:r>
      <w:r>
        <w:rPr>
          <w:rFonts w:ascii="Times New Roman" w:eastAsia="Cambria,Bold" w:hAnsi="Times New Roman"/>
          <w:b w:val="0"/>
          <w:color w:val="000000"/>
          <w:sz w:val="24"/>
          <w:szCs w:val="24"/>
        </w:rPr>
        <w:t xml:space="preserve">nce &amp; permission letter was </w:t>
      </w:r>
      <w:r w:rsidRPr="008625AA">
        <w:rPr>
          <w:rFonts w:ascii="Times New Roman" w:eastAsia="Cambria,Bold" w:hAnsi="Times New Roman"/>
          <w:b w:val="0"/>
          <w:color w:val="000000"/>
          <w:sz w:val="24"/>
          <w:szCs w:val="24"/>
        </w:rPr>
        <w:t>obtained from the Institutional Review Board (IRB) of the three hospitals.  I</w:t>
      </w:r>
      <w:r>
        <w:rPr>
          <w:rFonts w:ascii="Times New Roman" w:eastAsia="Cambria,Bold" w:hAnsi="Times New Roman"/>
          <w:b w:val="0"/>
          <w:color w:val="000000"/>
          <w:sz w:val="24"/>
          <w:szCs w:val="24"/>
        </w:rPr>
        <w:t xml:space="preserve">nformed written consent was </w:t>
      </w:r>
      <w:r w:rsidRPr="008625AA">
        <w:rPr>
          <w:rFonts w:ascii="Times New Roman" w:eastAsia="Cambria,Bold" w:hAnsi="Times New Roman"/>
          <w:b w:val="0"/>
          <w:color w:val="000000"/>
          <w:sz w:val="24"/>
          <w:szCs w:val="24"/>
        </w:rPr>
        <w:t>obtained from each study participants after</w:t>
      </w:r>
      <w:r>
        <w:rPr>
          <w:rFonts w:ascii="Times New Roman" w:eastAsia="Cambria,Bold" w:hAnsi="Times New Roman"/>
          <w:b w:val="0"/>
          <w:color w:val="000000"/>
          <w:sz w:val="24"/>
          <w:szCs w:val="24"/>
        </w:rPr>
        <w:t xml:space="preserve"> the objectives of the study were </w:t>
      </w:r>
      <w:r w:rsidRPr="008625AA">
        <w:rPr>
          <w:rFonts w:ascii="Times New Roman" w:eastAsia="Cambria,Bold" w:hAnsi="Times New Roman"/>
          <w:b w:val="0"/>
          <w:color w:val="000000"/>
          <w:sz w:val="24"/>
          <w:szCs w:val="24"/>
        </w:rPr>
        <w:t xml:space="preserve">explained. At the beginning the data collector </w:t>
      </w:r>
      <w:r>
        <w:rPr>
          <w:rFonts w:ascii="Times New Roman" w:eastAsia="Cambria,Bold" w:hAnsi="Times New Roman"/>
          <w:b w:val="0"/>
          <w:color w:val="000000"/>
          <w:sz w:val="24"/>
          <w:szCs w:val="24"/>
        </w:rPr>
        <w:t xml:space="preserve">were explained </w:t>
      </w:r>
      <w:r w:rsidRPr="008625AA">
        <w:rPr>
          <w:rFonts w:ascii="Times New Roman" w:eastAsia="Cambria,Bold" w:hAnsi="Times New Roman"/>
          <w:b w:val="0"/>
          <w:color w:val="000000"/>
          <w:sz w:val="24"/>
          <w:szCs w:val="24"/>
        </w:rPr>
        <w:t xml:space="preserve">the participant as their participation is </w:t>
      </w:r>
      <w:r w:rsidRPr="008625AA">
        <w:rPr>
          <w:rFonts w:ascii="Times New Roman" w:hAnsi="Times New Roman"/>
          <w:b w:val="0"/>
          <w:sz w:val="24"/>
          <w:szCs w:val="24"/>
        </w:rPr>
        <w:t xml:space="preserve">voluntary </w:t>
      </w:r>
      <w:r>
        <w:rPr>
          <w:rFonts w:ascii="Times New Roman" w:hAnsi="Times New Roman"/>
          <w:b w:val="0"/>
          <w:sz w:val="24"/>
          <w:szCs w:val="24"/>
        </w:rPr>
        <w:t xml:space="preserve">and was </w:t>
      </w:r>
      <w:r w:rsidRPr="008625AA">
        <w:rPr>
          <w:rFonts w:ascii="Times New Roman" w:hAnsi="Times New Roman"/>
          <w:b w:val="0"/>
          <w:sz w:val="24"/>
          <w:szCs w:val="24"/>
        </w:rPr>
        <w:t>not affect their current and future care in that ho</w:t>
      </w:r>
      <w:r>
        <w:rPr>
          <w:rFonts w:ascii="Times New Roman" w:hAnsi="Times New Roman"/>
          <w:b w:val="0"/>
          <w:sz w:val="24"/>
          <w:szCs w:val="24"/>
        </w:rPr>
        <w:t xml:space="preserve">spital. The data collector </w:t>
      </w:r>
      <w:r w:rsidRPr="008625AA">
        <w:rPr>
          <w:rFonts w:ascii="Times New Roman" w:hAnsi="Times New Roman"/>
          <w:b w:val="0"/>
          <w:sz w:val="24"/>
          <w:szCs w:val="24"/>
        </w:rPr>
        <w:t>reassure</w:t>
      </w:r>
      <w:r>
        <w:rPr>
          <w:rFonts w:ascii="Times New Roman" w:hAnsi="Times New Roman"/>
          <w:b w:val="0"/>
          <w:sz w:val="24"/>
          <w:szCs w:val="24"/>
        </w:rPr>
        <w:t>d</w:t>
      </w:r>
      <w:r w:rsidRPr="008625AA">
        <w:rPr>
          <w:rFonts w:ascii="Times New Roman" w:hAnsi="Times New Roman"/>
          <w:b w:val="0"/>
          <w:sz w:val="24"/>
          <w:szCs w:val="24"/>
        </w:rPr>
        <w:t xml:space="preserve"> the participant as their </w:t>
      </w:r>
      <w:r>
        <w:rPr>
          <w:rFonts w:ascii="Times New Roman" w:hAnsi="Times New Roman"/>
          <w:b w:val="0"/>
          <w:sz w:val="24"/>
          <w:szCs w:val="24"/>
        </w:rPr>
        <w:t xml:space="preserve">name was not be used and they would </w:t>
      </w:r>
      <w:r w:rsidRPr="008625AA">
        <w:rPr>
          <w:rFonts w:ascii="Times New Roman" w:hAnsi="Times New Roman"/>
          <w:b w:val="0"/>
          <w:sz w:val="24"/>
          <w:szCs w:val="24"/>
        </w:rPr>
        <w:t xml:space="preserve">not be identified by any means. Confidentiality </w:t>
      </w:r>
      <w:r>
        <w:rPr>
          <w:rFonts w:ascii="Times New Roman" w:eastAsia="Calibri" w:hAnsi="Times New Roman"/>
          <w:b w:val="0"/>
          <w:sz w:val="24"/>
          <w:szCs w:val="24"/>
        </w:rPr>
        <w:t xml:space="preserve">would </w:t>
      </w:r>
      <w:r w:rsidRPr="008625AA">
        <w:rPr>
          <w:rFonts w:ascii="Times New Roman" w:eastAsia="Calibri" w:hAnsi="Times New Roman"/>
          <w:b w:val="0"/>
          <w:sz w:val="24"/>
          <w:szCs w:val="24"/>
        </w:rPr>
        <w:t>be maintained during data analysis and interpretation.</w:t>
      </w:r>
    </w:p>
    <w:p w:rsidR="00774D32" w:rsidRPr="008625AA" w:rsidRDefault="00774D32" w:rsidP="008625AA">
      <w:pPr>
        <w:pStyle w:val="Heading2"/>
        <w:jc w:val="both"/>
        <w:rPr>
          <w:rFonts w:ascii="Times New Roman" w:eastAsia="Cambria,Bold" w:hAnsi="Times New Roman" w:cs="Times New Roman"/>
          <w:color w:val="auto"/>
        </w:rPr>
      </w:pPr>
    </w:p>
    <w:p w:rsidR="00774D32" w:rsidRPr="00223518" w:rsidRDefault="00223518" w:rsidP="00223518">
      <w:pPr>
        <w:pStyle w:val="Heading2"/>
        <w:rPr>
          <w:rFonts w:ascii="Times New Roman" w:hAnsi="Times New Roman" w:cs="Times New Roman"/>
          <w:color w:val="auto"/>
        </w:rPr>
      </w:pPr>
      <w:bookmarkStart w:id="54" w:name="_Toc502234780"/>
      <w:r>
        <w:rPr>
          <w:rFonts w:ascii="Times New Roman" w:hAnsi="Times New Roman" w:cs="Times New Roman"/>
          <w:color w:val="auto"/>
        </w:rPr>
        <w:t xml:space="preserve">           </w:t>
      </w:r>
      <w:bookmarkStart w:id="55" w:name="_Toc508615532"/>
      <w:r>
        <w:rPr>
          <w:rFonts w:ascii="Times New Roman" w:hAnsi="Times New Roman" w:cs="Times New Roman"/>
          <w:color w:val="auto"/>
        </w:rPr>
        <w:t xml:space="preserve">4.12. </w:t>
      </w:r>
      <w:r w:rsidR="00774D32" w:rsidRPr="00223518">
        <w:rPr>
          <w:rFonts w:ascii="Times New Roman" w:hAnsi="Times New Roman" w:cs="Times New Roman"/>
          <w:color w:val="auto"/>
        </w:rPr>
        <w:t>Result Dissemination Plan</w:t>
      </w:r>
      <w:bookmarkEnd w:id="54"/>
      <w:bookmarkEnd w:id="55"/>
    </w:p>
    <w:p w:rsidR="00774D32" w:rsidRPr="008625AA" w:rsidRDefault="00774D32" w:rsidP="008625AA">
      <w:pPr>
        <w:tabs>
          <w:tab w:val="left" w:pos="3373"/>
        </w:tabs>
        <w:autoSpaceDE w:val="0"/>
        <w:autoSpaceDN w:val="0"/>
        <w:adjustRightInd w:val="0"/>
        <w:spacing w:after="0" w:line="360" w:lineRule="auto"/>
        <w:jc w:val="both"/>
        <w:rPr>
          <w:rFonts w:ascii="Times New Roman" w:hAnsi="Times New Roman" w:cs="Times New Roman"/>
          <w:sz w:val="24"/>
          <w:szCs w:val="24"/>
        </w:rPr>
      </w:pPr>
      <w:r w:rsidRPr="008625AA">
        <w:rPr>
          <w:rFonts w:ascii="Times New Roman" w:hAnsi="Times New Roman" w:cs="Times New Roman"/>
          <w:sz w:val="24"/>
          <w:szCs w:val="24"/>
        </w:rPr>
        <w:tab/>
      </w:r>
    </w:p>
    <w:p w:rsidR="00B63677" w:rsidRPr="00782A25" w:rsidRDefault="00774D32" w:rsidP="00782A25">
      <w:pPr>
        <w:autoSpaceDE w:val="0"/>
        <w:autoSpaceDN w:val="0"/>
        <w:adjustRightInd w:val="0"/>
        <w:spacing w:after="0" w:line="360" w:lineRule="auto"/>
        <w:jc w:val="both"/>
        <w:rPr>
          <w:rFonts w:ascii="Times New Roman" w:hAnsi="Times New Roman" w:cs="Times New Roman"/>
          <w:sz w:val="24"/>
          <w:szCs w:val="24"/>
        </w:rPr>
      </w:pPr>
      <w:r w:rsidRPr="008625AA">
        <w:rPr>
          <w:rFonts w:ascii="Times New Roman" w:hAnsi="Times New Roman" w:cs="Times New Roman"/>
          <w:sz w:val="24"/>
          <w:szCs w:val="24"/>
        </w:rPr>
        <w:t>The final result of this paper will be submitted to SP</w:t>
      </w:r>
      <w:r w:rsidRPr="008625AA">
        <w:rPr>
          <w:rFonts w:ascii="Times New Roman" w:hAnsi="Times New Roman" w:cs="Times New Roman"/>
          <w:color w:val="000000"/>
          <w:sz w:val="24"/>
          <w:szCs w:val="24"/>
        </w:rPr>
        <w:t>H</w:t>
      </w:r>
      <w:r w:rsidRPr="008625AA">
        <w:rPr>
          <w:rFonts w:ascii="Times New Roman" w:hAnsi="Times New Roman" w:cs="Times New Roman"/>
          <w:sz w:val="24"/>
          <w:szCs w:val="24"/>
        </w:rPr>
        <w:t>MMC department of obstetrics and gynecology and public health department. There will be presentation of the research outputs to the college community and other concerned stakeholders. Manuscript will also be prepared and sent for publication to peer reviewed journals.</w:t>
      </w:r>
    </w:p>
    <w:p w:rsidR="00B63677" w:rsidRDefault="00B63677" w:rsidP="0066737C">
      <w:pPr>
        <w:autoSpaceDE w:val="0"/>
        <w:autoSpaceDN w:val="0"/>
        <w:adjustRightInd w:val="0"/>
        <w:spacing w:after="0" w:line="240" w:lineRule="auto"/>
        <w:rPr>
          <w:rFonts w:ascii="Cambria Bold" w:hAnsi="Cambria Bold" w:cs="Cambria Bold"/>
          <w:b/>
          <w:bCs/>
          <w:sz w:val="28"/>
          <w:szCs w:val="28"/>
        </w:rPr>
      </w:pPr>
    </w:p>
    <w:p w:rsidR="00CB4A80" w:rsidRDefault="00CB4A80" w:rsidP="0066737C">
      <w:pPr>
        <w:autoSpaceDE w:val="0"/>
        <w:autoSpaceDN w:val="0"/>
        <w:adjustRightInd w:val="0"/>
        <w:spacing w:after="0" w:line="240" w:lineRule="auto"/>
        <w:rPr>
          <w:rFonts w:ascii="Cambria Bold" w:hAnsi="Cambria Bold" w:cs="Cambria Bold"/>
          <w:b/>
          <w:bCs/>
          <w:sz w:val="28"/>
          <w:szCs w:val="28"/>
        </w:rPr>
      </w:pPr>
    </w:p>
    <w:p w:rsidR="00CB4A80" w:rsidRDefault="00CB4A80" w:rsidP="0066737C">
      <w:pPr>
        <w:autoSpaceDE w:val="0"/>
        <w:autoSpaceDN w:val="0"/>
        <w:adjustRightInd w:val="0"/>
        <w:spacing w:after="0" w:line="240" w:lineRule="auto"/>
        <w:rPr>
          <w:rFonts w:ascii="Cambria Bold" w:hAnsi="Cambria Bold" w:cs="Cambria Bold"/>
          <w:b/>
          <w:bCs/>
          <w:sz w:val="28"/>
          <w:szCs w:val="28"/>
        </w:rPr>
      </w:pPr>
    </w:p>
    <w:p w:rsidR="00817BE6" w:rsidRDefault="00817BE6" w:rsidP="0066737C">
      <w:pPr>
        <w:autoSpaceDE w:val="0"/>
        <w:autoSpaceDN w:val="0"/>
        <w:adjustRightInd w:val="0"/>
        <w:spacing w:after="0" w:line="240" w:lineRule="auto"/>
        <w:rPr>
          <w:rFonts w:ascii="Cambria Bold" w:hAnsi="Cambria Bold" w:cs="Cambria Bold"/>
          <w:b/>
          <w:bCs/>
          <w:sz w:val="28"/>
          <w:szCs w:val="28"/>
        </w:rPr>
      </w:pPr>
    </w:p>
    <w:p w:rsidR="000A6F15" w:rsidRDefault="000A6F15" w:rsidP="0066737C">
      <w:pPr>
        <w:autoSpaceDE w:val="0"/>
        <w:autoSpaceDN w:val="0"/>
        <w:adjustRightInd w:val="0"/>
        <w:spacing w:after="0" w:line="240" w:lineRule="auto"/>
        <w:rPr>
          <w:rFonts w:ascii="Cambria Bold" w:hAnsi="Cambria Bold" w:cs="Cambria Bold"/>
          <w:b/>
          <w:bCs/>
          <w:sz w:val="28"/>
          <w:szCs w:val="28"/>
        </w:rPr>
      </w:pPr>
    </w:p>
    <w:p w:rsidR="000A6F15" w:rsidRDefault="000A6F15" w:rsidP="0066737C">
      <w:pPr>
        <w:autoSpaceDE w:val="0"/>
        <w:autoSpaceDN w:val="0"/>
        <w:adjustRightInd w:val="0"/>
        <w:spacing w:after="0" w:line="240" w:lineRule="auto"/>
        <w:rPr>
          <w:rFonts w:ascii="Cambria Bold" w:hAnsi="Cambria Bold" w:cs="Cambria Bold"/>
          <w:b/>
          <w:bCs/>
          <w:sz w:val="28"/>
          <w:szCs w:val="28"/>
        </w:rPr>
      </w:pPr>
    </w:p>
    <w:p w:rsidR="000A6F15" w:rsidRDefault="000A6F15" w:rsidP="0066737C">
      <w:pPr>
        <w:autoSpaceDE w:val="0"/>
        <w:autoSpaceDN w:val="0"/>
        <w:adjustRightInd w:val="0"/>
        <w:spacing w:after="0" w:line="240" w:lineRule="auto"/>
        <w:rPr>
          <w:rFonts w:ascii="Cambria Bold" w:hAnsi="Cambria Bold" w:cs="Cambria Bold"/>
          <w:b/>
          <w:bCs/>
          <w:sz w:val="28"/>
          <w:szCs w:val="28"/>
        </w:rPr>
      </w:pPr>
    </w:p>
    <w:p w:rsidR="000A6F15" w:rsidRDefault="000A6F15" w:rsidP="0066737C">
      <w:pPr>
        <w:autoSpaceDE w:val="0"/>
        <w:autoSpaceDN w:val="0"/>
        <w:adjustRightInd w:val="0"/>
        <w:spacing w:after="0" w:line="240" w:lineRule="auto"/>
        <w:rPr>
          <w:rFonts w:ascii="Cambria Bold" w:hAnsi="Cambria Bold" w:cs="Cambria Bold"/>
          <w:b/>
          <w:bCs/>
          <w:sz w:val="28"/>
          <w:szCs w:val="28"/>
        </w:rPr>
      </w:pPr>
    </w:p>
    <w:p w:rsidR="000A6F15" w:rsidRDefault="000A6F15" w:rsidP="0066737C">
      <w:pPr>
        <w:autoSpaceDE w:val="0"/>
        <w:autoSpaceDN w:val="0"/>
        <w:adjustRightInd w:val="0"/>
        <w:spacing w:after="0" w:line="240" w:lineRule="auto"/>
        <w:rPr>
          <w:rFonts w:ascii="Cambria Bold" w:hAnsi="Cambria Bold" w:cs="Cambria Bold"/>
          <w:b/>
          <w:bCs/>
          <w:sz w:val="28"/>
          <w:szCs w:val="28"/>
        </w:rPr>
      </w:pPr>
    </w:p>
    <w:p w:rsidR="000A6F15" w:rsidRDefault="000A6F15" w:rsidP="0066737C">
      <w:pPr>
        <w:autoSpaceDE w:val="0"/>
        <w:autoSpaceDN w:val="0"/>
        <w:adjustRightInd w:val="0"/>
        <w:spacing w:after="0" w:line="240" w:lineRule="auto"/>
        <w:rPr>
          <w:rFonts w:ascii="Cambria Bold" w:hAnsi="Cambria Bold" w:cs="Cambria Bold"/>
          <w:b/>
          <w:bCs/>
          <w:sz w:val="28"/>
          <w:szCs w:val="28"/>
        </w:rPr>
      </w:pPr>
    </w:p>
    <w:p w:rsidR="000A6F15" w:rsidRDefault="000A6F15" w:rsidP="0066737C">
      <w:pPr>
        <w:autoSpaceDE w:val="0"/>
        <w:autoSpaceDN w:val="0"/>
        <w:adjustRightInd w:val="0"/>
        <w:spacing w:after="0" w:line="240" w:lineRule="auto"/>
        <w:rPr>
          <w:rFonts w:ascii="Cambria Bold" w:hAnsi="Cambria Bold" w:cs="Cambria Bold"/>
          <w:b/>
          <w:bCs/>
          <w:sz w:val="28"/>
          <w:szCs w:val="28"/>
        </w:rPr>
      </w:pPr>
    </w:p>
    <w:p w:rsidR="00782A25" w:rsidRDefault="00782A25" w:rsidP="0066737C">
      <w:pPr>
        <w:autoSpaceDE w:val="0"/>
        <w:autoSpaceDN w:val="0"/>
        <w:adjustRightInd w:val="0"/>
        <w:spacing w:after="0" w:line="240" w:lineRule="auto"/>
        <w:rPr>
          <w:rFonts w:ascii="Cambria Bold" w:hAnsi="Cambria Bold" w:cs="Cambria Bold"/>
          <w:b/>
          <w:bCs/>
          <w:sz w:val="28"/>
          <w:szCs w:val="28"/>
        </w:rPr>
      </w:pPr>
    </w:p>
    <w:p w:rsidR="00782A25" w:rsidRDefault="00782A25" w:rsidP="0066737C">
      <w:pPr>
        <w:autoSpaceDE w:val="0"/>
        <w:autoSpaceDN w:val="0"/>
        <w:adjustRightInd w:val="0"/>
        <w:spacing w:after="0" w:line="240" w:lineRule="auto"/>
        <w:rPr>
          <w:rFonts w:ascii="Cambria Bold" w:hAnsi="Cambria Bold" w:cs="Cambria Bold"/>
          <w:b/>
          <w:bCs/>
          <w:sz w:val="28"/>
          <w:szCs w:val="28"/>
        </w:rPr>
      </w:pPr>
    </w:p>
    <w:p w:rsidR="00782A25" w:rsidRDefault="00782A25" w:rsidP="0066737C">
      <w:pPr>
        <w:autoSpaceDE w:val="0"/>
        <w:autoSpaceDN w:val="0"/>
        <w:adjustRightInd w:val="0"/>
        <w:spacing w:after="0" w:line="240" w:lineRule="auto"/>
        <w:rPr>
          <w:rFonts w:ascii="Cambria Bold" w:hAnsi="Cambria Bold" w:cs="Cambria Bold"/>
          <w:b/>
          <w:bCs/>
          <w:sz w:val="28"/>
          <w:szCs w:val="28"/>
        </w:rPr>
      </w:pPr>
    </w:p>
    <w:p w:rsidR="000A6F15" w:rsidRDefault="000A6F15" w:rsidP="0066737C">
      <w:pPr>
        <w:autoSpaceDE w:val="0"/>
        <w:autoSpaceDN w:val="0"/>
        <w:adjustRightInd w:val="0"/>
        <w:spacing w:after="0" w:line="240" w:lineRule="auto"/>
        <w:rPr>
          <w:rFonts w:ascii="Cambria Bold" w:hAnsi="Cambria Bold" w:cs="Cambria Bold"/>
          <w:b/>
          <w:bCs/>
          <w:sz w:val="28"/>
          <w:szCs w:val="28"/>
        </w:rPr>
      </w:pPr>
    </w:p>
    <w:p w:rsidR="00005C22" w:rsidRDefault="00005C22" w:rsidP="0066737C">
      <w:pPr>
        <w:autoSpaceDE w:val="0"/>
        <w:autoSpaceDN w:val="0"/>
        <w:adjustRightInd w:val="0"/>
        <w:spacing w:after="0" w:line="240" w:lineRule="auto"/>
        <w:rPr>
          <w:rFonts w:ascii="Cambria Bold" w:hAnsi="Cambria Bold" w:cs="Cambria Bold"/>
          <w:b/>
          <w:bCs/>
          <w:sz w:val="28"/>
          <w:szCs w:val="28"/>
        </w:rPr>
      </w:pPr>
    </w:p>
    <w:p w:rsidR="00005C22" w:rsidRDefault="00005C22" w:rsidP="0066737C">
      <w:pPr>
        <w:autoSpaceDE w:val="0"/>
        <w:autoSpaceDN w:val="0"/>
        <w:adjustRightInd w:val="0"/>
        <w:spacing w:after="0" w:line="240" w:lineRule="auto"/>
        <w:rPr>
          <w:rFonts w:ascii="Cambria Bold" w:hAnsi="Cambria Bold" w:cs="Cambria Bold"/>
          <w:b/>
          <w:bCs/>
          <w:sz w:val="28"/>
          <w:szCs w:val="28"/>
        </w:rPr>
      </w:pPr>
    </w:p>
    <w:p w:rsidR="000A6F15" w:rsidRDefault="000A6F15" w:rsidP="0066737C">
      <w:pPr>
        <w:autoSpaceDE w:val="0"/>
        <w:autoSpaceDN w:val="0"/>
        <w:adjustRightInd w:val="0"/>
        <w:spacing w:after="0" w:line="240" w:lineRule="auto"/>
        <w:rPr>
          <w:rFonts w:ascii="Cambria Bold" w:hAnsi="Cambria Bold" w:cs="Cambria Bold"/>
          <w:b/>
          <w:bCs/>
          <w:sz w:val="28"/>
          <w:szCs w:val="28"/>
        </w:rPr>
      </w:pPr>
    </w:p>
    <w:p w:rsidR="00005C22" w:rsidRDefault="00005C22" w:rsidP="0066737C">
      <w:pPr>
        <w:autoSpaceDE w:val="0"/>
        <w:autoSpaceDN w:val="0"/>
        <w:adjustRightInd w:val="0"/>
        <w:spacing w:after="0" w:line="240" w:lineRule="auto"/>
        <w:rPr>
          <w:rFonts w:ascii="Cambria Bold" w:hAnsi="Cambria Bold" w:cs="Cambria Bold"/>
          <w:b/>
          <w:bCs/>
          <w:sz w:val="28"/>
          <w:szCs w:val="28"/>
        </w:rPr>
      </w:pPr>
    </w:p>
    <w:p w:rsidR="00005C22" w:rsidRDefault="00005C22" w:rsidP="0066737C">
      <w:pPr>
        <w:autoSpaceDE w:val="0"/>
        <w:autoSpaceDN w:val="0"/>
        <w:adjustRightInd w:val="0"/>
        <w:spacing w:after="0" w:line="240" w:lineRule="auto"/>
        <w:rPr>
          <w:rFonts w:ascii="Cambria Bold" w:hAnsi="Cambria Bold" w:cs="Cambria Bold"/>
          <w:b/>
          <w:bCs/>
          <w:sz w:val="28"/>
          <w:szCs w:val="28"/>
        </w:rPr>
      </w:pPr>
    </w:p>
    <w:p w:rsidR="00005C22" w:rsidRDefault="00005C22" w:rsidP="0066737C">
      <w:pPr>
        <w:autoSpaceDE w:val="0"/>
        <w:autoSpaceDN w:val="0"/>
        <w:adjustRightInd w:val="0"/>
        <w:spacing w:after="0" w:line="240" w:lineRule="auto"/>
        <w:rPr>
          <w:rFonts w:ascii="Cambria Bold" w:hAnsi="Cambria Bold" w:cs="Cambria Bold"/>
          <w:b/>
          <w:bCs/>
          <w:sz w:val="28"/>
          <w:szCs w:val="28"/>
        </w:rPr>
      </w:pPr>
    </w:p>
    <w:p w:rsidR="0066737C" w:rsidRPr="00075CFE" w:rsidRDefault="00BF48A4" w:rsidP="00005C22">
      <w:pPr>
        <w:pStyle w:val="Heading1"/>
        <w:numPr>
          <w:ilvl w:val="0"/>
          <w:numId w:val="1"/>
        </w:numPr>
        <w:ind w:left="3168"/>
        <w:rPr>
          <w:rFonts w:ascii="Times New Roman" w:hAnsi="Times New Roman"/>
          <w:color w:val="auto"/>
        </w:rPr>
      </w:pPr>
      <w:r>
        <w:rPr>
          <w:rFonts w:ascii="Times New Roman" w:hAnsi="Times New Roman"/>
          <w:color w:val="auto"/>
        </w:rPr>
        <w:t xml:space="preserve"> </w:t>
      </w:r>
      <w:bookmarkStart w:id="56" w:name="_Toc508615533"/>
      <w:r w:rsidR="0066737C" w:rsidRPr="00075CFE">
        <w:rPr>
          <w:rFonts w:ascii="Times New Roman" w:hAnsi="Times New Roman"/>
          <w:color w:val="auto"/>
        </w:rPr>
        <w:t>RESULTS</w:t>
      </w:r>
      <w:bookmarkEnd w:id="56"/>
    </w:p>
    <w:p w:rsidR="0066737C" w:rsidRDefault="0066737C" w:rsidP="0066737C">
      <w:pPr>
        <w:autoSpaceDE w:val="0"/>
        <w:autoSpaceDN w:val="0"/>
        <w:adjustRightInd w:val="0"/>
        <w:spacing w:after="0" w:line="240" w:lineRule="auto"/>
        <w:rPr>
          <w:rFonts w:ascii="Cambria Bold" w:hAnsi="Cambria Bold" w:cs="Cambria Bold"/>
          <w:b/>
          <w:bCs/>
          <w:sz w:val="28"/>
          <w:szCs w:val="28"/>
        </w:rPr>
      </w:pPr>
    </w:p>
    <w:p w:rsidR="0066737C" w:rsidRPr="008545F1" w:rsidRDefault="0066737C" w:rsidP="008545F1">
      <w:pPr>
        <w:spacing w:line="360" w:lineRule="auto"/>
        <w:rPr>
          <w:rFonts w:ascii="Times New Roman" w:eastAsia="Calibri" w:hAnsi="Times New Roman" w:cs="Times New Roman"/>
          <w:sz w:val="24"/>
          <w:szCs w:val="24"/>
        </w:rPr>
      </w:pPr>
      <w:r>
        <w:rPr>
          <w:rFonts w:ascii="Times New Roman" w:hAnsi="Times New Roman" w:cs="Times New Roman"/>
          <w:sz w:val="24"/>
          <w:szCs w:val="24"/>
        </w:rPr>
        <w:t>During the study period a total of 528 respondents</w:t>
      </w:r>
      <w:r w:rsidR="00817BE6">
        <w:rPr>
          <w:rFonts w:ascii="Times New Roman" w:hAnsi="Times New Roman" w:cs="Times New Roman"/>
          <w:sz w:val="24"/>
          <w:szCs w:val="24"/>
        </w:rPr>
        <w:t xml:space="preserve"> were interviewed</w:t>
      </w:r>
      <w:r>
        <w:rPr>
          <w:rFonts w:ascii="Times New Roman" w:hAnsi="Times New Roman" w:cs="Times New Roman"/>
          <w:sz w:val="24"/>
          <w:szCs w:val="24"/>
        </w:rPr>
        <w:t xml:space="preserve">, of which 176 </w:t>
      </w:r>
      <w:r w:rsidR="00817BE6">
        <w:rPr>
          <w:rFonts w:ascii="Times New Roman" w:hAnsi="Times New Roman" w:cs="Times New Roman"/>
          <w:sz w:val="24"/>
          <w:szCs w:val="24"/>
        </w:rPr>
        <w:t xml:space="preserve">women with </w:t>
      </w:r>
      <w:r>
        <w:rPr>
          <w:rFonts w:ascii="Times New Roman" w:hAnsi="Times New Roman" w:cs="Times New Roman"/>
          <w:sz w:val="24"/>
          <w:szCs w:val="24"/>
        </w:rPr>
        <w:t>post-</w:t>
      </w:r>
      <w:r w:rsidR="00D65409">
        <w:rPr>
          <w:rFonts w:ascii="Times New Roman" w:hAnsi="Times New Roman" w:cs="Times New Roman"/>
          <w:sz w:val="24"/>
          <w:szCs w:val="24"/>
        </w:rPr>
        <w:t>term</w:t>
      </w:r>
      <w:r w:rsidR="00817BE6">
        <w:rPr>
          <w:rFonts w:ascii="Times New Roman" w:hAnsi="Times New Roman" w:cs="Times New Roman"/>
          <w:sz w:val="24"/>
          <w:szCs w:val="24"/>
        </w:rPr>
        <w:t xml:space="preserve"> pregnancy</w:t>
      </w:r>
      <w:r w:rsidR="00D65409">
        <w:rPr>
          <w:rFonts w:ascii="Times New Roman" w:hAnsi="Times New Roman" w:cs="Times New Roman"/>
          <w:sz w:val="24"/>
          <w:szCs w:val="24"/>
        </w:rPr>
        <w:t xml:space="preserve"> </w:t>
      </w:r>
      <w:r w:rsidR="005E33AE">
        <w:rPr>
          <w:rFonts w:ascii="Times New Roman" w:hAnsi="Times New Roman" w:cs="Times New Roman"/>
          <w:sz w:val="24"/>
          <w:szCs w:val="24"/>
        </w:rPr>
        <w:t xml:space="preserve">taken as exposed </w:t>
      </w:r>
      <w:r w:rsidR="00D65409">
        <w:rPr>
          <w:rFonts w:ascii="Times New Roman" w:hAnsi="Times New Roman" w:cs="Times New Roman"/>
          <w:sz w:val="24"/>
          <w:szCs w:val="24"/>
        </w:rPr>
        <w:t>and 352</w:t>
      </w:r>
      <w:r w:rsidR="00817BE6">
        <w:rPr>
          <w:rFonts w:ascii="Times New Roman" w:hAnsi="Times New Roman" w:cs="Times New Roman"/>
          <w:sz w:val="24"/>
          <w:szCs w:val="24"/>
        </w:rPr>
        <w:t xml:space="preserve"> women with</w:t>
      </w:r>
      <w:r w:rsidR="00D65409">
        <w:rPr>
          <w:rFonts w:ascii="Times New Roman" w:hAnsi="Times New Roman" w:cs="Times New Roman"/>
          <w:sz w:val="24"/>
          <w:szCs w:val="24"/>
        </w:rPr>
        <w:t xml:space="preserve"> </w:t>
      </w:r>
      <w:r>
        <w:rPr>
          <w:rFonts w:ascii="Times New Roman" w:hAnsi="Times New Roman" w:cs="Times New Roman"/>
          <w:sz w:val="24"/>
          <w:szCs w:val="24"/>
        </w:rPr>
        <w:t>term</w:t>
      </w:r>
      <w:r w:rsidR="00817BE6">
        <w:rPr>
          <w:rFonts w:ascii="Times New Roman" w:hAnsi="Times New Roman" w:cs="Times New Roman"/>
          <w:sz w:val="24"/>
          <w:szCs w:val="24"/>
        </w:rPr>
        <w:t xml:space="preserve"> pregnancy</w:t>
      </w:r>
      <w:r w:rsidR="005E33AE">
        <w:rPr>
          <w:rFonts w:ascii="Times New Roman" w:hAnsi="Times New Roman" w:cs="Times New Roman"/>
          <w:sz w:val="24"/>
          <w:szCs w:val="24"/>
        </w:rPr>
        <w:t xml:space="preserve"> taken as non exposed</w:t>
      </w:r>
      <w:r>
        <w:rPr>
          <w:rFonts w:ascii="Times New Roman" w:hAnsi="Times New Roman" w:cs="Times New Roman"/>
          <w:sz w:val="24"/>
          <w:szCs w:val="24"/>
        </w:rPr>
        <w:t xml:space="preserve">. </w:t>
      </w:r>
      <w:r w:rsidR="008545F1">
        <w:rPr>
          <w:rFonts w:ascii="Times New Roman" w:eastAsia="Calibri" w:hAnsi="Times New Roman" w:cs="Times New Roman"/>
          <w:sz w:val="24"/>
          <w:szCs w:val="24"/>
        </w:rPr>
        <w:t>Neonatal status were traced on the 7</w:t>
      </w:r>
      <w:r w:rsidR="008545F1" w:rsidRPr="007A3BE1">
        <w:rPr>
          <w:rFonts w:ascii="Times New Roman" w:eastAsia="Calibri" w:hAnsi="Times New Roman" w:cs="Times New Roman"/>
          <w:sz w:val="24"/>
          <w:szCs w:val="24"/>
          <w:vertAlign w:val="superscript"/>
        </w:rPr>
        <w:t>th</w:t>
      </w:r>
      <w:r w:rsidR="008545F1">
        <w:rPr>
          <w:rFonts w:ascii="Times New Roman" w:eastAsia="Calibri" w:hAnsi="Times New Roman" w:cs="Times New Roman"/>
          <w:sz w:val="24"/>
          <w:szCs w:val="24"/>
        </w:rPr>
        <w:t xml:space="preserve"> post-partum day, through telephone interview</w:t>
      </w:r>
      <w:r w:rsidR="00510D53">
        <w:rPr>
          <w:rFonts w:ascii="Times New Roman" w:eastAsia="Calibri" w:hAnsi="Times New Roman" w:cs="Times New Roman"/>
          <w:sz w:val="24"/>
          <w:szCs w:val="24"/>
        </w:rPr>
        <w:t xml:space="preserve"> their parents,</w:t>
      </w:r>
      <w:r w:rsidR="008545F1">
        <w:rPr>
          <w:rFonts w:ascii="Times New Roman" w:eastAsia="Calibri" w:hAnsi="Times New Roman" w:cs="Times New Roman"/>
          <w:sz w:val="24"/>
          <w:szCs w:val="24"/>
        </w:rPr>
        <w:t xml:space="preserve"> for those discharged to home and direct interview </w:t>
      </w:r>
      <w:r w:rsidR="00510D53">
        <w:rPr>
          <w:rFonts w:ascii="Times New Roman" w:eastAsia="Calibri" w:hAnsi="Times New Roman" w:cs="Times New Roman"/>
          <w:sz w:val="24"/>
          <w:szCs w:val="24"/>
        </w:rPr>
        <w:t xml:space="preserve">the mother </w:t>
      </w:r>
      <w:r w:rsidR="008545F1">
        <w:rPr>
          <w:rFonts w:ascii="Times New Roman" w:eastAsia="Calibri" w:hAnsi="Times New Roman" w:cs="Times New Roman"/>
          <w:sz w:val="24"/>
          <w:szCs w:val="24"/>
        </w:rPr>
        <w:t xml:space="preserve">for those still in the hospital. The response rate was 100% for both groups. </w:t>
      </w:r>
      <w:r w:rsidR="00D65409">
        <w:rPr>
          <w:rFonts w:ascii="Times New Roman" w:hAnsi="Times New Roman" w:cs="Times New Roman"/>
          <w:sz w:val="24"/>
          <w:szCs w:val="24"/>
        </w:rPr>
        <w:t xml:space="preserve">More than three fourth of the </w:t>
      </w:r>
      <w:r>
        <w:rPr>
          <w:rFonts w:ascii="Times New Roman" w:hAnsi="Times New Roman" w:cs="Times New Roman"/>
          <w:sz w:val="24"/>
          <w:szCs w:val="24"/>
        </w:rPr>
        <w:t>participants were</w:t>
      </w:r>
      <w:r w:rsidR="00D65409">
        <w:rPr>
          <w:rFonts w:ascii="Times New Roman" w:hAnsi="Times New Roman" w:cs="Times New Roman"/>
          <w:sz w:val="24"/>
          <w:szCs w:val="24"/>
        </w:rPr>
        <w:t xml:space="preserve"> from Addis Ababa in both group. </w:t>
      </w:r>
      <w:r w:rsidR="00A76ECA">
        <w:rPr>
          <w:rFonts w:ascii="Times New Roman" w:hAnsi="Times New Roman" w:cs="Times New Roman"/>
          <w:sz w:val="24"/>
          <w:szCs w:val="24"/>
        </w:rPr>
        <w:t xml:space="preserve">The common age group was between 25 </w:t>
      </w:r>
      <w:r w:rsidR="00184FE9">
        <w:rPr>
          <w:rFonts w:ascii="Times New Roman" w:hAnsi="Times New Roman" w:cs="Times New Roman"/>
          <w:sz w:val="24"/>
          <w:szCs w:val="24"/>
        </w:rPr>
        <w:t>to 29 years in both</w:t>
      </w:r>
      <w:r w:rsidR="00D72A0F">
        <w:rPr>
          <w:rFonts w:ascii="Times New Roman" w:hAnsi="Times New Roman" w:cs="Times New Roman"/>
          <w:sz w:val="24"/>
          <w:szCs w:val="24"/>
        </w:rPr>
        <w:t xml:space="preserve"> exposed </w:t>
      </w:r>
      <w:r w:rsidR="00A76ECA">
        <w:rPr>
          <w:rFonts w:ascii="Times New Roman" w:hAnsi="Times New Roman" w:cs="Times New Roman"/>
          <w:sz w:val="24"/>
          <w:szCs w:val="24"/>
        </w:rPr>
        <w:t>and</w:t>
      </w:r>
      <w:r w:rsidR="00761DD2">
        <w:rPr>
          <w:rFonts w:ascii="Times New Roman" w:hAnsi="Times New Roman" w:cs="Times New Roman"/>
          <w:sz w:val="24"/>
          <w:szCs w:val="24"/>
        </w:rPr>
        <w:t xml:space="preserve"> n</w:t>
      </w:r>
      <w:r w:rsidR="00D72A0F">
        <w:rPr>
          <w:rFonts w:ascii="Times New Roman" w:hAnsi="Times New Roman" w:cs="Times New Roman"/>
          <w:sz w:val="24"/>
          <w:szCs w:val="24"/>
        </w:rPr>
        <w:t>on exposed group</w:t>
      </w:r>
      <w:r w:rsidR="00A76ECA">
        <w:rPr>
          <w:rFonts w:ascii="Times New Roman" w:hAnsi="Times New Roman" w:cs="Times New Roman"/>
          <w:sz w:val="24"/>
          <w:szCs w:val="24"/>
        </w:rPr>
        <w:t xml:space="preserve">. </w:t>
      </w:r>
      <w:r w:rsidR="005D2E2C">
        <w:rPr>
          <w:rFonts w:ascii="Times New Roman" w:hAnsi="Times New Roman" w:cs="Times New Roman"/>
          <w:sz w:val="24"/>
          <w:szCs w:val="24"/>
        </w:rPr>
        <w:t>56.8% of women with post-term pregnancy</w:t>
      </w:r>
      <w:r w:rsidR="00806439">
        <w:rPr>
          <w:rFonts w:ascii="Times New Roman" w:hAnsi="Times New Roman" w:cs="Times New Roman"/>
          <w:sz w:val="24"/>
          <w:szCs w:val="24"/>
        </w:rPr>
        <w:t xml:space="preserve"> and 42.6% of women term pregnancy</w:t>
      </w:r>
      <w:r w:rsidR="005D2E2C">
        <w:rPr>
          <w:rFonts w:ascii="Times New Roman" w:hAnsi="Times New Roman" w:cs="Times New Roman"/>
          <w:sz w:val="24"/>
          <w:szCs w:val="24"/>
        </w:rPr>
        <w:t xml:space="preserve"> are orthodox Christians by religion</w:t>
      </w:r>
      <w:r w:rsidR="00761DD2">
        <w:rPr>
          <w:rFonts w:ascii="Times New Roman" w:hAnsi="Times New Roman" w:cs="Times New Roman"/>
          <w:sz w:val="24"/>
          <w:szCs w:val="24"/>
        </w:rPr>
        <w:t xml:space="preserve"> (P= </w:t>
      </w:r>
      <w:r w:rsidR="00761DD2" w:rsidRPr="00761DD2">
        <w:rPr>
          <w:rFonts w:ascii="Times New Roman" w:hAnsi="Times New Roman" w:cs="Times New Roman"/>
          <w:sz w:val="24"/>
          <w:szCs w:val="24"/>
        </w:rPr>
        <w:t>0.021)</w:t>
      </w:r>
      <w:r w:rsidR="00184FE9" w:rsidRPr="00761DD2">
        <w:rPr>
          <w:rFonts w:ascii="Times New Roman" w:hAnsi="Times New Roman" w:cs="Times New Roman"/>
          <w:sz w:val="24"/>
          <w:szCs w:val="24"/>
        </w:rPr>
        <w:t xml:space="preserve">.  </w:t>
      </w:r>
      <w:r>
        <w:rPr>
          <w:rFonts w:ascii="Times New Roman" w:hAnsi="Times New Roman" w:cs="Times New Roman"/>
          <w:sz w:val="24"/>
          <w:szCs w:val="24"/>
        </w:rPr>
        <w:t>Most of them were</w:t>
      </w:r>
      <w:r w:rsidR="00A76ECA">
        <w:rPr>
          <w:rFonts w:ascii="Times New Roman" w:hAnsi="Times New Roman" w:cs="Times New Roman"/>
          <w:sz w:val="24"/>
          <w:szCs w:val="24"/>
        </w:rPr>
        <w:t xml:space="preserve"> </w:t>
      </w:r>
      <w:r>
        <w:rPr>
          <w:rFonts w:ascii="Times New Roman" w:hAnsi="Times New Roman" w:cs="Times New Roman"/>
          <w:sz w:val="24"/>
          <w:szCs w:val="24"/>
        </w:rPr>
        <w:t>house wives</w:t>
      </w:r>
      <w:r w:rsidR="00A76ECA">
        <w:rPr>
          <w:rFonts w:ascii="Times New Roman" w:hAnsi="Times New Roman" w:cs="Times New Roman"/>
          <w:sz w:val="24"/>
          <w:szCs w:val="24"/>
        </w:rPr>
        <w:t xml:space="preserve"> by occupation</w:t>
      </w:r>
      <w:r>
        <w:rPr>
          <w:rFonts w:ascii="Times New Roman" w:hAnsi="Times New Roman" w:cs="Times New Roman"/>
          <w:sz w:val="24"/>
          <w:szCs w:val="24"/>
        </w:rPr>
        <w:t xml:space="preserve"> in both groups. </w:t>
      </w:r>
      <w:r w:rsidR="00A76ECA">
        <w:rPr>
          <w:rFonts w:ascii="Times New Roman" w:hAnsi="Times New Roman" w:cs="Times New Roman"/>
          <w:sz w:val="24"/>
          <w:szCs w:val="24"/>
        </w:rPr>
        <w:t>Majority of the women in b</w:t>
      </w:r>
      <w:r w:rsidR="00D72A0F">
        <w:rPr>
          <w:rFonts w:ascii="Times New Roman" w:hAnsi="Times New Roman" w:cs="Times New Roman"/>
          <w:sz w:val="24"/>
          <w:szCs w:val="24"/>
        </w:rPr>
        <w:t>oth post-term and term pregnancy</w:t>
      </w:r>
      <w:r>
        <w:rPr>
          <w:rFonts w:ascii="Times New Roman" w:hAnsi="Times New Roman" w:cs="Times New Roman"/>
          <w:sz w:val="24"/>
          <w:szCs w:val="24"/>
        </w:rPr>
        <w:t xml:space="preserve"> were </w:t>
      </w:r>
      <w:r w:rsidR="00A76ECA">
        <w:rPr>
          <w:rFonts w:ascii="Times New Roman" w:hAnsi="Times New Roman" w:cs="Times New Roman"/>
          <w:sz w:val="24"/>
          <w:szCs w:val="24"/>
        </w:rPr>
        <w:t>attended primary school and above.</w:t>
      </w:r>
      <w:r w:rsidR="00184FE9">
        <w:rPr>
          <w:rFonts w:ascii="Times New Roman" w:hAnsi="Times New Roman" w:cs="Times New Roman"/>
          <w:sz w:val="24"/>
          <w:szCs w:val="24"/>
        </w:rPr>
        <w:t xml:space="preserve"> Majority of participants in both group were married.</w:t>
      </w:r>
      <w:r w:rsidR="005D2E2C">
        <w:rPr>
          <w:rFonts w:ascii="Times New Roman" w:hAnsi="Times New Roman" w:cs="Times New Roman"/>
          <w:sz w:val="24"/>
          <w:szCs w:val="24"/>
        </w:rPr>
        <w:t xml:space="preserve"> </w:t>
      </w:r>
      <w:r w:rsidR="00AE6A67">
        <w:rPr>
          <w:rFonts w:ascii="Times New Roman" w:hAnsi="Times New Roman" w:cs="Times New Roman"/>
          <w:sz w:val="24"/>
          <w:szCs w:val="24"/>
        </w:rPr>
        <w:t xml:space="preserve">  (Table-</w:t>
      </w:r>
      <w:r>
        <w:rPr>
          <w:rFonts w:ascii="Times New Roman" w:hAnsi="Times New Roman" w:cs="Times New Roman"/>
          <w:sz w:val="24"/>
          <w:szCs w:val="24"/>
        </w:rPr>
        <w:t>1).</w:t>
      </w:r>
    </w:p>
    <w:p w:rsidR="00D65409" w:rsidRPr="00A727D9" w:rsidRDefault="00AE6A67" w:rsidP="0066737C">
      <w:pPr>
        <w:spacing w:after="0" w:line="360" w:lineRule="auto"/>
        <w:jc w:val="both"/>
        <w:rPr>
          <w:rFonts w:ascii="Times New Roman" w:hAnsi="Times New Roman" w:cs="Times New Roman"/>
          <w:b/>
          <w:bCs/>
          <w:sz w:val="24"/>
          <w:szCs w:val="24"/>
        </w:rPr>
      </w:pPr>
      <w:r w:rsidRPr="00A727D9">
        <w:rPr>
          <w:rFonts w:ascii="Times New Roman" w:hAnsi="Times New Roman" w:cs="Times New Roman"/>
          <w:b/>
          <w:noProof/>
          <w:sz w:val="24"/>
          <w:szCs w:val="24"/>
        </w:rPr>
        <w:t>Table 1</w:t>
      </w:r>
      <w:r w:rsidR="006A7004" w:rsidRPr="00A727D9">
        <w:rPr>
          <w:rFonts w:ascii="Times New Roman" w:hAnsi="Times New Roman" w:cs="Times New Roman"/>
          <w:b/>
          <w:noProof/>
          <w:sz w:val="24"/>
          <w:szCs w:val="24"/>
        </w:rPr>
        <w:t xml:space="preserve">: </w:t>
      </w:r>
      <w:r w:rsidRPr="00A727D9">
        <w:rPr>
          <w:rFonts w:ascii="Times New Roman" w:hAnsi="Times New Roman" w:cs="Times New Roman"/>
          <w:b/>
          <w:bCs/>
          <w:sz w:val="24"/>
          <w:szCs w:val="24"/>
        </w:rPr>
        <w:t>Socio-demographic</w:t>
      </w:r>
      <w:r w:rsidR="009B0D03" w:rsidRPr="00A727D9">
        <w:rPr>
          <w:rFonts w:ascii="Times New Roman" w:hAnsi="Times New Roman" w:cs="Times New Roman"/>
          <w:b/>
          <w:bCs/>
          <w:sz w:val="24"/>
          <w:szCs w:val="24"/>
        </w:rPr>
        <w:t xml:space="preserve"> characteristics of </w:t>
      </w:r>
      <w:r w:rsidRPr="00A727D9">
        <w:rPr>
          <w:rFonts w:ascii="Times New Roman" w:hAnsi="Times New Roman" w:cs="Times New Roman"/>
          <w:b/>
          <w:bCs/>
          <w:sz w:val="24"/>
          <w:szCs w:val="24"/>
        </w:rPr>
        <w:t>women wi</w:t>
      </w:r>
      <w:r w:rsidR="006A7004" w:rsidRPr="00A727D9">
        <w:rPr>
          <w:rFonts w:ascii="Times New Roman" w:hAnsi="Times New Roman" w:cs="Times New Roman"/>
          <w:b/>
          <w:bCs/>
          <w:sz w:val="24"/>
          <w:szCs w:val="24"/>
        </w:rPr>
        <w:t>th term and post-term pregnancy</w:t>
      </w:r>
    </w:p>
    <w:p w:rsidR="00AE6A67" w:rsidRDefault="00AE6A67" w:rsidP="0066737C">
      <w:pPr>
        <w:spacing w:after="0" w:line="360" w:lineRule="auto"/>
        <w:jc w:val="both"/>
        <w:rPr>
          <w:rFonts w:ascii="Arial" w:hAnsi="Arial" w:cs="Arial"/>
          <w:noProof/>
          <w:sz w:val="28"/>
          <w:szCs w:val="28"/>
        </w:rPr>
      </w:pPr>
    </w:p>
    <w:tbl>
      <w:tblPr>
        <w:tblStyle w:val="TableGrid"/>
        <w:tblW w:w="10458" w:type="dxa"/>
        <w:tblLook w:val="04A0" w:firstRow="1" w:lastRow="0" w:firstColumn="1" w:lastColumn="0" w:noHBand="0" w:noVBand="1"/>
      </w:tblPr>
      <w:tblGrid>
        <w:gridCol w:w="2141"/>
        <w:gridCol w:w="2210"/>
        <w:gridCol w:w="2123"/>
        <w:gridCol w:w="2034"/>
        <w:gridCol w:w="1950"/>
      </w:tblGrid>
      <w:tr w:rsidR="007F101D" w:rsidRPr="00657667" w:rsidTr="000A6F15">
        <w:trPr>
          <w:trHeight w:val="1149"/>
        </w:trPr>
        <w:tc>
          <w:tcPr>
            <w:tcW w:w="4351" w:type="dxa"/>
            <w:gridSpan w:val="2"/>
            <w:vMerge w:val="restart"/>
            <w:noWrap/>
            <w:hideMark/>
          </w:tcPr>
          <w:p w:rsidR="007F101D" w:rsidRDefault="007F101D" w:rsidP="009E347C">
            <w:pPr>
              <w:rPr>
                <w:rFonts w:ascii="Times New Roman" w:hAnsi="Times New Roman" w:cs="Times New Roman"/>
                <w:sz w:val="12"/>
                <w:szCs w:val="24"/>
              </w:rPr>
            </w:pPr>
            <w:r w:rsidRPr="007F101D">
              <w:rPr>
                <w:rFonts w:ascii="Times New Roman" w:hAnsi="Times New Roman" w:cs="Times New Roman"/>
                <w:sz w:val="12"/>
                <w:szCs w:val="24"/>
              </w:rPr>
              <w:t> </w:t>
            </w:r>
            <w:r>
              <w:rPr>
                <w:rFonts w:ascii="Times New Roman" w:hAnsi="Times New Roman" w:cs="Times New Roman"/>
                <w:sz w:val="12"/>
                <w:szCs w:val="24"/>
              </w:rPr>
              <w:t xml:space="preserve"> </w:t>
            </w:r>
          </w:p>
          <w:p w:rsidR="007F101D" w:rsidRPr="007F101D" w:rsidRDefault="007F101D" w:rsidP="009E347C">
            <w:pPr>
              <w:rPr>
                <w:rFonts w:ascii="Times New Roman" w:hAnsi="Times New Roman" w:cs="Times New Roman"/>
                <w:b/>
                <w:sz w:val="24"/>
                <w:szCs w:val="24"/>
              </w:rPr>
            </w:pPr>
            <w:r w:rsidRPr="007F101D">
              <w:rPr>
                <w:rFonts w:ascii="Times New Roman" w:hAnsi="Times New Roman" w:cs="Times New Roman"/>
                <w:b/>
                <w:sz w:val="24"/>
                <w:szCs w:val="24"/>
              </w:rPr>
              <w:t>Socio demographic status</w:t>
            </w:r>
          </w:p>
          <w:p w:rsidR="007F101D" w:rsidRPr="007F101D" w:rsidRDefault="007F101D" w:rsidP="009E347C">
            <w:pPr>
              <w:rPr>
                <w:rFonts w:ascii="Times New Roman" w:hAnsi="Times New Roman" w:cs="Times New Roman"/>
                <w:b/>
                <w:sz w:val="12"/>
                <w:szCs w:val="24"/>
              </w:rPr>
            </w:pPr>
            <w:r w:rsidRPr="007F101D">
              <w:rPr>
                <w:rFonts w:ascii="Times New Roman" w:hAnsi="Times New Roman" w:cs="Times New Roman"/>
                <w:sz w:val="12"/>
                <w:szCs w:val="24"/>
              </w:rPr>
              <w:t xml:space="preserve">  </w:t>
            </w:r>
          </w:p>
          <w:p w:rsidR="007F101D" w:rsidRPr="007F101D" w:rsidRDefault="007F101D" w:rsidP="009E347C">
            <w:pPr>
              <w:rPr>
                <w:rFonts w:ascii="Times New Roman" w:hAnsi="Times New Roman" w:cs="Times New Roman"/>
                <w:b/>
                <w:sz w:val="12"/>
                <w:szCs w:val="24"/>
              </w:rPr>
            </w:pPr>
            <w:r w:rsidRPr="007F101D">
              <w:rPr>
                <w:rFonts w:ascii="Times New Roman" w:hAnsi="Times New Roman" w:cs="Times New Roman"/>
                <w:sz w:val="12"/>
                <w:szCs w:val="24"/>
              </w:rPr>
              <w:t> </w:t>
            </w:r>
          </w:p>
          <w:p w:rsidR="007F101D" w:rsidRPr="007F101D" w:rsidRDefault="007F101D" w:rsidP="006A7004">
            <w:pPr>
              <w:rPr>
                <w:rFonts w:ascii="Times New Roman" w:hAnsi="Times New Roman" w:cs="Times New Roman"/>
                <w:b/>
                <w:sz w:val="12"/>
                <w:szCs w:val="24"/>
              </w:rPr>
            </w:pPr>
            <w:r w:rsidRPr="007F101D">
              <w:rPr>
                <w:rFonts w:ascii="Times New Roman" w:hAnsi="Times New Roman" w:cs="Times New Roman"/>
                <w:sz w:val="12"/>
                <w:szCs w:val="24"/>
              </w:rPr>
              <w:t xml:space="preserve">                                          </w:t>
            </w:r>
          </w:p>
          <w:p w:rsidR="007F101D" w:rsidRPr="007F101D" w:rsidRDefault="007F101D" w:rsidP="006A7004">
            <w:pPr>
              <w:rPr>
                <w:rFonts w:ascii="Times New Roman" w:hAnsi="Times New Roman" w:cs="Times New Roman"/>
                <w:sz w:val="12"/>
                <w:szCs w:val="24"/>
              </w:rPr>
            </w:pPr>
            <w:r w:rsidRPr="007F101D">
              <w:rPr>
                <w:rFonts w:ascii="Times New Roman" w:hAnsi="Times New Roman" w:cs="Times New Roman"/>
                <w:sz w:val="12"/>
                <w:szCs w:val="24"/>
              </w:rPr>
              <w:t xml:space="preserve">                                            </w:t>
            </w:r>
          </w:p>
          <w:p w:rsidR="007F101D" w:rsidRPr="007F101D" w:rsidRDefault="007F101D" w:rsidP="009E347C">
            <w:pPr>
              <w:rPr>
                <w:rFonts w:ascii="Times New Roman" w:hAnsi="Times New Roman" w:cs="Times New Roman"/>
                <w:b/>
                <w:sz w:val="12"/>
                <w:szCs w:val="24"/>
              </w:rPr>
            </w:pPr>
            <w:r w:rsidRPr="007F101D">
              <w:rPr>
                <w:rFonts w:ascii="Times New Roman" w:hAnsi="Times New Roman" w:cs="Times New Roman"/>
                <w:sz w:val="12"/>
                <w:szCs w:val="24"/>
              </w:rPr>
              <w:t> </w:t>
            </w:r>
          </w:p>
        </w:tc>
        <w:tc>
          <w:tcPr>
            <w:tcW w:w="4157" w:type="dxa"/>
            <w:gridSpan w:val="2"/>
          </w:tcPr>
          <w:p w:rsidR="007F101D" w:rsidRDefault="007F101D" w:rsidP="009E347C">
            <w:pPr>
              <w:rPr>
                <w:rFonts w:ascii="Times New Roman" w:hAnsi="Times New Roman" w:cs="Times New Roman"/>
                <w:b/>
                <w:sz w:val="24"/>
                <w:szCs w:val="24"/>
              </w:rPr>
            </w:pPr>
            <w:r>
              <w:rPr>
                <w:rFonts w:ascii="Times New Roman" w:hAnsi="Times New Roman" w:cs="Times New Roman"/>
                <w:b/>
                <w:sz w:val="24"/>
                <w:szCs w:val="24"/>
              </w:rPr>
              <w:t xml:space="preserve"> </w:t>
            </w:r>
          </w:p>
          <w:p w:rsidR="007F101D" w:rsidRPr="007F101D" w:rsidRDefault="007F101D" w:rsidP="009E347C">
            <w:pPr>
              <w:rPr>
                <w:rFonts w:ascii="Times New Roman" w:hAnsi="Times New Roman" w:cs="Times New Roman"/>
                <w:b/>
                <w:sz w:val="24"/>
                <w:szCs w:val="24"/>
              </w:rPr>
            </w:pPr>
            <w:r w:rsidRPr="007F101D">
              <w:rPr>
                <w:rFonts w:ascii="Times New Roman" w:hAnsi="Times New Roman" w:cs="Times New Roman"/>
                <w:b/>
                <w:sz w:val="24"/>
                <w:szCs w:val="24"/>
              </w:rPr>
              <w:t>Gestational age at the time of delivery</w:t>
            </w:r>
          </w:p>
        </w:tc>
        <w:tc>
          <w:tcPr>
            <w:tcW w:w="1950" w:type="dxa"/>
            <w:vMerge w:val="restart"/>
          </w:tcPr>
          <w:p w:rsidR="007F101D" w:rsidRPr="007F101D" w:rsidRDefault="007F101D" w:rsidP="009E347C">
            <w:pPr>
              <w:rPr>
                <w:rFonts w:ascii="Times New Roman" w:hAnsi="Times New Roman" w:cs="Times New Roman"/>
                <w:b/>
                <w:sz w:val="24"/>
                <w:szCs w:val="24"/>
              </w:rPr>
            </w:pPr>
            <w:r w:rsidRPr="007F101D">
              <w:rPr>
                <w:rFonts w:ascii="Times New Roman" w:hAnsi="Times New Roman" w:cs="Times New Roman"/>
                <w:b/>
                <w:position w:val="-10"/>
                <w:sz w:val="24"/>
                <w:szCs w:val="24"/>
              </w:rPr>
              <w:object w:dxaOrig="34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75pt;height:18.4pt" o:ole="">
                  <v:imagedata r:id="rId12" o:title=""/>
                </v:shape>
                <o:OLEObject Type="Embed" ProgID="Equation.3" ShapeID="_x0000_i1025" DrawAspect="Content" ObjectID="_1582402064" r:id="rId13"/>
              </w:object>
            </w:r>
            <w:r w:rsidRPr="007F101D">
              <w:rPr>
                <w:rFonts w:ascii="Times New Roman" w:hAnsi="Times New Roman" w:cs="Times New Roman"/>
                <w:b/>
                <w:sz w:val="24"/>
                <w:szCs w:val="24"/>
              </w:rPr>
              <w:t>(P-value)</w:t>
            </w:r>
          </w:p>
        </w:tc>
      </w:tr>
      <w:tr w:rsidR="007F101D" w:rsidRPr="00657667" w:rsidTr="000A6F15">
        <w:trPr>
          <w:trHeight w:val="916"/>
        </w:trPr>
        <w:tc>
          <w:tcPr>
            <w:tcW w:w="4351" w:type="dxa"/>
            <w:gridSpan w:val="2"/>
            <w:vMerge/>
            <w:noWrap/>
            <w:hideMark/>
          </w:tcPr>
          <w:p w:rsidR="007F101D" w:rsidRPr="00657667" w:rsidRDefault="007F101D" w:rsidP="009E347C">
            <w:pPr>
              <w:rPr>
                <w:rFonts w:ascii="Times New Roman" w:hAnsi="Times New Roman" w:cs="Times New Roman"/>
                <w:sz w:val="24"/>
                <w:szCs w:val="24"/>
              </w:rPr>
            </w:pPr>
          </w:p>
        </w:tc>
        <w:tc>
          <w:tcPr>
            <w:tcW w:w="2123" w:type="dxa"/>
          </w:tcPr>
          <w:p w:rsidR="007F101D" w:rsidRPr="007F101D" w:rsidRDefault="00805620" w:rsidP="009E347C">
            <w:pPr>
              <w:rPr>
                <w:rFonts w:ascii="Times New Roman" w:hAnsi="Times New Roman" w:cs="Times New Roman"/>
                <w:b/>
                <w:sz w:val="18"/>
                <w:szCs w:val="24"/>
              </w:rPr>
            </w:pPr>
            <w:r>
              <w:rPr>
                <w:rFonts w:ascii="Times New Roman" w:hAnsi="Times New Roman" w:cs="Times New Roman"/>
                <w:b/>
                <w:sz w:val="24"/>
                <w:szCs w:val="24"/>
              </w:rPr>
              <w:t xml:space="preserve">Exposed </w:t>
            </w:r>
            <w:r w:rsidR="007F101D" w:rsidRPr="007F101D">
              <w:rPr>
                <w:rFonts w:ascii="Times New Roman" w:hAnsi="Times New Roman" w:cs="Times New Roman"/>
                <w:b/>
                <w:sz w:val="24"/>
                <w:szCs w:val="24"/>
              </w:rPr>
              <w:t>N (%)</w:t>
            </w:r>
          </w:p>
        </w:tc>
        <w:tc>
          <w:tcPr>
            <w:tcW w:w="2034" w:type="dxa"/>
            <w:noWrap/>
            <w:hideMark/>
          </w:tcPr>
          <w:p w:rsidR="00805620" w:rsidRDefault="00805620" w:rsidP="009E347C">
            <w:pPr>
              <w:rPr>
                <w:rFonts w:ascii="Times New Roman" w:hAnsi="Times New Roman" w:cs="Times New Roman"/>
                <w:b/>
                <w:sz w:val="24"/>
                <w:szCs w:val="24"/>
              </w:rPr>
            </w:pPr>
            <w:r>
              <w:rPr>
                <w:rFonts w:ascii="Times New Roman" w:hAnsi="Times New Roman" w:cs="Times New Roman"/>
                <w:b/>
                <w:sz w:val="24"/>
                <w:szCs w:val="24"/>
              </w:rPr>
              <w:t xml:space="preserve">Non exposed </w:t>
            </w:r>
          </w:p>
          <w:p w:rsidR="007F101D" w:rsidRPr="007F101D" w:rsidRDefault="00805620" w:rsidP="009E347C">
            <w:pPr>
              <w:rPr>
                <w:rFonts w:ascii="Times New Roman" w:hAnsi="Times New Roman" w:cs="Times New Roman"/>
                <w:b/>
                <w:sz w:val="24"/>
                <w:szCs w:val="24"/>
              </w:rPr>
            </w:pPr>
            <w:r>
              <w:rPr>
                <w:rFonts w:ascii="Times New Roman" w:hAnsi="Times New Roman" w:cs="Times New Roman"/>
                <w:b/>
                <w:sz w:val="24"/>
                <w:szCs w:val="24"/>
              </w:rPr>
              <w:t xml:space="preserve">   </w:t>
            </w:r>
            <w:r w:rsidR="007F101D" w:rsidRPr="007F101D">
              <w:rPr>
                <w:rFonts w:ascii="Times New Roman" w:hAnsi="Times New Roman" w:cs="Times New Roman"/>
                <w:b/>
                <w:sz w:val="24"/>
                <w:szCs w:val="24"/>
              </w:rPr>
              <w:t>N</w:t>
            </w:r>
            <w:r w:rsidR="004706DC">
              <w:rPr>
                <w:rFonts w:ascii="Times New Roman" w:hAnsi="Times New Roman" w:cs="Times New Roman"/>
                <w:b/>
                <w:sz w:val="24"/>
                <w:szCs w:val="24"/>
              </w:rPr>
              <w:t xml:space="preserve"> </w:t>
            </w:r>
            <w:r w:rsidR="007F101D" w:rsidRPr="007F101D">
              <w:rPr>
                <w:rFonts w:ascii="Times New Roman" w:hAnsi="Times New Roman" w:cs="Times New Roman"/>
                <w:b/>
                <w:sz w:val="24"/>
                <w:szCs w:val="24"/>
              </w:rPr>
              <w:t>(%)</w:t>
            </w:r>
          </w:p>
        </w:tc>
        <w:tc>
          <w:tcPr>
            <w:tcW w:w="1950" w:type="dxa"/>
            <w:vMerge/>
          </w:tcPr>
          <w:p w:rsidR="007F101D" w:rsidRPr="00657667" w:rsidRDefault="007F101D" w:rsidP="009E347C">
            <w:pPr>
              <w:rPr>
                <w:rFonts w:ascii="Times New Roman" w:hAnsi="Times New Roman" w:cs="Times New Roman"/>
                <w:sz w:val="24"/>
                <w:szCs w:val="24"/>
              </w:rPr>
            </w:pPr>
          </w:p>
        </w:tc>
      </w:tr>
      <w:tr w:rsidR="00D65409" w:rsidRPr="00657667" w:rsidTr="000A6F15">
        <w:trPr>
          <w:trHeight w:val="518"/>
        </w:trPr>
        <w:tc>
          <w:tcPr>
            <w:tcW w:w="2141" w:type="dxa"/>
            <w:vMerge w:val="restart"/>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Maternal Address of the</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Addis Ababa.</w:t>
            </w:r>
          </w:p>
        </w:tc>
        <w:tc>
          <w:tcPr>
            <w:tcW w:w="2123" w:type="dxa"/>
            <w:noWrap/>
            <w:hideMark/>
          </w:tcPr>
          <w:p w:rsidR="00D65409" w:rsidRPr="00657667" w:rsidRDefault="004706DC" w:rsidP="009E347C">
            <w:pPr>
              <w:rPr>
                <w:rFonts w:ascii="Times New Roman" w:hAnsi="Times New Roman" w:cs="Times New Roman"/>
                <w:sz w:val="24"/>
                <w:szCs w:val="24"/>
              </w:rPr>
            </w:pPr>
            <w:r>
              <w:rPr>
                <w:rFonts w:ascii="Times New Roman" w:hAnsi="Times New Roman" w:cs="Times New Roman"/>
                <w:sz w:val="24"/>
                <w:szCs w:val="24"/>
              </w:rPr>
              <w:t>142(80.70)</w:t>
            </w:r>
          </w:p>
        </w:tc>
        <w:tc>
          <w:tcPr>
            <w:tcW w:w="2034" w:type="dxa"/>
            <w:noWrap/>
            <w:hideMark/>
          </w:tcPr>
          <w:p w:rsidR="00D65409" w:rsidRPr="00657667" w:rsidRDefault="004706DC" w:rsidP="009E347C">
            <w:pPr>
              <w:rPr>
                <w:rFonts w:ascii="Times New Roman" w:hAnsi="Times New Roman" w:cs="Times New Roman"/>
                <w:sz w:val="24"/>
                <w:szCs w:val="24"/>
              </w:rPr>
            </w:pPr>
            <w:r w:rsidRPr="00657667">
              <w:rPr>
                <w:rFonts w:ascii="Times New Roman" w:hAnsi="Times New Roman" w:cs="Times New Roman"/>
                <w:sz w:val="24"/>
                <w:szCs w:val="24"/>
              </w:rPr>
              <w:t>276(78.40)</w:t>
            </w:r>
          </w:p>
        </w:tc>
        <w:tc>
          <w:tcPr>
            <w:tcW w:w="1950" w:type="dxa"/>
            <w:vMerge w:val="restart"/>
          </w:tcPr>
          <w:p w:rsidR="000A6F15"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0.367(0.544)</w:t>
            </w:r>
          </w:p>
          <w:p w:rsidR="00D65409" w:rsidRPr="000A6F15" w:rsidRDefault="00D65409" w:rsidP="000A6F15">
            <w:pPr>
              <w:jc w:val="right"/>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Outside Addis Ababa.</w:t>
            </w:r>
          </w:p>
        </w:tc>
        <w:tc>
          <w:tcPr>
            <w:tcW w:w="2123" w:type="dxa"/>
            <w:noWrap/>
            <w:hideMark/>
          </w:tcPr>
          <w:p w:rsidR="00D65409" w:rsidRPr="00657667" w:rsidRDefault="004706DC" w:rsidP="009E347C">
            <w:pPr>
              <w:rPr>
                <w:rFonts w:ascii="Times New Roman" w:hAnsi="Times New Roman" w:cs="Times New Roman"/>
                <w:sz w:val="24"/>
                <w:szCs w:val="24"/>
              </w:rPr>
            </w:pPr>
            <w:r>
              <w:rPr>
                <w:rFonts w:ascii="Times New Roman" w:hAnsi="Times New Roman" w:cs="Times New Roman"/>
                <w:sz w:val="24"/>
                <w:szCs w:val="24"/>
              </w:rPr>
              <w:t>34(19.30)</w:t>
            </w:r>
          </w:p>
        </w:tc>
        <w:tc>
          <w:tcPr>
            <w:tcW w:w="2034" w:type="dxa"/>
            <w:noWrap/>
            <w:hideMark/>
          </w:tcPr>
          <w:p w:rsidR="00D65409" w:rsidRPr="00657667" w:rsidRDefault="004706DC" w:rsidP="009E347C">
            <w:pPr>
              <w:rPr>
                <w:rFonts w:ascii="Times New Roman" w:hAnsi="Times New Roman" w:cs="Times New Roman"/>
                <w:sz w:val="24"/>
                <w:szCs w:val="24"/>
              </w:rPr>
            </w:pPr>
            <w:r w:rsidRPr="00657667">
              <w:rPr>
                <w:rFonts w:ascii="Times New Roman" w:hAnsi="Times New Roman" w:cs="Times New Roman"/>
                <w:sz w:val="24"/>
                <w:szCs w:val="24"/>
              </w:rPr>
              <w:t>76(21.60)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val="restart"/>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Maternal Age</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15 to 19</w:t>
            </w:r>
          </w:p>
        </w:tc>
        <w:tc>
          <w:tcPr>
            <w:tcW w:w="2123" w:type="dxa"/>
            <w:noWrap/>
            <w:hideMark/>
          </w:tcPr>
          <w:p w:rsidR="00D65409" w:rsidRPr="00657667" w:rsidRDefault="000B4C02" w:rsidP="009E347C">
            <w:pPr>
              <w:rPr>
                <w:rFonts w:ascii="Times New Roman" w:hAnsi="Times New Roman" w:cs="Times New Roman"/>
                <w:sz w:val="24"/>
                <w:szCs w:val="24"/>
              </w:rPr>
            </w:pPr>
            <w:r>
              <w:rPr>
                <w:rFonts w:ascii="Times New Roman" w:hAnsi="Times New Roman" w:cs="Times New Roman"/>
                <w:sz w:val="24"/>
                <w:szCs w:val="24"/>
              </w:rPr>
              <w:t>5(2.80)</w:t>
            </w:r>
          </w:p>
        </w:tc>
        <w:tc>
          <w:tcPr>
            <w:tcW w:w="2034" w:type="dxa"/>
            <w:noWrap/>
            <w:hideMark/>
          </w:tcPr>
          <w:p w:rsidR="00D65409" w:rsidRPr="00657667" w:rsidRDefault="004706DC" w:rsidP="009E347C">
            <w:pPr>
              <w:rPr>
                <w:rFonts w:ascii="Times New Roman" w:hAnsi="Times New Roman" w:cs="Times New Roman"/>
                <w:sz w:val="24"/>
                <w:szCs w:val="24"/>
              </w:rPr>
            </w:pPr>
            <w:r w:rsidRPr="00657667">
              <w:rPr>
                <w:rFonts w:ascii="Times New Roman" w:hAnsi="Times New Roman" w:cs="Times New Roman"/>
                <w:sz w:val="24"/>
                <w:szCs w:val="24"/>
              </w:rPr>
              <w:t>5(1.40)</w:t>
            </w:r>
          </w:p>
        </w:tc>
        <w:tc>
          <w:tcPr>
            <w:tcW w:w="1950" w:type="dxa"/>
            <w:vMerge w:val="restart"/>
          </w:tcPr>
          <w:p w:rsidR="00D65409" w:rsidRPr="00657667" w:rsidRDefault="007F101D" w:rsidP="009E347C">
            <w:pPr>
              <w:rPr>
                <w:rFonts w:ascii="Times New Roman" w:hAnsi="Times New Roman" w:cs="Times New Roman"/>
                <w:sz w:val="24"/>
                <w:szCs w:val="24"/>
              </w:rPr>
            </w:pPr>
            <w:r>
              <w:rPr>
                <w:rFonts w:ascii="Times New Roman" w:hAnsi="Times New Roman" w:cs="Times New Roman"/>
                <w:sz w:val="24"/>
                <w:szCs w:val="24"/>
              </w:rPr>
              <w:t>1.976(0.74</w:t>
            </w:r>
            <w:r w:rsidR="00AD6052">
              <w:rPr>
                <w:rFonts w:ascii="Times New Roman" w:hAnsi="Times New Roman" w:cs="Times New Roman"/>
                <w:sz w:val="24"/>
                <w:szCs w:val="24"/>
              </w:rPr>
              <w:t>)</w:t>
            </w: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20 to 24</w:t>
            </w:r>
          </w:p>
        </w:tc>
        <w:tc>
          <w:tcPr>
            <w:tcW w:w="2123" w:type="dxa"/>
            <w:noWrap/>
            <w:hideMark/>
          </w:tcPr>
          <w:p w:rsidR="00D65409" w:rsidRPr="00657667" w:rsidRDefault="000B4C02" w:rsidP="009E347C">
            <w:pPr>
              <w:rPr>
                <w:rFonts w:ascii="Times New Roman" w:hAnsi="Times New Roman" w:cs="Times New Roman"/>
                <w:sz w:val="24"/>
                <w:szCs w:val="24"/>
              </w:rPr>
            </w:pPr>
            <w:r>
              <w:rPr>
                <w:rFonts w:ascii="Times New Roman" w:hAnsi="Times New Roman" w:cs="Times New Roman"/>
                <w:sz w:val="24"/>
                <w:szCs w:val="24"/>
              </w:rPr>
              <w:t>53(30.10)</w:t>
            </w:r>
          </w:p>
        </w:tc>
        <w:tc>
          <w:tcPr>
            <w:tcW w:w="2034" w:type="dxa"/>
            <w:noWrap/>
            <w:hideMark/>
          </w:tcPr>
          <w:p w:rsidR="00D65409" w:rsidRPr="00657667" w:rsidRDefault="004706DC" w:rsidP="009E347C">
            <w:pPr>
              <w:rPr>
                <w:rFonts w:ascii="Times New Roman" w:hAnsi="Times New Roman" w:cs="Times New Roman"/>
                <w:sz w:val="24"/>
                <w:szCs w:val="24"/>
              </w:rPr>
            </w:pPr>
            <w:r w:rsidRPr="00657667">
              <w:rPr>
                <w:rFonts w:ascii="Times New Roman" w:hAnsi="Times New Roman" w:cs="Times New Roman"/>
                <w:sz w:val="24"/>
                <w:szCs w:val="24"/>
              </w:rPr>
              <w:t>107(30.40)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25 to 29</w:t>
            </w:r>
          </w:p>
        </w:tc>
        <w:tc>
          <w:tcPr>
            <w:tcW w:w="2123" w:type="dxa"/>
            <w:noWrap/>
            <w:hideMark/>
          </w:tcPr>
          <w:p w:rsidR="00D65409" w:rsidRPr="00657667" w:rsidRDefault="000B4C02" w:rsidP="009E347C">
            <w:pPr>
              <w:rPr>
                <w:rFonts w:ascii="Times New Roman" w:hAnsi="Times New Roman" w:cs="Times New Roman"/>
                <w:sz w:val="24"/>
                <w:szCs w:val="24"/>
              </w:rPr>
            </w:pPr>
            <w:r>
              <w:rPr>
                <w:rFonts w:ascii="Times New Roman" w:hAnsi="Times New Roman" w:cs="Times New Roman"/>
                <w:sz w:val="24"/>
                <w:szCs w:val="24"/>
              </w:rPr>
              <w:t>81(46.00)</w:t>
            </w:r>
          </w:p>
        </w:tc>
        <w:tc>
          <w:tcPr>
            <w:tcW w:w="2034" w:type="dxa"/>
            <w:noWrap/>
            <w:hideMark/>
          </w:tcPr>
          <w:p w:rsidR="00D65409" w:rsidRPr="00657667" w:rsidRDefault="004706DC" w:rsidP="009E347C">
            <w:pPr>
              <w:rPr>
                <w:rFonts w:ascii="Times New Roman" w:hAnsi="Times New Roman" w:cs="Times New Roman"/>
                <w:sz w:val="24"/>
                <w:szCs w:val="24"/>
              </w:rPr>
            </w:pPr>
            <w:r w:rsidRPr="00657667">
              <w:rPr>
                <w:rFonts w:ascii="Times New Roman" w:hAnsi="Times New Roman" w:cs="Times New Roman"/>
                <w:sz w:val="24"/>
                <w:szCs w:val="24"/>
              </w:rPr>
              <w:t>154(43.80)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30 to 34</w:t>
            </w:r>
          </w:p>
        </w:tc>
        <w:tc>
          <w:tcPr>
            <w:tcW w:w="2123" w:type="dxa"/>
            <w:noWrap/>
            <w:hideMark/>
          </w:tcPr>
          <w:p w:rsidR="00D65409" w:rsidRPr="00657667" w:rsidRDefault="000B4C02" w:rsidP="009E347C">
            <w:pPr>
              <w:rPr>
                <w:rFonts w:ascii="Times New Roman" w:hAnsi="Times New Roman" w:cs="Times New Roman"/>
                <w:sz w:val="24"/>
                <w:szCs w:val="24"/>
              </w:rPr>
            </w:pPr>
            <w:r>
              <w:rPr>
                <w:rFonts w:ascii="Times New Roman" w:hAnsi="Times New Roman" w:cs="Times New Roman"/>
                <w:sz w:val="24"/>
                <w:szCs w:val="24"/>
              </w:rPr>
              <w:t>27(15.30)</w:t>
            </w:r>
          </w:p>
        </w:tc>
        <w:tc>
          <w:tcPr>
            <w:tcW w:w="2034" w:type="dxa"/>
            <w:noWrap/>
            <w:hideMark/>
          </w:tcPr>
          <w:p w:rsidR="00D65409" w:rsidRPr="00657667" w:rsidRDefault="004706DC" w:rsidP="009E347C">
            <w:pPr>
              <w:rPr>
                <w:rFonts w:ascii="Times New Roman" w:hAnsi="Times New Roman" w:cs="Times New Roman"/>
                <w:sz w:val="24"/>
                <w:szCs w:val="24"/>
              </w:rPr>
            </w:pPr>
            <w:r w:rsidRPr="00657667">
              <w:rPr>
                <w:rFonts w:ascii="Times New Roman" w:hAnsi="Times New Roman" w:cs="Times New Roman"/>
                <w:sz w:val="24"/>
                <w:szCs w:val="24"/>
              </w:rPr>
              <w:t>63(17.90)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greater than or equal 35</w:t>
            </w:r>
          </w:p>
        </w:tc>
        <w:tc>
          <w:tcPr>
            <w:tcW w:w="2123" w:type="dxa"/>
            <w:noWrap/>
            <w:hideMark/>
          </w:tcPr>
          <w:p w:rsidR="00D65409" w:rsidRPr="00657667" w:rsidRDefault="000B4C02" w:rsidP="009E347C">
            <w:pPr>
              <w:rPr>
                <w:rFonts w:ascii="Times New Roman" w:hAnsi="Times New Roman" w:cs="Times New Roman"/>
                <w:sz w:val="24"/>
                <w:szCs w:val="24"/>
              </w:rPr>
            </w:pPr>
            <w:r>
              <w:rPr>
                <w:rFonts w:ascii="Times New Roman" w:hAnsi="Times New Roman" w:cs="Times New Roman"/>
                <w:sz w:val="24"/>
                <w:szCs w:val="24"/>
              </w:rPr>
              <w:t>10(5.70)</w:t>
            </w:r>
          </w:p>
        </w:tc>
        <w:tc>
          <w:tcPr>
            <w:tcW w:w="2034" w:type="dxa"/>
            <w:noWrap/>
            <w:hideMark/>
          </w:tcPr>
          <w:p w:rsidR="00D65409" w:rsidRPr="00657667" w:rsidRDefault="000B4C02" w:rsidP="009E347C">
            <w:pPr>
              <w:rPr>
                <w:rFonts w:ascii="Times New Roman" w:hAnsi="Times New Roman" w:cs="Times New Roman"/>
                <w:sz w:val="24"/>
                <w:szCs w:val="24"/>
              </w:rPr>
            </w:pPr>
            <w:r w:rsidRPr="00657667">
              <w:rPr>
                <w:rFonts w:ascii="Times New Roman" w:hAnsi="Times New Roman" w:cs="Times New Roman"/>
                <w:sz w:val="24"/>
                <w:szCs w:val="24"/>
              </w:rPr>
              <w:t>23(6.50)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val="restart"/>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Maternal Religion</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Orthodox</w:t>
            </w:r>
          </w:p>
        </w:tc>
        <w:tc>
          <w:tcPr>
            <w:tcW w:w="2123" w:type="dxa"/>
            <w:noWrap/>
            <w:hideMark/>
          </w:tcPr>
          <w:p w:rsidR="00D65409" w:rsidRPr="00657667" w:rsidRDefault="000B4C02" w:rsidP="009E347C">
            <w:pPr>
              <w:rPr>
                <w:rFonts w:ascii="Times New Roman" w:hAnsi="Times New Roman" w:cs="Times New Roman"/>
                <w:sz w:val="24"/>
                <w:szCs w:val="24"/>
              </w:rPr>
            </w:pPr>
            <w:r>
              <w:rPr>
                <w:rFonts w:ascii="Times New Roman" w:hAnsi="Times New Roman" w:cs="Times New Roman"/>
                <w:sz w:val="24"/>
                <w:szCs w:val="24"/>
              </w:rPr>
              <w:t>100(56.8</w:t>
            </w:r>
            <w:r w:rsidR="00D65409" w:rsidRPr="00657667">
              <w:rPr>
                <w:rFonts w:ascii="Times New Roman" w:hAnsi="Times New Roman" w:cs="Times New Roman"/>
                <w:sz w:val="24"/>
                <w:szCs w:val="24"/>
              </w:rPr>
              <w:t>0)</w:t>
            </w:r>
          </w:p>
        </w:tc>
        <w:tc>
          <w:tcPr>
            <w:tcW w:w="2034" w:type="dxa"/>
            <w:noWrap/>
            <w:hideMark/>
          </w:tcPr>
          <w:p w:rsidR="00D65409" w:rsidRPr="00657667" w:rsidRDefault="000B4C02" w:rsidP="009E347C">
            <w:pPr>
              <w:rPr>
                <w:rFonts w:ascii="Times New Roman" w:hAnsi="Times New Roman" w:cs="Times New Roman"/>
                <w:sz w:val="24"/>
                <w:szCs w:val="24"/>
              </w:rPr>
            </w:pPr>
            <w:r w:rsidRPr="00657667">
              <w:rPr>
                <w:rFonts w:ascii="Times New Roman" w:hAnsi="Times New Roman" w:cs="Times New Roman"/>
                <w:sz w:val="24"/>
                <w:szCs w:val="24"/>
              </w:rPr>
              <w:t>150(42.60)</w:t>
            </w:r>
          </w:p>
        </w:tc>
        <w:tc>
          <w:tcPr>
            <w:tcW w:w="1950" w:type="dxa"/>
            <w:vMerge w:val="restart"/>
          </w:tcPr>
          <w:p w:rsidR="00D65409" w:rsidRPr="00A727D9" w:rsidRDefault="00D65409" w:rsidP="009E347C">
            <w:pPr>
              <w:rPr>
                <w:rFonts w:ascii="Times New Roman" w:hAnsi="Times New Roman" w:cs="Times New Roman"/>
                <w:b/>
                <w:sz w:val="24"/>
                <w:szCs w:val="24"/>
              </w:rPr>
            </w:pPr>
            <w:r w:rsidRPr="00A727D9">
              <w:rPr>
                <w:rFonts w:ascii="Times New Roman" w:hAnsi="Times New Roman" w:cs="Times New Roman"/>
                <w:b/>
                <w:sz w:val="24"/>
                <w:szCs w:val="24"/>
              </w:rPr>
              <w:t>9.686(.021)</w:t>
            </w: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Muslim.</w:t>
            </w:r>
          </w:p>
        </w:tc>
        <w:tc>
          <w:tcPr>
            <w:tcW w:w="2123" w:type="dxa"/>
            <w:noWrap/>
            <w:hideMark/>
          </w:tcPr>
          <w:p w:rsidR="00D65409" w:rsidRPr="00657667" w:rsidRDefault="000B4C02" w:rsidP="009E347C">
            <w:pPr>
              <w:rPr>
                <w:rFonts w:ascii="Times New Roman" w:hAnsi="Times New Roman" w:cs="Times New Roman"/>
                <w:sz w:val="24"/>
                <w:szCs w:val="24"/>
              </w:rPr>
            </w:pPr>
            <w:r>
              <w:rPr>
                <w:rFonts w:ascii="Times New Roman" w:hAnsi="Times New Roman" w:cs="Times New Roman"/>
                <w:sz w:val="24"/>
                <w:szCs w:val="24"/>
              </w:rPr>
              <w:t>49(27.8</w:t>
            </w:r>
            <w:r w:rsidR="00D65409" w:rsidRPr="00657667">
              <w:rPr>
                <w:rFonts w:ascii="Times New Roman" w:hAnsi="Times New Roman" w:cs="Times New Roman"/>
                <w:sz w:val="24"/>
                <w:szCs w:val="24"/>
              </w:rPr>
              <w:t>0)</w:t>
            </w:r>
          </w:p>
        </w:tc>
        <w:tc>
          <w:tcPr>
            <w:tcW w:w="2034" w:type="dxa"/>
            <w:noWrap/>
            <w:hideMark/>
          </w:tcPr>
          <w:p w:rsidR="00D65409" w:rsidRPr="00657667" w:rsidRDefault="000B4C02" w:rsidP="009E347C">
            <w:pPr>
              <w:rPr>
                <w:rFonts w:ascii="Times New Roman" w:hAnsi="Times New Roman" w:cs="Times New Roman"/>
                <w:sz w:val="24"/>
                <w:szCs w:val="24"/>
              </w:rPr>
            </w:pPr>
            <w:r w:rsidRPr="00657667">
              <w:rPr>
                <w:rFonts w:ascii="Times New Roman" w:hAnsi="Times New Roman" w:cs="Times New Roman"/>
                <w:sz w:val="24"/>
                <w:szCs w:val="24"/>
              </w:rPr>
              <w:t>127(36.10)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Protestant.</w:t>
            </w:r>
          </w:p>
        </w:tc>
        <w:tc>
          <w:tcPr>
            <w:tcW w:w="2123" w:type="dxa"/>
            <w:noWrap/>
            <w:hideMark/>
          </w:tcPr>
          <w:p w:rsidR="00D65409" w:rsidRPr="00657667" w:rsidRDefault="000B4C02" w:rsidP="009E347C">
            <w:pPr>
              <w:rPr>
                <w:rFonts w:ascii="Times New Roman" w:hAnsi="Times New Roman" w:cs="Times New Roman"/>
                <w:sz w:val="24"/>
                <w:szCs w:val="24"/>
              </w:rPr>
            </w:pPr>
            <w:r>
              <w:rPr>
                <w:rFonts w:ascii="Times New Roman" w:hAnsi="Times New Roman" w:cs="Times New Roman"/>
                <w:sz w:val="24"/>
                <w:szCs w:val="24"/>
              </w:rPr>
              <w:t>25(14</w:t>
            </w:r>
            <w:r w:rsidR="00D65409" w:rsidRPr="00657667">
              <w:rPr>
                <w:rFonts w:ascii="Times New Roman" w:hAnsi="Times New Roman" w:cs="Times New Roman"/>
                <w:sz w:val="24"/>
                <w:szCs w:val="24"/>
              </w:rPr>
              <w:t>.20)</w:t>
            </w:r>
          </w:p>
        </w:tc>
        <w:tc>
          <w:tcPr>
            <w:tcW w:w="2034" w:type="dxa"/>
            <w:noWrap/>
            <w:hideMark/>
          </w:tcPr>
          <w:p w:rsidR="00D65409" w:rsidRPr="00657667" w:rsidRDefault="000B4C02" w:rsidP="009E347C">
            <w:pPr>
              <w:rPr>
                <w:rFonts w:ascii="Times New Roman" w:hAnsi="Times New Roman" w:cs="Times New Roman"/>
                <w:sz w:val="24"/>
                <w:szCs w:val="24"/>
              </w:rPr>
            </w:pPr>
            <w:r w:rsidRPr="00657667">
              <w:rPr>
                <w:rFonts w:ascii="Times New Roman" w:hAnsi="Times New Roman" w:cs="Times New Roman"/>
                <w:sz w:val="24"/>
                <w:szCs w:val="24"/>
              </w:rPr>
              <w:t>71(20.20)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Catholic.</w:t>
            </w:r>
          </w:p>
        </w:tc>
        <w:tc>
          <w:tcPr>
            <w:tcW w:w="2123" w:type="dxa"/>
            <w:noWrap/>
            <w:hideMark/>
          </w:tcPr>
          <w:p w:rsidR="00D65409" w:rsidRPr="00657667" w:rsidRDefault="000B4C02" w:rsidP="009E347C">
            <w:pPr>
              <w:rPr>
                <w:rFonts w:ascii="Times New Roman" w:hAnsi="Times New Roman" w:cs="Times New Roman"/>
                <w:sz w:val="24"/>
                <w:szCs w:val="24"/>
              </w:rPr>
            </w:pPr>
            <w:r>
              <w:rPr>
                <w:rFonts w:ascii="Times New Roman" w:hAnsi="Times New Roman" w:cs="Times New Roman"/>
                <w:sz w:val="24"/>
                <w:szCs w:val="24"/>
              </w:rPr>
              <w:t>2</w:t>
            </w:r>
            <w:r w:rsidR="00D65409" w:rsidRPr="00657667">
              <w:rPr>
                <w:rFonts w:ascii="Times New Roman" w:hAnsi="Times New Roman" w:cs="Times New Roman"/>
                <w:sz w:val="24"/>
                <w:szCs w:val="24"/>
              </w:rPr>
              <w:t>(1.10)</w:t>
            </w:r>
          </w:p>
        </w:tc>
        <w:tc>
          <w:tcPr>
            <w:tcW w:w="2034" w:type="dxa"/>
            <w:noWrap/>
            <w:hideMark/>
          </w:tcPr>
          <w:p w:rsidR="00D65409" w:rsidRPr="00657667" w:rsidRDefault="000B4C02" w:rsidP="009E347C">
            <w:pPr>
              <w:rPr>
                <w:rFonts w:ascii="Times New Roman" w:hAnsi="Times New Roman" w:cs="Times New Roman"/>
                <w:sz w:val="24"/>
                <w:szCs w:val="24"/>
              </w:rPr>
            </w:pPr>
            <w:r w:rsidRPr="00657667">
              <w:rPr>
                <w:rFonts w:ascii="Times New Roman" w:hAnsi="Times New Roman" w:cs="Times New Roman"/>
                <w:sz w:val="24"/>
                <w:szCs w:val="24"/>
              </w:rPr>
              <w:t>4(1.10)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Others.</w:t>
            </w:r>
          </w:p>
        </w:tc>
        <w:tc>
          <w:tcPr>
            <w:tcW w:w="2123"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0(0.00)</w:t>
            </w:r>
          </w:p>
        </w:tc>
        <w:tc>
          <w:tcPr>
            <w:tcW w:w="2034"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0(0.00)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val="restart"/>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Maternal Occupation</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Student</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2</w:t>
            </w:r>
            <w:r w:rsidR="00E7528E">
              <w:rPr>
                <w:rFonts w:ascii="Times New Roman" w:hAnsi="Times New Roman" w:cs="Times New Roman"/>
                <w:sz w:val="24"/>
                <w:szCs w:val="24"/>
              </w:rPr>
              <w:t xml:space="preserve"> </w:t>
            </w:r>
            <w:r>
              <w:rPr>
                <w:rFonts w:ascii="Times New Roman" w:hAnsi="Times New Roman" w:cs="Times New Roman"/>
                <w:sz w:val="24"/>
                <w:szCs w:val="24"/>
              </w:rPr>
              <w:t>(1.1</w:t>
            </w:r>
            <w:r w:rsidR="00D65409" w:rsidRPr="00657667">
              <w:rPr>
                <w:rFonts w:ascii="Times New Roman" w:hAnsi="Times New Roman" w:cs="Times New Roman"/>
                <w:sz w:val="24"/>
                <w:szCs w:val="24"/>
              </w:rPr>
              <w:t>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7(2.00</w:t>
            </w:r>
          </w:p>
        </w:tc>
        <w:tc>
          <w:tcPr>
            <w:tcW w:w="1950" w:type="dxa"/>
            <w:vMerge w:val="restart"/>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9.808(.133)</w:t>
            </w: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Government employee.</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22</w:t>
            </w:r>
            <w:r w:rsidR="00E7528E">
              <w:rPr>
                <w:rFonts w:ascii="Times New Roman" w:hAnsi="Times New Roman" w:cs="Times New Roman"/>
                <w:sz w:val="24"/>
                <w:szCs w:val="24"/>
              </w:rPr>
              <w:t xml:space="preserve"> </w:t>
            </w:r>
            <w:r>
              <w:rPr>
                <w:rFonts w:ascii="Times New Roman" w:hAnsi="Times New Roman" w:cs="Times New Roman"/>
                <w:sz w:val="24"/>
                <w:szCs w:val="24"/>
              </w:rPr>
              <w:t>(12</w:t>
            </w:r>
            <w:r w:rsidR="00D65409" w:rsidRPr="00657667">
              <w:rPr>
                <w:rFonts w:ascii="Times New Roman" w:hAnsi="Times New Roman" w:cs="Times New Roman"/>
                <w:sz w:val="24"/>
                <w:szCs w:val="24"/>
              </w:rPr>
              <w:t>.</w:t>
            </w:r>
            <w:r>
              <w:rPr>
                <w:rFonts w:ascii="Times New Roman" w:hAnsi="Times New Roman" w:cs="Times New Roman"/>
                <w:sz w:val="24"/>
                <w:szCs w:val="24"/>
              </w:rPr>
              <w:t>5</w:t>
            </w:r>
            <w:r w:rsidR="00D65409" w:rsidRPr="00657667">
              <w:rPr>
                <w:rFonts w:ascii="Times New Roman" w:hAnsi="Times New Roman" w:cs="Times New Roman"/>
                <w:sz w:val="24"/>
                <w:szCs w:val="24"/>
              </w:rPr>
              <w:t>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71(20.20)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Daily laborer</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14</w:t>
            </w:r>
            <w:r w:rsidR="00E7528E">
              <w:rPr>
                <w:rFonts w:ascii="Times New Roman" w:hAnsi="Times New Roman" w:cs="Times New Roman"/>
                <w:sz w:val="24"/>
                <w:szCs w:val="24"/>
              </w:rPr>
              <w:t xml:space="preserve"> </w:t>
            </w:r>
            <w:r>
              <w:rPr>
                <w:rFonts w:ascii="Times New Roman" w:hAnsi="Times New Roman" w:cs="Times New Roman"/>
                <w:sz w:val="24"/>
                <w:szCs w:val="24"/>
              </w:rPr>
              <w:t>(8.0</w:t>
            </w:r>
            <w:r w:rsidR="00D65409" w:rsidRPr="00657667">
              <w:rPr>
                <w:rFonts w:ascii="Times New Roman" w:hAnsi="Times New Roman" w:cs="Times New Roman"/>
                <w:sz w:val="24"/>
                <w:szCs w:val="24"/>
              </w:rPr>
              <w:t>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27(7.70)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Farmer</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3</w:t>
            </w:r>
            <w:r w:rsidR="00E7528E">
              <w:rPr>
                <w:rFonts w:ascii="Times New Roman" w:hAnsi="Times New Roman" w:cs="Times New Roman"/>
                <w:sz w:val="24"/>
                <w:szCs w:val="24"/>
              </w:rPr>
              <w:t xml:space="preserve"> </w:t>
            </w:r>
            <w:r w:rsidR="00D65409" w:rsidRPr="00657667">
              <w:rPr>
                <w:rFonts w:ascii="Times New Roman" w:hAnsi="Times New Roman" w:cs="Times New Roman"/>
                <w:sz w:val="24"/>
                <w:szCs w:val="24"/>
              </w:rPr>
              <w:t>(1.70)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6(1.70)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Factory worker</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3</w:t>
            </w:r>
            <w:r w:rsidR="00E7528E">
              <w:rPr>
                <w:rFonts w:ascii="Times New Roman" w:hAnsi="Times New Roman" w:cs="Times New Roman"/>
                <w:sz w:val="24"/>
                <w:szCs w:val="24"/>
              </w:rPr>
              <w:t xml:space="preserve"> </w:t>
            </w:r>
            <w:r>
              <w:rPr>
                <w:rFonts w:ascii="Times New Roman" w:hAnsi="Times New Roman" w:cs="Times New Roman"/>
                <w:sz w:val="24"/>
                <w:szCs w:val="24"/>
              </w:rPr>
              <w:t>(1.7</w:t>
            </w:r>
            <w:r w:rsidR="00D65409" w:rsidRPr="00657667">
              <w:rPr>
                <w:rFonts w:ascii="Times New Roman" w:hAnsi="Times New Roman" w:cs="Times New Roman"/>
                <w:sz w:val="24"/>
                <w:szCs w:val="24"/>
              </w:rPr>
              <w:t>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10(2.80)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House wife</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107</w:t>
            </w:r>
            <w:r w:rsidR="00E7528E">
              <w:rPr>
                <w:rFonts w:ascii="Times New Roman" w:hAnsi="Times New Roman" w:cs="Times New Roman"/>
                <w:sz w:val="24"/>
                <w:szCs w:val="24"/>
              </w:rPr>
              <w:t xml:space="preserve"> </w:t>
            </w:r>
            <w:r>
              <w:rPr>
                <w:rFonts w:ascii="Times New Roman" w:hAnsi="Times New Roman" w:cs="Times New Roman"/>
                <w:sz w:val="24"/>
                <w:szCs w:val="24"/>
              </w:rPr>
              <w:t>(60.8</w:t>
            </w:r>
            <w:r w:rsidR="00D65409" w:rsidRPr="00657667">
              <w:rPr>
                <w:rFonts w:ascii="Times New Roman" w:hAnsi="Times New Roman" w:cs="Times New Roman"/>
                <w:sz w:val="24"/>
                <w:szCs w:val="24"/>
              </w:rPr>
              <w:t>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203(57.70)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Private employee</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25</w:t>
            </w:r>
            <w:r w:rsidR="00E7528E">
              <w:rPr>
                <w:rFonts w:ascii="Times New Roman" w:hAnsi="Times New Roman" w:cs="Times New Roman"/>
                <w:sz w:val="24"/>
                <w:szCs w:val="24"/>
              </w:rPr>
              <w:t xml:space="preserve"> </w:t>
            </w:r>
            <w:r>
              <w:rPr>
                <w:rFonts w:ascii="Times New Roman" w:hAnsi="Times New Roman" w:cs="Times New Roman"/>
                <w:sz w:val="24"/>
                <w:szCs w:val="24"/>
              </w:rPr>
              <w:t>(14.2</w:t>
            </w:r>
            <w:r w:rsidR="00D65409" w:rsidRPr="00657667">
              <w:rPr>
                <w:rFonts w:ascii="Times New Roman" w:hAnsi="Times New Roman" w:cs="Times New Roman"/>
                <w:sz w:val="24"/>
                <w:szCs w:val="24"/>
              </w:rPr>
              <w:t>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28(8.00)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val="restart"/>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Educational level of the mothers</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Primary</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81(46.0</w:t>
            </w:r>
            <w:r w:rsidR="00D65409" w:rsidRPr="00657667">
              <w:rPr>
                <w:rFonts w:ascii="Times New Roman" w:hAnsi="Times New Roman" w:cs="Times New Roman"/>
                <w:sz w:val="24"/>
                <w:szCs w:val="24"/>
              </w:rPr>
              <w:t>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161(45.70)</w:t>
            </w:r>
          </w:p>
        </w:tc>
        <w:tc>
          <w:tcPr>
            <w:tcW w:w="1950" w:type="dxa"/>
            <w:vMerge w:val="restart"/>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3.067(0.547)</w:t>
            </w: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Secondary</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53(30.1</w:t>
            </w:r>
            <w:r w:rsidR="00D65409" w:rsidRPr="00657667">
              <w:rPr>
                <w:rFonts w:ascii="Times New Roman" w:hAnsi="Times New Roman" w:cs="Times New Roman"/>
                <w:sz w:val="24"/>
                <w:szCs w:val="24"/>
              </w:rPr>
              <w:t>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87(24.70)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University</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23(13.1</w:t>
            </w:r>
            <w:r w:rsidR="00D65409" w:rsidRPr="00657667">
              <w:rPr>
                <w:rFonts w:ascii="Times New Roman" w:hAnsi="Times New Roman" w:cs="Times New Roman"/>
                <w:sz w:val="24"/>
                <w:szCs w:val="24"/>
              </w:rPr>
              <w:t>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60(17.00)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Unable to read and write</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12(6</w:t>
            </w:r>
            <w:r w:rsidR="00D65409" w:rsidRPr="00657667">
              <w:rPr>
                <w:rFonts w:ascii="Times New Roman" w:hAnsi="Times New Roman" w:cs="Times New Roman"/>
                <w:sz w:val="24"/>
                <w:szCs w:val="24"/>
              </w:rPr>
              <w:t>.80)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31(8.80)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No formal education but  able to read  and write</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7(4.0</w:t>
            </w:r>
            <w:r w:rsidR="00D65409" w:rsidRPr="00657667">
              <w:rPr>
                <w:rFonts w:ascii="Times New Roman" w:hAnsi="Times New Roman" w:cs="Times New Roman"/>
                <w:sz w:val="24"/>
                <w:szCs w:val="24"/>
              </w:rPr>
              <w:t>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13(3.70)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val="restart"/>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Marital status of the mothers</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Single</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1(0.6</w:t>
            </w:r>
            <w:r w:rsidR="00D65409" w:rsidRPr="00657667">
              <w:rPr>
                <w:rFonts w:ascii="Times New Roman" w:hAnsi="Times New Roman" w:cs="Times New Roman"/>
                <w:sz w:val="24"/>
                <w:szCs w:val="24"/>
              </w:rPr>
              <w:t>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7(2.00)</w:t>
            </w:r>
          </w:p>
        </w:tc>
        <w:tc>
          <w:tcPr>
            <w:tcW w:w="1950" w:type="dxa"/>
            <w:vMerge w:val="restart"/>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2.375(.305)</w:t>
            </w: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Married</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174(98.9</w:t>
            </w:r>
            <w:r w:rsidR="00D65409" w:rsidRPr="00657667">
              <w:rPr>
                <w:rFonts w:ascii="Times New Roman" w:hAnsi="Times New Roman" w:cs="Times New Roman"/>
                <w:sz w:val="24"/>
                <w:szCs w:val="24"/>
              </w:rPr>
              <w:t>0)</w:t>
            </w:r>
          </w:p>
        </w:tc>
        <w:tc>
          <w:tcPr>
            <w:tcW w:w="2034" w:type="dxa"/>
            <w:noWrap/>
            <w:hideMark/>
          </w:tcPr>
          <w:p w:rsidR="00D65409" w:rsidRPr="00657667" w:rsidRDefault="00A236BC" w:rsidP="009E347C">
            <w:pPr>
              <w:rPr>
                <w:rFonts w:ascii="Times New Roman" w:hAnsi="Times New Roman" w:cs="Times New Roman"/>
                <w:sz w:val="24"/>
                <w:szCs w:val="24"/>
              </w:rPr>
            </w:pPr>
            <w:r w:rsidRPr="00657667">
              <w:rPr>
                <w:rFonts w:ascii="Times New Roman" w:hAnsi="Times New Roman" w:cs="Times New Roman"/>
                <w:sz w:val="24"/>
                <w:szCs w:val="24"/>
              </w:rPr>
              <w:t>340(96.60)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Divorced</w:t>
            </w:r>
          </w:p>
        </w:tc>
        <w:tc>
          <w:tcPr>
            <w:tcW w:w="2123" w:type="dxa"/>
            <w:noWrap/>
            <w:hideMark/>
          </w:tcPr>
          <w:p w:rsidR="00D65409" w:rsidRPr="00657667" w:rsidRDefault="00A236BC" w:rsidP="009E347C">
            <w:pPr>
              <w:rPr>
                <w:rFonts w:ascii="Times New Roman" w:hAnsi="Times New Roman" w:cs="Times New Roman"/>
                <w:sz w:val="24"/>
                <w:szCs w:val="24"/>
              </w:rPr>
            </w:pPr>
            <w:r>
              <w:rPr>
                <w:rFonts w:ascii="Times New Roman" w:hAnsi="Times New Roman" w:cs="Times New Roman"/>
                <w:sz w:val="24"/>
                <w:szCs w:val="24"/>
              </w:rPr>
              <w:t>1</w:t>
            </w:r>
            <w:r w:rsidR="00647371">
              <w:rPr>
                <w:rFonts w:ascii="Times New Roman" w:hAnsi="Times New Roman" w:cs="Times New Roman"/>
                <w:sz w:val="24"/>
                <w:szCs w:val="24"/>
              </w:rPr>
              <w:t>(0.6</w:t>
            </w:r>
            <w:r w:rsidR="00D65409" w:rsidRPr="00657667">
              <w:rPr>
                <w:rFonts w:ascii="Times New Roman" w:hAnsi="Times New Roman" w:cs="Times New Roman"/>
                <w:sz w:val="24"/>
                <w:szCs w:val="24"/>
              </w:rPr>
              <w:t>0)</w:t>
            </w:r>
          </w:p>
        </w:tc>
        <w:tc>
          <w:tcPr>
            <w:tcW w:w="2034" w:type="dxa"/>
            <w:noWrap/>
            <w:hideMark/>
          </w:tcPr>
          <w:p w:rsidR="00D65409" w:rsidRPr="00657667" w:rsidRDefault="00647371" w:rsidP="009E347C">
            <w:pPr>
              <w:rPr>
                <w:rFonts w:ascii="Times New Roman" w:hAnsi="Times New Roman" w:cs="Times New Roman"/>
                <w:sz w:val="24"/>
                <w:szCs w:val="24"/>
              </w:rPr>
            </w:pPr>
            <w:r w:rsidRPr="00657667">
              <w:rPr>
                <w:rFonts w:ascii="Times New Roman" w:hAnsi="Times New Roman" w:cs="Times New Roman"/>
                <w:sz w:val="24"/>
                <w:szCs w:val="24"/>
              </w:rPr>
              <w:t>5(1.40)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Widowed</w:t>
            </w:r>
          </w:p>
        </w:tc>
        <w:tc>
          <w:tcPr>
            <w:tcW w:w="2123"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0(0.00)</w:t>
            </w:r>
          </w:p>
        </w:tc>
        <w:tc>
          <w:tcPr>
            <w:tcW w:w="2034"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0(0.00)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val="restart"/>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Ethnicity of the mothers</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 </w:t>
            </w: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Amhara</w:t>
            </w:r>
          </w:p>
        </w:tc>
        <w:tc>
          <w:tcPr>
            <w:tcW w:w="2123" w:type="dxa"/>
            <w:noWrap/>
            <w:hideMark/>
          </w:tcPr>
          <w:p w:rsidR="00D65409" w:rsidRPr="00657667" w:rsidRDefault="006D6CA6" w:rsidP="009E347C">
            <w:pPr>
              <w:rPr>
                <w:rFonts w:ascii="Times New Roman" w:hAnsi="Times New Roman" w:cs="Times New Roman"/>
                <w:sz w:val="24"/>
                <w:szCs w:val="24"/>
              </w:rPr>
            </w:pPr>
            <w:r>
              <w:rPr>
                <w:rFonts w:ascii="Times New Roman" w:hAnsi="Times New Roman" w:cs="Times New Roman"/>
                <w:sz w:val="24"/>
                <w:szCs w:val="24"/>
              </w:rPr>
              <w:t>73(41.5</w:t>
            </w:r>
            <w:r w:rsidR="00D65409" w:rsidRPr="00657667">
              <w:rPr>
                <w:rFonts w:ascii="Times New Roman" w:hAnsi="Times New Roman" w:cs="Times New Roman"/>
                <w:sz w:val="24"/>
                <w:szCs w:val="24"/>
              </w:rPr>
              <w:t>0)</w:t>
            </w:r>
          </w:p>
        </w:tc>
        <w:tc>
          <w:tcPr>
            <w:tcW w:w="2034" w:type="dxa"/>
            <w:noWrap/>
            <w:hideMark/>
          </w:tcPr>
          <w:p w:rsidR="00D65409" w:rsidRPr="00657667" w:rsidRDefault="006D6CA6" w:rsidP="009E347C">
            <w:pPr>
              <w:rPr>
                <w:rFonts w:ascii="Times New Roman" w:hAnsi="Times New Roman" w:cs="Times New Roman"/>
                <w:sz w:val="24"/>
                <w:szCs w:val="24"/>
              </w:rPr>
            </w:pPr>
            <w:r w:rsidRPr="00657667">
              <w:rPr>
                <w:rFonts w:ascii="Times New Roman" w:hAnsi="Times New Roman" w:cs="Times New Roman"/>
                <w:sz w:val="24"/>
                <w:szCs w:val="24"/>
              </w:rPr>
              <w:t>101(28.70)</w:t>
            </w:r>
          </w:p>
        </w:tc>
        <w:tc>
          <w:tcPr>
            <w:tcW w:w="1950" w:type="dxa"/>
            <w:vMerge w:val="restart"/>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9.351(0.053)</w:t>
            </w: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Oromo</w:t>
            </w:r>
          </w:p>
        </w:tc>
        <w:tc>
          <w:tcPr>
            <w:tcW w:w="2123" w:type="dxa"/>
            <w:noWrap/>
            <w:hideMark/>
          </w:tcPr>
          <w:p w:rsidR="00D65409" w:rsidRPr="00657667" w:rsidRDefault="006D6CA6" w:rsidP="009E347C">
            <w:pPr>
              <w:rPr>
                <w:rFonts w:ascii="Times New Roman" w:hAnsi="Times New Roman" w:cs="Times New Roman"/>
                <w:sz w:val="24"/>
                <w:szCs w:val="24"/>
              </w:rPr>
            </w:pPr>
            <w:r>
              <w:rPr>
                <w:rFonts w:ascii="Times New Roman" w:hAnsi="Times New Roman" w:cs="Times New Roman"/>
                <w:sz w:val="24"/>
                <w:szCs w:val="24"/>
              </w:rPr>
              <w:t>56(31.8</w:t>
            </w:r>
            <w:r w:rsidR="00D65409" w:rsidRPr="00657667">
              <w:rPr>
                <w:rFonts w:ascii="Times New Roman" w:hAnsi="Times New Roman" w:cs="Times New Roman"/>
                <w:sz w:val="24"/>
                <w:szCs w:val="24"/>
              </w:rPr>
              <w:t>0)</w:t>
            </w:r>
          </w:p>
        </w:tc>
        <w:tc>
          <w:tcPr>
            <w:tcW w:w="2034" w:type="dxa"/>
            <w:noWrap/>
            <w:hideMark/>
          </w:tcPr>
          <w:p w:rsidR="00D65409" w:rsidRPr="00657667" w:rsidRDefault="006D6CA6" w:rsidP="009E347C">
            <w:pPr>
              <w:rPr>
                <w:rFonts w:ascii="Times New Roman" w:hAnsi="Times New Roman" w:cs="Times New Roman"/>
                <w:sz w:val="24"/>
                <w:szCs w:val="24"/>
              </w:rPr>
            </w:pPr>
            <w:r w:rsidRPr="00657667">
              <w:rPr>
                <w:rFonts w:ascii="Times New Roman" w:hAnsi="Times New Roman" w:cs="Times New Roman"/>
                <w:sz w:val="24"/>
                <w:szCs w:val="24"/>
              </w:rPr>
              <w:t>132(37.50)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Tigre</w:t>
            </w:r>
          </w:p>
        </w:tc>
        <w:tc>
          <w:tcPr>
            <w:tcW w:w="2123" w:type="dxa"/>
            <w:noWrap/>
            <w:hideMark/>
          </w:tcPr>
          <w:p w:rsidR="00D65409" w:rsidRPr="00657667" w:rsidRDefault="006D6CA6" w:rsidP="009E347C">
            <w:pPr>
              <w:rPr>
                <w:rFonts w:ascii="Times New Roman" w:hAnsi="Times New Roman" w:cs="Times New Roman"/>
                <w:sz w:val="24"/>
                <w:szCs w:val="24"/>
              </w:rPr>
            </w:pPr>
            <w:r>
              <w:rPr>
                <w:rFonts w:ascii="Times New Roman" w:hAnsi="Times New Roman" w:cs="Times New Roman"/>
                <w:sz w:val="24"/>
                <w:szCs w:val="24"/>
              </w:rPr>
              <w:t>9(5.1</w:t>
            </w:r>
            <w:r w:rsidR="00D65409" w:rsidRPr="00657667">
              <w:rPr>
                <w:rFonts w:ascii="Times New Roman" w:hAnsi="Times New Roman" w:cs="Times New Roman"/>
                <w:sz w:val="24"/>
                <w:szCs w:val="24"/>
              </w:rPr>
              <w:t>0)</w:t>
            </w:r>
          </w:p>
        </w:tc>
        <w:tc>
          <w:tcPr>
            <w:tcW w:w="2034" w:type="dxa"/>
            <w:noWrap/>
            <w:hideMark/>
          </w:tcPr>
          <w:p w:rsidR="00D65409" w:rsidRPr="00657667" w:rsidRDefault="006D6CA6" w:rsidP="009E347C">
            <w:pPr>
              <w:rPr>
                <w:rFonts w:ascii="Times New Roman" w:hAnsi="Times New Roman" w:cs="Times New Roman"/>
                <w:sz w:val="24"/>
                <w:szCs w:val="24"/>
              </w:rPr>
            </w:pPr>
            <w:r w:rsidRPr="00657667">
              <w:rPr>
                <w:rFonts w:ascii="Times New Roman" w:hAnsi="Times New Roman" w:cs="Times New Roman"/>
                <w:sz w:val="24"/>
                <w:szCs w:val="24"/>
              </w:rPr>
              <w:t>17(4.80)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Gurage</w:t>
            </w:r>
          </w:p>
        </w:tc>
        <w:tc>
          <w:tcPr>
            <w:tcW w:w="2123" w:type="dxa"/>
            <w:noWrap/>
            <w:hideMark/>
          </w:tcPr>
          <w:p w:rsidR="00D65409" w:rsidRPr="00657667" w:rsidRDefault="006D6CA6" w:rsidP="009E347C">
            <w:pPr>
              <w:rPr>
                <w:rFonts w:ascii="Times New Roman" w:hAnsi="Times New Roman" w:cs="Times New Roman"/>
                <w:sz w:val="24"/>
                <w:szCs w:val="24"/>
              </w:rPr>
            </w:pPr>
            <w:r>
              <w:rPr>
                <w:rFonts w:ascii="Times New Roman" w:hAnsi="Times New Roman" w:cs="Times New Roman"/>
                <w:sz w:val="24"/>
                <w:szCs w:val="24"/>
              </w:rPr>
              <w:t>26(14.8</w:t>
            </w:r>
            <w:r w:rsidR="00D65409" w:rsidRPr="00657667">
              <w:rPr>
                <w:rFonts w:ascii="Times New Roman" w:hAnsi="Times New Roman" w:cs="Times New Roman"/>
                <w:sz w:val="24"/>
                <w:szCs w:val="24"/>
              </w:rPr>
              <w:t>0)</w:t>
            </w:r>
          </w:p>
        </w:tc>
        <w:tc>
          <w:tcPr>
            <w:tcW w:w="2034" w:type="dxa"/>
            <w:noWrap/>
            <w:hideMark/>
          </w:tcPr>
          <w:p w:rsidR="00D65409" w:rsidRPr="00657667" w:rsidRDefault="006D6CA6" w:rsidP="009E347C">
            <w:pPr>
              <w:rPr>
                <w:rFonts w:ascii="Times New Roman" w:hAnsi="Times New Roman" w:cs="Times New Roman"/>
                <w:sz w:val="24"/>
                <w:szCs w:val="24"/>
              </w:rPr>
            </w:pPr>
            <w:r w:rsidRPr="00657667">
              <w:rPr>
                <w:rFonts w:ascii="Times New Roman" w:hAnsi="Times New Roman" w:cs="Times New Roman"/>
                <w:sz w:val="24"/>
                <w:szCs w:val="24"/>
              </w:rPr>
              <w:t>68(19.30)</w:t>
            </w:r>
          </w:p>
        </w:tc>
        <w:tc>
          <w:tcPr>
            <w:tcW w:w="1950" w:type="dxa"/>
            <w:vMerge/>
          </w:tcPr>
          <w:p w:rsidR="00D65409" w:rsidRPr="00657667" w:rsidRDefault="00D65409" w:rsidP="009E347C">
            <w:pPr>
              <w:rPr>
                <w:rFonts w:ascii="Times New Roman" w:hAnsi="Times New Roman" w:cs="Times New Roman"/>
                <w:sz w:val="24"/>
                <w:szCs w:val="24"/>
              </w:rPr>
            </w:pPr>
          </w:p>
        </w:tc>
      </w:tr>
      <w:tr w:rsidR="00D65409" w:rsidRPr="00657667" w:rsidTr="000A6F15">
        <w:trPr>
          <w:trHeight w:val="518"/>
        </w:trPr>
        <w:tc>
          <w:tcPr>
            <w:tcW w:w="2141" w:type="dxa"/>
            <w:vMerge/>
            <w:noWrap/>
            <w:hideMark/>
          </w:tcPr>
          <w:p w:rsidR="00D65409" w:rsidRPr="00657667" w:rsidRDefault="00D65409" w:rsidP="009E347C">
            <w:pPr>
              <w:rPr>
                <w:rFonts w:ascii="Times New Roman" w:hAnsi="Times New Roman" w:cs="Times New Roman"/>
                <w:sz w:val="24"/>
                <w:szCs w:val="24"/>
              </w:rPr>
            </w:pPr>
          </w:p>
        </w:tc>
        <w:tc>
          <w:tcPr>
            <w:tcW w:w="2210" w:type="dxa"/>
            <w:noWrap/>
            <w:hideMark/>
          </w:tcPr>
          <w:p w:rsidR="00D65409" w:rsidRPr="00657667" w:rsidRDefault="00D65409" w:rsidP="009E347C">
            <w:pPr>
              <w:rPr>
                <w:rFonts w:ascii="Times New Roman" w:hAnsi="Times New Roman" w:cs="Times New Roman"/>
                <w:sz w:val="24"/>
                <w:szCs w:val="24"/>
              </w:rPr>
            </w:pPr>
            <w:r w:rsidRPr="00657667">
              <w:rPr>
                <w:rFonts w:ascii="Times New Roman" w:hAnsi="Times New Roman" w:cs="Times New Roman"/>
                <w:sz w:val="24"/>
                <w:szCs w:val="24"/>
              </w:rPr>
              <w:t>Others</w:t>
            </w:r>
          </w:p>
        </w:tc>
        <w:tc>
          <w:tcPr>
            <w:tcW w:w="2123" w:type="dxa"/>
            <w:noWrap/>
            <w:hideMark/>
          </w:tcPr>
          <w:p w:rsidR="00D65409" w:rsidRPr="00657667" w:rsidRDefault="006D6CA6" w:rsidP="009E347C">
            <w:pPr>
              <w:rPr>
                <w:rFonts w:ascii="Times New Roman" w:hAnsi="Times New Roman" w:cs="Times New Roman"/>
                <w:sz w:val="24"/>
                <w:szCs w:val="24"/>
              </w:rPr>
            </w:pPr>
            <w:r>
              <w:rPr>
                <w:rFonts w:ascii="Times New Roman" w:hAnsi="Times New Roman" w:cs="Times New Roman"/>
                <w:sz w:val="24"/>
                <w:szCs w:val="24"/>
              </w:rPr>
              <w:t>12(6.8</w:t>
            </w:r>
            <w:r w:rsidR="00D65409" w:rsidRPr="00657667">
              <w:rPr>
                <w:rFonts w:ascii="Times New Roman" w:hAnsi="Times New Roman" w:cs="Times New Roman"/>
                <w:sz w:val="24"/>
                <w:szCs w:val="24"/>
              </w:rPr>
              <w:t>0)</w:t>
            </w:r>
          </w:p>
        </w:tc>
        <w:tc>
          <w:tcPr>
            <w:tcW w:w="2034" w:type="dxa"/>
            <w:noWrap/>
            <w:hideMark/>
          </w:tcPr>
          <w:p w:rsidR="00D65409" w:rsidRPr="00657667" w:rsidRDefault="006D6CA6" w:rsidP="009E347C">
            <w:pPr>
              <w:rPr>
                <w:rFonts w:ascii="Times New Roman" w:hAnsi="Times New Roman" w:cs="Times New Roman"/>
                <w:sz w:val="24"/>
                <w:szCs w:val="24"/>
              </w:rPr>
            </w:pPr>
            <w:r w:rsidRPr="00657667">
              <w:rPr>
                <w:rFonts w:ascii="Times New Roman" w:hAnsi="Times New Roman" w:cs="Times New Roman"/>
                <w:sz w:val="24"/>
                <w:szCs w:val="24"/>
              </w:rPr>
              <w:t>34(9.70)</w:t>
            </w:r>
          </w:p>
        </w:tc>
        <w:tc>
          <w:tcPr>
            <w:tcW w:w="1950" w:type="dxa"/>
            <w:vMerge/>
          </w:tcPr>
          <w:p w:rsidR="00D65409" w:rsidRPr="00657667" w:rsidRDefault="00D65409" w:rsidP="009E347C">
            <w:pPr>
              <w:rPr>
                <w:rFonts w:ascii="Times New Roman" w:hAnsi="Times New Roman" w:cs="Times New Roman"/>
                <w:sz w:val="24"/>
                <w:szCs w:val="24"/>
              </w:rPr>
            </w:pPr>
          </w:p>
        </w:tc>
      </w:tr>
    </w:tbl>
    <w:p w:rsidR="00D65409" w:rsidRDefault="00D65409" w:rsidP="00D65409">
      <w:pPr>
        <w:rPr>
          <w:rFonts w:ascii="Times New Roman" w:hAnsi="Times New Roman" w:cs="Times New Roman"/>
          <w:sz w:val="24"/>
          <w:szCs w:val="24"/>
        </w:rPr>
      </w:pPr>
    </w:p>
    <w:p w:rsidR="00177203" w:rsidRDefault="00177203" w:rsidP="0066737C">
      <w:pPr>
        <w:spacing w:line="360" w:lineRule="auto"/>
        <w:rPr>
          <w:sz w:val="24"/>
          <w:szCs w:val="24"/>
        </w:rPr>
      </w:pPr>
    </w:p>
    <w:p w:rsidR="000A6F15" w:rsidRDefault="007A73EF" w:rsidP="00357E19">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More than half of women in both group were multiparous. </w:t>
      </w:r>
      <w:r w:rsidR="007D65E0" w:rsidRPr="00946E38">
        <w:rPr>
          <w:rFonts w:ascii="Times New Roman" w:hAnsi="Times New Roman" w:cs="Times New Roman"/>
          <w:sz w:val="24"/>
          <w:szCs w:val="24"/>
        </w:rPr>
        <w:t>All pregnant mothers had ANC follow up</w:t>
      </w:r>
      <w:r>
        <w:rPr>
          <w:rFonts w:ascii="Times New Roman" w:hAnsi="Times New Roman" w:cs="Times New Roman"/>
          <w:sz w:val="24"/>
          <w:szCs w:val="24"/>
        </w:rPr>
        <w:t xml:space="preserve"> at least once in the health facility during the current pregnancy.</w:t>
      </w:r>
      <w:r w:rsidR="007D65E0" w:rsidRPr="00946E38">
        <w:rPr>
          <w:rFonts w:ascii="Times New Roman" w:hAnsi="Times New Roman" w:cs="Times New Roman"/>
          <w:sz w:val="24"/>
          <w:szCs w:val="24"/>
        </w:rPr>
        <w:t xml:space="preserve"> </w:t>
      </w:r>
      <w:r>
        <w:rPr>
          <w:rFonts w:ascii="Times New Roman" w:hAnsi="Times New Roman" w:cs="Times New Roman"/>
          <w:sz w:val="24"/>
          <w:szCs w:val="24"/>
        </w:rPr>
        <w:t xml:space="preserve">The commonest </w:t>
      </w:r>
      <w:r w:rsidR="00E90AC9">
        <w:rPr>
          <w:rFonts w:ascii="Times New Roman" w:hAnsi="Times New Roman" w:cs="Times New Roman"/>
          <w:sz w:val="24"/>
          <w:szCs w:val="24"/>
        </w:rPr>
        <w:t>sites of ANC follow</w:t>
      </w:r>
      <w:r>
        <w:rPr>
          <w:rFonts w:ascii="Times New Roman" w:hAnsi="Times New Roman" w:cs="Times New Roman"/>
          <w:sz w:val="24"/>
          <w:szCs w:val="24"/>
        </w:rPr>
        <w:t xml:space="preserve"> up were the catchment health center of each </w:t>
      </w:r>
      <w:r w:rsidR="00E90AC9">
        <w:rPr>
          <w:rFonts w:ascii="Times New Roman" w:hAnsi="Times New Roman" w:cs="Times New Roman"/>
          <w:sz w:val="24"/>
          <w:szCs w:val="24"/>
        </w:rPr>
        <w:t xml:space="preserve">hospital for both groups. </w:t>
      </w:r>
      <w:r w:rsidR="003B78E2">
        <w:rPr>
          <w:rFonts w:ascii="Times New Roman" w:hAnsi="Times New Roman" w:cs="Times New Roman"/>
          <w:sz w:val="24"/>
          <w:szCs w:val="24"/>
        </w:rPr>
        <w:t xml:space="preserve">Of those having ANC follow up at yekatit 12 hospital, the percentage of women with post-term pregnancy were found to be higher than the non exposed groups (23.9% vs 15.4%) (P=0.05). </w:t>
      </w:r>
      <w:r w:rsidR="00E90AC9">
        <w:rPr>
          <w:rFonts w:ascii="Times New Roman" w:hAnsi="Times New Roman" w:cs="Times New Roman"/>
          <w:sz w:val="24"/>
          <w:szCs w:val="24"/>
        </w:rPr>
        <w:t>Approximately one third (27.3%) of a women with post-term pregnancy had ANC follow up less than four times compared with a women with term p</w:t>
      </w:r>
      <w:r w:rsidR="00CD38FE">
        <w:rPr>
          <w:rFonts w:ascii="Times New Roman" w:hAnsi="Times New Roman" w:cs="Times New Roman"/>
          <w:sz w:val="24"/>
          <w:szCs w:val="24"/>
        </w:rPr>
        <w:t>regnancy (16.8%), w/c</w:t>
      </w:r>
      <w:r w:rsidR="00E90AC9">
        <w:rPr>
          <w:rFonts w:ascii="Times New Roman" w:hAnsi="Times New Roman" w:cs="Times New Roman"/>
          <w:sz w:val="24"/>
          <w:szCs w:val="24"/>
        </w:rPr>
        <w:t xml:space="preserve"> is </w:t>
      </w:r>
      <w:r w:rsidR="004D4296">
        <w:rPr>
          <w:rFonts w:ascii="Times New Roman" w:hAnsi="Times New Roman" w:cs="Times New Roman"/>
          <w:sz w:val="24"/>
          <w:szCs w:val="24"/>
        </w:rPr>
        <w:t xml:space="preserve">statistical significant </w:t>
      </w:r>
      <w:r w:rsidR="00E90AC9">
        <w:rPr>
          <w:rFonts w:ascii="Times New Roman" w:hAnsi="Times New Roman" w:cs="Times New Roman"/>
          <w:sz w:val="24"/>
          <w:szCs w:val="24"/>
        </w:rPr>
        <w:t>(</w:t>
      </w:r>
      <w:r w:rsidR="00CD38FE">
        <w:rPr>
          <w:rFonts w:ascii="Times New Roman" w:hAnsi="Times New Roman" w:cs="Times New Roman"/>
          <w:sz w:val="24"/>
          <w:szCs w:val="24"/>
        </w:rPr>
        <w:t>p= 0.005)</w:t>
      </w:r>
      <w:r w:rsidR="00095C75">
        <w:rPr>
          <w:rFonts w:ascii="Times New Roman" w:hAnsi="Times New Roman" w:cs="Times New Roman"/>
          <w:sz w:val="24"/>
          <w:szCs w:val="24"/>
        </w:rPr>
        <w:t xml:space="preserve"> ; RR 1.626, 95% CI: 1.164- 2.272)</w:t>
      </w:r>
      <w:r w:rsidR="00CD38FE">
        <w:rPr>
          <w:rFonts w:ascii="Times New Roman" w:hAnsi="Times New Roman" w:cs="Times New Roman"/>
          <w:sz w:val="24"/>
          <w:szCs w:val="24"/>
        </w:rPr>
        <w:t>. P</w:t>
      </w:r>
      <w:r w:rsidR="004D4296">
        <w:rPr>
          <w:rFonts w:ascii="Times New Roman" w:hAnsi="Times New Roman" w:cs="Times New Roman"/>
          <w:sz w:val="24"/>
          <w:szCs w:val="24"/>
        </w:rPr>
        <w:t>revious h</w:t>
      </w:r>
      <w:r w:rsidR="007D65E0" w:rsidRPr="00946E38">
        <w:rPr>
          <w:rFonts w:ascii="Times New Roman" w:hAnsi="Times New Roman" w:cs="Times New Roman"/>
          <w:sz w:val="24"/>
          <w:szCs w:val="24"/>
        </w:rPr>
        <w:t>istory of post</w:t>
      </w:r>
      <w:r w:rsidR="004D4296">
        <w:rPr>
          <w:rFonts w:ascii="Times New Roman" w:hAnsi="Times New Roman" w:cs="Times New Roman"/>
          <w:sz w:val="24"/>
          <w:szCs w:val="24"/>
        </w:rPr>
        <w:t>-</w:t>
      </w:r>
      <w:r w:rsidR="007D65E0" w:rsidRPr="00946E38">
        <w:rPr>
          <w:rFonts w:ascii="Times New Roman" w:hAnsi="Times New Roman" w:cs="Times New Roman"/>
          <w:sz w:val="24"/>
          <w:szCs w:val="24"/>
        </w:rPr>
        <w:t>term pregnancy i</w:t>
      </w:r>
      <w:r w:rsidR="004D4296">
        <w:rPr>
          <w:rFonts w:ascii="Times New Roman" w:hAnsi="Times New Roman" w:cs="Times New Roman"/>
          <w:sz w:val="24"/>
          <w:szCs w:val="24"/>
        </w:rPr>
        <w:t xml:space="preserve">s significantly associated with </w:t>
      </w:r>
      <w:r w:rsidR="00CD38FE">
        <w:rPr>
          <w:rFonts w:ascii="Times New Roman" w:hAnsi="Times New Roman" w:cs="Times New Roman"/>
          <w:sz w:val="24"/>
          <w:szCs w:val="24"/>
        </w:rPr>
        <w:t xml:space="preserve">current post-term </w:t>
      </w:r>
      <w:r w:rsidR="00175A03">
        <w:rPr>
          <w:rFonts w:ascii="Times New Roman" w:hAnsi="Times New Roman" w:cs="Times New Roman"/>
          <w:sz w:val="24"/>
          <w:szCs w:val="24"/>
        </w:rPr>
        <w:t>pregnancy;</w:t>
      </w:r>
      <w:r w:rsidR="004D4296">
        <w:rPr>
          <w:rFonts w:ascii="Times New Roman" w:hAnsi="Times New Roman" w:cs="Times New Roman"/>
          <w:sz w:val="24"/>
          <w:szCs w:val="24"/>
        </w:rPr>
        <w:t xml:space="preserve"> </w:t>
      </w:r>
      <w:r w:rsidR="00F155B1">
        <w:rPr>
          <w:rFonts w:ascii="Times New Roman" w:hAnsi="Times New Roman" w:cs="Times New Roman"/>
          <w:sz w:val="24"/>
          <w:szCs w:val="24"/>
        </w:rPr>
        <w:t xml:space="preserve">20(11.4%) </w:t>
      </w:r>
      <w:r w:rsidR="00175A03">
        <w:rPr>
          <w:rFonts w:ascii="Times New Roman" w:hAnsi="Times New Roman" w:cs="Times New Roman"/>
          <w:sz w:val="24"/>
          <w:szCs w:val="24"/>
        </w:rPr>
        <w:t xml:space="preserve">of women with current post-term </w:t>
      </w:r>
      <w:r w:rsidR="00F155B1">
        <w:rPr>
          <w:rFonts w:ascii="Times New Roman" w:hAnsi="Times New Roman" w:cs="Times New Roman"/>
          <w:sz w:val="24"/>
          <w:szCs w:val="24"/>
        </w:rPr>
        <w:t>and 13(3.7</w:t>
      </w:r>
      <w:r w:rsidR="00175A03">
        <w:rPr>
          <w:rFonts w:ascii="Times New Roman" w:hAnsi="Times New Roman" w:cs="Times New Roman"/>
          <w:sz w:val="24"/>
          <w:szCs w:val="24"/>
        </w:rPr>
        <w:t xml:space="preserve">%) of women with </w:t>
      </w:r>
      <w:r w:rsidR="00D72A0F">
        <w:rPr>
          <w:rFonts w:ascii="Times New Roman" w:hAnsi="Times New Roman" w:cs="Times New Roman"/>
          <w:sz w:val="24"/>
          <w:szCs w:val="24"/>
        </w:rPr>
        <w:t>term pregnancy had previous history of post-term pregnancy</w:t>
      </w:r>
      <w:r w:rsidR="00175A03">
        <w:rPr>
          <w:rFonts w:ascii="Times New Roman" w:hAnsi="Times New Roman" w:cs="Times New Roman"/>
          <w:sz w:val="24"/>
          <w:szCs w:val="24"/>
        </w:rPr>
        <w:t xml:space="preserve"> (P=</w:t>
      </w:r>
      <w:r w:rsidR="00175A03" w:rsidRPr="00175A03">
        <w:rPr>
          <w:rFonts w:ascii="Times New Roman" w:hAnsi="Times New Roman" w:cs="Times New Roman"/>
          <w:sz w:val="24"/>
          <w:szCs w:val="24"/>
        </w:rPr>
        <w:t>(.001); RR 3.077, 95% CI: 1.567 – 6.024</w:t>
      </w:r>
      <w:r w:rsidR="00175A03">
        <w:rPr>
          <w:rFonts w:ascii="Times New Roman" w:hAnsi="Times New Roman" w:cs="Times New Roman"/>
          <w:b/>
          <w:sz w:val="24"/>
          <w:szCs w:val="24"/>
        </w:rPr>
        <w:t>)</w:t>
      </w:r>
      <w:r w:rsidR="007D65E0" w:rsidRPr="00946E38">
        <w:rPr>
          <w:rFonts w:ascii="Times New Roman" w:hAnsi="Times New Roman" w:cs="Times New Roman"/>
          <w:sz w:val="24"/>
          <w:szCs w:val="24"/>
        </w:rPr>
        <w:t>.</w:t>
      </w:r>
      <w:r w:rsidR="00F155B1">
        <w:rPr>
          <w:rFonts w:ascii="Times New Roman" w:hAnsi="Times New Roman" w:cs="Times New Roman"/>
          <w:sz w:val="24"/>
          <w:szCs w:val="24"/>
        </w:rPr>
        <w:t xml:space="preserve"> Majority of women in both group had no </w:t>
      </w:r>
      <w:r w:rsidR="00573E67">
        <w:rPr>
          <w:rFonts w:ascii="Times New Roman" w:hAnsi="Times New Roman" w:cs="Times New Roman"/>
          <w:sz w:val="24"/>
          <w:szCs w:val="24"/>
        </w:rPr>
        <w:t xml:space="preserve">other </w:t>
      </w:r>
      <w:r w:rsidR="00F155B1">
        <w:rPr>
          <w:rFonts w:ascii="Times New Roman" w:hAnsi="Times New Roman" w:cs="Times New Roman"/>
          <w:sz w:val="24"/>
          <w:szCs w:val="24"/>
        </w:rPr>
        <w:t xml:space="preserve">identified risk factors for post-term pregnancy. </w:t>
      </w:r>
      <w:r w:rsidR="007D65E0" w:rsidRPr="00946E38">
        <w:rPr>
          <w:rFonts w:ascii="Times New Roman" w:hAnsi="Times New Roman" w:cs="Times New Roman"/>
          <w:sz w:val="24"/>
          <w:szCs w:val="24"/>
        </w:rPr>
        <w:t xml:space="preserve"> (Table 2)</w:t>
      </w:r>
    </w:p>
    <w:p w:rsidR="000A6F15" w:rsidRDefault="00357E19" w:rsidP="00357E19">
      <w:pPr>
        <w:tabs>
          <w:tab w:val="left" w:pos="7363"/>
        </w:tabs>
        <w:spacing w:line="360" w:lineRule="auto"/>
        <w:rPr>
          <w:rFonts w:ascii="Times New Roman" w:hAnsi="Times New Roman" w:cs="Times New Roman"/>
          <w:sz w:val="24"/>
          <w:szCs w:val="24"/>
        </w:rPr>
      </w:pPr>
      <w:r>
        <w:rPr>
          <w:rFonts w:ascii="Times New Roman" w:hAnsi="Times New Roman" w:cs="Times New Roman"/>
          <w:sz w:val="24"/>
          <w:szCs w:val="24"/>
        </w:rPr>
        <w:tab/>
      </w:r>
    </w:p>
    <w:p w:rsidR="00A9528A" w:rsidRPr="00357E19" w:rsidRDefault="00A9528A" w:rsidP="00946E38">
      <w:pPr>
        <w:spacing w:line="360" w:lineRule="auto"/>
        <w:rPr>
          <w:rFonts w:ascii="Times New Roman" w:hAnsi="Times New Roman" w:cs="Times New Roman"/>
          <w:b/>
          <w:sz w:val="24"/>
          <w:szCs w:val="24"/>
        </w:rPr>
      </w:pPr>
      <w:r w:rsidRPr="00357E19">
        <w:rPr>
          <w:rFonts w:ascii="Times New Roman" w:hAnsi="Times New Roman" w:cs="Times New Roman"/>
          <w:b/>
          <w:sz w:val="24"/>
          <w:szCs w:val="24"/>
        </w:rPr>
        <w:t>Table 2</w:t>
      </w:r>
      <w:r w:rsidR="00D019C9" w:rsidRPr="00357E19">
        <w:rPr>
          <w:rFonts w:ascii="Times New Roman" w:hAnsi="Times New Roman" w:cs="Times New Roman"/>
          <w:b/>
          <w:sz w:val="24"/>
          <w:szCs w:val="24"/>
        </w:rPr>
        <w:t>:</w:t>
      </w:r>
      <w:r w:rsidRPr="00357E19">
        <w:rPr>
          <w:rFonts w:ascii="Times New Roman" w:hAnsi="Times New Roman" w:cs="Times New Roman"/>
          <w:b/>
          <w:sz w:val="24"/>
          <w:szCs w:val="24"/>
        </w:rPr>
        <w:t xml:space="preserve"> Obstetric c</w:t>
      </w:r>
      <w:r w:rsidR="00D72A0F">
        <w:rPr>
          <w:rFonts w:ascii="Times New Roman" w:hAnsi="Times New Roman" w:cs="Times New Roman"/>
          <w:b/>
          <w:sz w:val="24"/>
          <w:szCs w:val="24"/>
        </w:rPr>
        <w:t xml:space="preserve">haracteristic of women with post-term and </w:t>
      </w:r>
      <w:r w:rsidRPr="00357E19">
        <w:rPr>
          <w:rFonts w:ascii="Times New Roman" w:hAnsi="Times New Roman" w:cs="Times New Roman"/>
          <w:b/>
          <w:sz w:val="24"/>
          <w:szCs w:val="24"/>
        </w:rPr>
        <w:t>term pregnancy</w:t>
      </w:r>
    </w:p>
    <w:tbl>
      <w:tblPr>
        <w:tblStyle w:val="TableGrid"/>
        <w:tblW w:w="9767" w:type="dxa"/>
        <w:tblLook w:val="04A0" w:firstRow="1" w:lastRow="0" w:firstColumn="1" w:lastColumn="0" w:noHBand="0" w:noVBand="1"/>
      </w:tblPr>
      <w:tblGrid>
        <w:gridCol w:w="1998"/>
        <w:gridCol w:w="2250"/>
        <w:gridCol w:w="2070"/>
        <w:gridCol w:w="1897"/>
        <w:gridCol w:w="1552"/>
      </w:tblGrid>
      <w:tr w:rsidR="00F614DF" w:rsidRPr="00617399" w:rsidTr="00D45031">
        <w:trPr>
          <w:trHeight w:val="728"/>
        </w:trPr>
        <w:tc>
          <w:tcPr>
            <w:tcW w:w="4248" w:type="dxa"/>
            <w:gridSpan w:val="2"/>
            <w:vMerge w:val="restart"/>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p w:rsidR="00F614DF" w:rsidRPr="00D019C9" w:rsidRDefault="00F614DF" w:rsidP="00357E19">
            <w:pPr>
              <w:rPr>
                <w:rFonts w:ascii="Times New Roman" w:hAnsi="Times New Roman" w:cs="Times New Roman"/>
                <w:b/>
                <w:sz w:val="24"/>
                <w:szCs w:val="24"/>
              </w:rPr>
            </w:pPr>
            <w:r w:rsidRPr="00617399">
              <w:rPr>
                <w:rFonts w:ascii="Times New Roman" w:hAnsi="Times New Roman" w:cs="Times New Roman"/>
                <w:sz w:val="24"/>
                <w:szCs w:val="24"/>
              </w:rPr>
              <w:t> </w:t>
            </w:r>
            <w:r w:rsidR="00D45031" w:rsidRPr="00D019C9">
              <w:rPr>
                <w:rFonts w:ascii="Times New Roman" w:hAnsi="Times New Roman" w:cs="Times New Roman"/>
                <w:b/>
                <w:sz w:val="24"/>
                <w:szCs w:val="24"/>
              </w:rPr>
              <w:t xml:space="preserve">Obstetric </w:t>
            </w:r>
            <w:r w:rsidRPr="00D019C9">
              <w:rPr>
                <w:rFonts w:ascii="Times New Roman" w:hAnsi="Times New Roman" w:cs="Times New Roman"/>
                <w:b/>
                <w:sz w:val="24"/>
                <w:szCs w:val="24"/>
              </w:rPr>
              <w:t>Characteristics</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tc>
        <w:tc>
          <w:tcPr>
            <w:tcW w:w="3967" w:type="dxa"/>
            <w:gridSpan w:val="2"/>
          </w:tcPr>
          <w:p w:rsidR="00D45031" w:rsidRDefault="00D45031" w:rsidP="00357E19">
            <w:pPr>
              <w:rPr>
                <w:rFonts w:ascii="Times New Roman" w:hAnsi="Times New Roman" w:cs="Times New Roman"/>
                <w:sz w:val="24"/>
                <w:szCs w:val="24"/>
              </w:rPr>
            </w:pPr>
          </w:p>
          <w:p w:rsidR="00F614DF" w:rsidRPr="00D019C9" w:rsidRDefault="00F614DF" w:rsidP="00357E19">
            <w:pPr>
              <w:rPr>
                <w:rFonts w:ascii="Times New Roman" w:hAnsi="Times New Roman" w:cs="Times New Roman"/>
                <w:b/>
                <w:sz w:val="24"/>
                <w:szCs w:val="24"/>
              </w:rPr>
            </w:pPr>
            <w:r w:rsidRPr="00D019C9">
              <w:rPr>
                <w:rFonts w:ascii="Times New Roman" w:hAnsi="Times New Roman" w:cs="Times New Roman"/>
                <w:b/>
                <w:sz w:val="24"/>
                <w:szCs w:val="24"/>
              </w:rPr>
              <w:t>Gestational age at the time of delivery</w:t>
            </w:r>
          </w:p>
        </w:tc>
        <w:tc>
          <w:tcPr>
            <w:tcW w:w="1552" w:type="dxa"/>
            <w:vMerge w:val="restart"/>
          </w:tcPr>
          <w:p w:rsidR="00F614DF" w:rsidRDefault="00F614DF" w:rsidP="00357E19">
            <w:pPr>
              <w:rPr>
                <w:rFonts w:ascii="Times New Roman" w:hAnsi="Times New Roman" w:cs="Times New Roman"/>
                <w:position w:val="-10"/>
                <w:sz w:val="24"/>
                <w:szCs w:val="24"/>
              </w:rPr>
            </w:pPr>
          </w:p>
          <w:p w:rsidR="00F614DF" w:rsidRPr="00D019C9" w:rsidRDefault="00F614DF" w:rsidP="00357E19">
            <w:pPr>
              <w:rPr>
                <w:rFonts w:ascii="Times New Roman" w:hAnsi="Times New Roman" w:cs="Times New Roman"/>
                <w:b/>
                <w:sz w:val="24"/>
                <w:szCs w:val="24"/>
              </w:rPr>
            </w:pPr>
            <w:r w:rsidRPr="00D019C9">
              <w:rPr>
                <w:rFonts w:ascii="Times New Roman" w:hAnsi="Times New Roman" w:cs="Times New Roman"/>
                <w:b/>
                <w:position w:val="-10"/>
                <w:sz w:val="24"/>
                <w:szCs w:val="24"/>
              </w:rPr>
              <w:object w:dxaOrig="340" w:dyaOrig="360">
                <v:shape id="_x0000_i1026" type="#_x0000_t75" style="width:16.75pt;height:18.4pt" o:ole="">
                  <v:imagedata r:id="rId12" o:title=""/>
                </v:shape>
                <o:OLEObject Type="Embed" ProgID="Equation.3" ShapeID="_x0000_i1026" DrawAspect="Content" ObjectID="_1582402065" r:id="rId14"/>
              </w:object>
            </w:r>
            <w:r w:rsidRPr="00D019C9">
              <w:rPr>
                <w:rFonts w:ascii="Times New Roman" w:hAnsi="Times New Roman" w:cs="Times New Roman"/>
                <w:b/>
                <w:sz w:val="24"/>
                <w:szCs w:val="24"/>
              </w:rPr>
              <w:t>(P-value)</w:t>
            </w:r>
          </w:p>
        </w:tc>
      </w:tr>
      <w:tr w:rsidR="00F614DF" w:rsidRPr="00617399" w:rsidTr="009E347C">
        <w:trPr>
          <w:trHeight w:val="610"/>
        </w:trPr>
        <w:tc>
          <w:tcPr>
            <w:tcW w:w="4248" w:type="dxa"/>
            <w:gridSpan w:val="2"/>
            <w:vMerge/>
            <w:tcBorders>
              <w:bottom w:val="single" w:sz="4" w:space="0" w:color="auto"/>
            </w:tcBorders>
            <w:noWrap/>
            <w:hideMark/>
          </w:tcPr>
          <w:p w:rsidR="00F614DF" w:rsidRPr="00617399" w:rsidRDefault="00F614DF" w:rsidP="00357E19">
            <w:pPr>
              <w:rPr>
                <w:rFonts w:ascii="Times New Roman" w:hAnsi="Times New Roman" w:cs="Times New Roman"/>
                <w:sz w:val="24"/>
                <w:szCs w:val="24"/>
              </w:rPr>
            </w:pPr>
          </w:p>
        </w:tc>
        <w:tc>
          <w:tcPr>
            <w:tcW w:w="2070" w:type="dxa"/>
            <w:tcBorders>
              <w:bottom w:val="single" w:sz="4" w:space="0" w:color="auto"/>
            </w:tcBorders>
            <w:noWrap/>
            <w:hideMark/>
          </w:tcPr>
          <w:p w:rsidR="00F614DF" w:rsidRPr="00D019C9" w:rsidRDefault="00805620" w:rsidP="00357E19">
            <w:pPr>
              <w:rPr>
                <w:rFonts w:ascii="Times New Roman" w:hAnsi="Times New Roman" w:cs="Times New Roman"/>
                <w:b/>
                <w:sz w:val="24"/>
                <w:szCs w:val="24"/>
              </w:rPr>
            </w:pPr>
            <w:r>
              <w:rPr>
                <w:rFonts w:ascii="Times New Roman" w:hAnsi="Times New Roman" w:cs="Times New Roman"/>
                <w:b/>
                <w:sz w:val="24"/>
                <w:szCs w:val="24"/>
              </w:rPr>
              <w:t xml:space="preserve">Exposed </w:t>
            </w:r>
          </w:p>
          <w:p w:rsidR="00F614DF" w:rsidRPr="00617399" w:rsidRDefault="00D45031" w:rsidP="00357E19">
            <w:pPr>
              <w:rPr>
                <w:rFonts w:ascii="Times New Roman" w:hAnsi="Times New Roman" w:cs="Times New Roman"/>
                <w:sz w:val="24"/>
                <w:szCs w:val="24"/>
              </w:rPr>
            </w:pPr>
            <w:r w:rsidRPr="00D019C9">
              <w:rPr>
                <w:rFonts w:ascii="Times New Roman" w:hAnsi="Times New Roman" w:cs="Times New Roman"/>
                <w:b/>
                <w:sz w:val="24"/>
                <w:szCs w:val="24"/>
              </w:rPr>
              <w:t xml:space="preserve">N ( % </w:t>
            </w:r>
            <w:r w:rsidR="00F614DF" w:rsidRPr="00D019C9">
              <w:rPr>
                <w:rFonts w:ascii="Times New Roman" w:hAnsi="Times New Roman" w:cs="Times New Roman"/>
                <w:b/>
                <w:sz w:val="24"/>
                <w:szCs w:val="24"/>
              </w:rPr>
              <w:t>)</w:t>
            </w:r>
          </w:p>
        </w:tc>
        <w:tc>
          <w:tcPr>
            <w:tcW w:w="1897" w:type="dxa"/>
            <w:tcBorders>
              <w:bottom w:val="single" w:sz="4" w:space="0" w:color="auto"/>
            </w:tcBorders>
            <w:noWrap/>
            <w:hideMark/>
          </w:tcPr>
          <w:p w:rsidR="00F614DF" w:rsidRPr="00D019C9" w:rsidRDefault="00D45031" w:rsidP="00357E19">
            <w:pPr>
              <w:rPr>
                <w:rFonts w:ascii="Times New Roman" w:hAnsi="Times New Roman" w:cs="Times New Roman"/>
                <w:b/>
                <w:sz w:val="24"/>
                <w:szCs w:val="24"/>
              </w:rPr>
            </w:pPr>
            <w:r>
              <w:rPr>
                <w:rFonts w:ascii="Times New Roman" w:hAnsi="Times New Roman" w:cs="Times New Roman"/>
                <w:sz w:val="24"/>
                <w:szCs w:val="24"/>
              </w:rPr>
              <w:t xml:space="preserve"> </w:t>
            </w:r>
            <w:r w:rsidR="00805620">
              <w:rPr>
                <w:rFonts w:ascii="Times New Roman" w:hAnsi="Times New Roman" w:cs="Times New Roman"/>
                <w:b/>
                <w:sz w:val="24"/>
                <w:szCs w:val="24"/>
              </w:rPr>
              <w:t>Non Exposed</w:t>
            </w:r>
          </w:p>
          <w:p w:rsidR="00F614DF" w:rsidRPr="00617399" w:rsidRDefault="00805620" w:rsidP="00357E19">
            <w:pPr>
              <w:rPr>
                <w:rFonts w:ascii="Times New Roman" w:hAnsi="Times New Roman" w:cs="Times New Roman"/>
                <w:sz w:val="24"/>
                <w:szCs w:val="24"/>
              </w:rPr>
            </w:pPr>
            <w:r>
              <w:rPr>
                <w:rFonts w:ascii="Times New Roman" w:hAnsi="Times New Roman" w:cs="Times New Roman"/>
                <w:b/>
                <w:sz w:val="24"/>
                <w:szCs w:val="24"/>
              </w:rPr>
              <w:t xml:space="preserve">    </w:t>
            </w:r>
            <w:r w:rsidR="00D45031" w:rsidRPr="00D019C9">
              <w:rPr>
                <w:rFonts w:ascii="Times New Roman" w:hAnsi="Times New Roman" w:cs="Times New Roman"/>
                <w:b/>
                <w:sz w:val="24"/>
                <w:szCs w:val="24"/>
              </w:rPr>
              <w:t>N ( %</w:t>
            </w:r>
            <w:r w:rsidR="00D45031">
              <w:rPr>
                <w:rFonts w:ascii="Times New Roman" w:hAnsi="Times New Roman" w:cs="Times New Roman"/>
                <w:sz w:val="24"/>
                <w:szCs w:val="24"/>
              </w:rPr>
              <w:t xml:space="preserve"> </w:t>
            </w:r>
            <w:r w:rsidR="00F614DF" w:rsidRPr="00D019C9">
              <w:rPr>
                <w:rFonts w:ascii="Times New Roman" w:hAnsi="Times New Roman" w:cs="Times New Roman"/>
                <w:b/>
                <w:sz w:val="24"/>
                <w:szCs w:val="24"/>
              </w:rPr>
              <w:t>)</w:t>
            </w:r>
          </w:p>
        </w:tc>
        <w:tc>
          <w:tcPr>
            <w:tcW w:w="1552" w:type="dxa"/>
            <w:vMerge/>
            <w:tcBorders>
              <w:bottom w:val="single" w:sz="4" w:space="0" w:color="auto"/>
            </w:tcBorders>
          </w:tcPr>
          <w:p w:rsidR="00F614DF" w:rsidRPr="00617399" w:rsidRDefault="00F614DF" w:rsidP="00357E19">
            <w:pPr>
              <w:rPr>
                <w:rFonts w:ascii="Times New Roman" w:hAnsi="Times New Roman" w:cs="Times New Roman"/>
                <w:sz w:val="24"/>
                <w:szCs w:val="24"/>
              </w:rPr>
            </w:pPr>
          </w:p>
        </w:tc>
      </w:tr>
      <w:tr w:rsidR="00F614DF" w:rsidRPr="00617399" w:rsidTr="009E347C">
        <w:trPr>
          <w:trHeight w:val="300"/>
        </w:trPr>
        <w:tc>
          <w:tcPr>
            <w:tcW w:w="1998" w:type="dxa"/>
            <w:vMerge w:val="restart"/>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Parity of the mothers</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1</w:t>
            </w:r>
          </w:p>
        </w:tc>
        <w:tc>
          <w:tcPr>
            <w:tcW w:w="2070" w:type="dxa"/>
            <w:noWrap/>
            <w:hideMark/>
          </w:tcPr>
          <w:p w:rsidR="00F614DF" w:rsidRPr="00617399" w:rsidRDefault="007A72A9" w:rsidP="00357E19">
            <w:pPr>
              <w:rPr>
                <w:rFonts w:ascii="Times New Roman" w:hAnsi="Times New Roman" w:cs="Times New Roman"/>
                <w:sz w:val="24"/>
                <w:szCs w:val="24"/>
              </w:rPr>
            </w:pPr>
            <w:r>
              <w:rPr>
                <w:rFonts w:ascii="Times New Roman" w:hAnsi="Times New Roman" w:cs="Times New Roman"/>
                <w:sz w:val="24"/>
                <w:szCs w:val="24"/>
              </w:rPr>
              <w:t>80(45</w:t>
            </w:r>
            <w:r w:rsidR="00F614DF">
              <w:rPr>
                <w:rFonts w:ascii="Times New Roman" w:hAnsi="Times New Roman" w:cs="Times New Roman"/>
                <w:sz w:val="24"/>
                <w:szCs w:val="24"/>
              </w:rPr>
              <w:t>.50)</w:t>
            </w:r>
          </w:p>
        </w:tc>
        <w:tc>
          <w:tcPr>
            <w:tcW w:w="1897" w:type="dxa"/>
            <w:noWrap/>
            <w:hideMark/>
          </w:tcPr>
          <w:p w:rsidR="00F614DF" w:rsidRPr="00617399" w:rsidRDefault="007A72A9" w:rsidP="00357E19">
            <w:pPr>
              <w:rPr>
                <w:rFonts w:ascii="Times New Roman" w:hAnsi="Times New Roman" w:cs="Times New Roman"/>
                <w:sz w:val="24"/>
                <w:szCs w:val="24"/>
              </w:rPr>
            </w:pPr>
            <w:r w:rsidRPr="00617399">
              <w:rPr>
                <w:rFonts w:ascii="Times New Roman" w:hAnsi="Times New Roman" w:cs="Times New Roman"/>
                <w:sz w:val="24"/>
                <w:szCs w:val="24"/>
              </w:rPr>
              <w:t>153</w:t>
            </w:r>
            <w:r>
              <w:rPr>
                <w:rFonts w:ascii="Times New Roman" w:hAnsi="Times New Roman" w:cs="Times New Roman"/>
                <w:sz w:val="24"/>
                <w:szCs w:val="24"/>
              </w:rPr>
              <w:t>(43.50)</w:t>
            </w:r>
          </w:p>
        </w:tc>
        <w:tc>
          <w:tcPr>
            <w:tcW w:w="1552" w:type="dxa"/>
            <w:vMerge w:val="restart"/>
          </w:tcPr>
          <w:p w:rsidR="00F614DF" w:rsidRPr="00617399" w:rsidRDefault="00F614DF" w:rsidP="00357E19">
            <w:pPr>
              <w:rPr>
                <w:rFonts w:ascii="Times New Roman" w:hAnsi="Times New Roman" w:cs="Times New Roman"/>
                <w:sz w:val="24"/>
                <w:szCs w:val="24"/>
              </w:rPr>
            </w:pPr>
            <w:r w:rsidRPr="00E25FEE">
              <w:rPr>
                <w:rFonts w:ascii="Times New Roman" w:hAnsi="Times New Roman" w:cs="Times New Roman"/>
                <w:sz w:val="24"/>
                <w:szCs w:val="24"/>
              </w:rPr>
              <w:t>0.292</w:t>
            </w:r>
            <w:r>
              <w:rPr>
                <w:rFonts w:ascii="Times New Roman" w:hAnsi="Times New Roman" w:cs="Times New Roman"/>
                <w:sz w:val="24"/>
                <w:szCs w:val="24"/>
              </w:rPr>
              <w:t>(</w:t>
            </w:r>
            <w:r w:rsidRPr="00E25FEE">
              <w:rPr>
                <w:rFonts w:ascii="Times New Roman" w:hAnsi="Times New Roman" w:cs="Times New Roman"/>
                <w:sz w:val="24"/>
                <w:szCs w:val="24"/>
              </w:rPr>
              <w:t>0.864</w:t>
            </w:r>
            <w:r>
              <w:rPr>
                <w:rFonts w:ascii="Times New Roman" w:hAnsi="Times New Roman" w:cs="Times New Roman"/>
                <w:sz w:val="24"/>
                <w:szCs w:val="24"/>
              </w:rPr>
              <w:t>)</w:t>
            </w:r>
          </w:p>
        </w:tc>
      </w:tr>
      <w:tr w:rsidR="00F614DF" w:rsidRPr="00617399" w:rsidTr="009E347C">
        <w:trPr>
          <w:trHeight w:val="300"/>
        </w:trPr>
        <w:tc>
          <w:tcPr>
            <w:tcW w:w="1998" w:type="dxa"/>
            <w:vMerge/>
            <w:noWrap/>
            <w:hideMark/>
          </w:tcPr>
          <w:p w:rsidR="00F614DF" w:rsidRPr="00617399" w:rsidRDefault="00F614DF" w:rsidP="00357E19">
            <w:pPr>
              <w:rPr>
                <w:rFonts w:ascii="Times New Roman" w:hAnsi="Times New Roman" w:cs="Times New Roman"/>
                <w:sz w:val="24"/>
                <w:szCs w:val="24"/>
              </w:rPr>
            </w:pP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2 to 4</w:t>
            </w:r>
          </w:p>
        </w:tc>
        <w:tc>
          <w:tcPr>
            <w:tcW w:w="2070" w:type="dxa"/>
            <w:noWrap/>
            <w:hideMark/>
          </w:tcPr>
          <w:p w:rsidR="00F614DF" w:rsidRPr="00617399" w:rsidRDefault="007A72A9" w:rsidP="00357E19">
            <w:pPr>
              <w:rPr>
                <w:rFonts w:ascii="Times New Roman" w:hAnsi="Times New Roman" w:cs="Times New Roman"/>
                <w:sz w:val="24"/>
                <w:szCs w:val="24"/>
              </w:rPr>
            </w:pPr>
            <w:r>
              <w:rPr>
                <w:rFonts w:ascii="Times New Roman" w:hAnsi="Times New Roman" w:cs="Times New Roman"/>
                <w:sz w:val="24"/>
                <w:szCs w:val="24"/>
              </w:rPr>
              <w:t>92(52.3</w:t>
            </w:r>
            <w:r w:rsidR="00F614DF">
              <w:rPr>
                <w:rFonts w:ascii="Times New Roman" w:hAnsi="Times New Roman" w:cs="Times New Roman"/>
                <w:sz w:val="24"/>
                <w:szCs w:val="24"/>
              </w:rPr>
              <w:t>0)</w:t>
            </w:r>
          </w:p>
        </w:tc>
        <w:tc>
          <w:tcPr>
            <w:tcW w:w="1897" w:type="dxa"/>
            <w:noWrap/>
            <w:hideMark/>
          </w:tcPr>
          <w:p w:rsidR="00F614DF" w:rsidRPr="00617399" w:rsidRDefault="007A72A9" w:rsidP="00357E19">
            <w:pPr>
              <w:rPr>
                <w:rFonts w:ascii="Times New Roman" w:hAnsi="Times New Roman" w:cs="Times New Roman"/>
                <w:sz w:val="24"/>
                <w:szCs w:val="24"/>
              </w:rPr>
            </w:pPr>
            <w:r w:rsidRPr="00617399">
              <w:rPr>
                <w:rFonts w:ascii="Times New Roman" w:hAnsi="Times New Roman" w:cs="Times New Roman"/>
                <w:sz w:val="24"/>
                <w:szCs w:val="24"/>
              </w:rPr>
              <w:t>189</w:t>
            </w:r>
            <w:r>
              <w:rPr>
                <w:rFonts w:ascii="Times New Roman" w:hAnsi="Times New Roman" w:cs="Times New Roman"/>
                <w:sz w:val="24"/>
                <w:szCs w:val="24"/>
              </w:rPr>
              <w:t>(53.70)</w:t>
            </w:r>
          </w:p>
        </w:tc>
        <w:tc>
          <w:tcPr>
            <w:tcW w:w="1552" w:type="dxa"/>
            <w:vMerge/>
          </w:tcPr>
          <w:p w:rsidR="00F614DF" w:rsidRPr="00617399" w:rsidRDefault="00F614DF" w:rsidP="00357E19">
            <w:pPr>
              <w:rPr>
                <w:rFonts w:ascii="Times New Roman" w:hAnsi="Times New Roman" w:cs="Times New Roman"/>
                <w:sz w:val="24"/>
                <w:szCs w:val="24"/>
              </w:rPr>
            </w:pPr>
          </w:p>
        </w:tc>
      </w:tr>
      <w:tr w:rsidR="00F614DF" w:rsidRPr="00617399" w:rsidTr="009E347C">
        <w:trPr>
          <w:trHeight w:val="300"/>
        </w:trPr>
        <w:tc>
          <w:tcPr>
            <w:tcW w:w="1998" w:type="dxa"/>
            <w:vMerge/>
            <w:noWrap/>
            <w:hideMark/>
          </w:tcPr>
          <w:p w:rsidR="00F614DF" w:rsidRPr="00617399" w:rsidRDefault="00F614DF" w:rsidP="00357E19">
            <w:pPr>
              <w:rPr>
                <w:rFonts w:ascii="Times New Roman" w:hAnsi="Times New Roman" w:cs="Times New Roman"/>
                <w:sz w:val="24"/>
                <w:szCs w:val="24"/>
              </w:rPr>
            </w:pP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greater than or equal 5</w:t>
            </w:r>
          </w:p>
        </w:tc>
        <w:tc>
          <w:tcPr>
            <w:tcW w:w="2070" w:type="dxa"/>
            <w:noWrap/>
            <w:hideMark/>
          </w:tcPr>
          <w:p w:rsidR="00F614DF" w:rsidRPr="00617399" w:rsidRDefault="007A72A9" w:rsidP="00357E19">
            <w:pPr>
              <w:rPr>
                <w:rFonts w:ascii="Times New Roman" w:hAnsi="Times New Roman" w:cs="Times New Roman"/>
                <w:sz w:val="24"/>
                <w:szCs w:val="24"/>
              </w:rPr>
            </w:pPr>
            <w:r>
              <w:rPr>
                <w:rFonts w:ascii="Times New Roman" w:hAnsi="Times New Roman" w:cs="Times New Roman"/>
                <w:sz w:val="24"/>
                <w:szCs w:val="24"/>
              </w:rPr>
              <w:t>4(2.3</w:t>
            </w:r>
            <w:r w:rsidR="00F614DF">
              <w:rPr>
                <w:rFonts w:ascii="Times New Roman" w:hAnsi="Times New Roman" w:cs="Times New Roman"/>
                <w:sz w:val="24"/>
                <w:szCs w:val="24"/>
              </w:rPr>
              <w:t>0)</w:t>
            </w:r>
          </w:p>
        </w:tc>
        <w:tc>
          <w:tcPr>
            <w:tcW w:w="1897" w:type="dxa"/>
            <w:noWrap/>
            <w:hideMark/>
          </w:tcPr>
          <w:p w:rsidR="00F614DF" w:rsidRPr="00617399" w:rsidRDefault="007A72A9" w:rsidP="00357E19">
            <w:pPr>
              <w:rPr>
                <w:rFonts w:ascii="Times New Roman" w:hAnsi="Times New Roman" w:cs="Times New Roman"/>
                <w:sz w:val="24"/>
                <w:szCs w:val="24"/>
              </w:rPr>
            </w:pPr>
            <w:r w:rsidRPr="00617399">
              <w:rPr>
                <w:rFonts w:ascii="Times New Roman" w:hAnsi="Times New Roman" w:cs="Times New Roman"/>
                <w:sz w:val="24"/>
                <w:szCs w:val="24"/>
              </w:rPr>
              <w:t>10</w:t>
            </w:r>
            <w:r>
              <w:rPr>
                <w:rFonts w:ascii="Times New Roman" w:hAnsi="Times New Roman" w:cs="Times New Roman"/>
                <w:sz w:val="24"/>
                <w:szCs w:val="24"/>
              </w:rPr>
              <w:t>(2.80)</w:t>
            </w:r>
          </w:p>
        </w:tc>
        <w:tc>
          <w:tcPr>
            <w:tcW w:w="1552" w:type="dxa"/>
            <w:vMerge/>
          </w:tcPr>
          <w:p w:rsidR="00F614DF" w:rsidRPr="00617399" w:rsidRDefault="00F614DF" w:rsidP="00357E19">
            <w:pPr>
              <w:rPr>
                <w:rFonts w:ascii="Times New Roman" w:hAnsi="Times New Roman" w:cs="Times New Roman"/>
                <w:sz w:val="24"/>
                <w:szCs w:val="24"/>
              </w:rPr>
            </w:pPr>
          </w:p>
        </w:tc>
      </w:tr>
      <w:tr w:rsidR="00F614DF" w:rsidRPr="00617399" w:rsidTr="009E347C">
        <w:trPr>
          <w:trHeight w:val="404"/>
        </w:trPr>
        <w:tc>
          <w:tcPr>
            <w:tcW w:w="1998" w:type="dxa"/>
            <w:vMerge w:val="restart"/>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Booking status of the mothe</w:t>
            </w:r>
            <w:r>
              <w:rPr>
                <w:rFonts w:ascii="Times New Roman" w:hAnsi="Times New Roman" w:cs="Times New Roman"/>
                <w:sz w:val="24"/>
                <w:szCs w:val="24"/>
              </w:rPr>
              <w:t>r</w:t>
            </w:r>
            <w:r w:rsidRPr="00617399">
              <w:rPr>
                <w:rFonts w:ascii="Times New Roman" w:hAnsi="Times New Roman" w:cs="Times New Roman"/>
                <w:sz w:val="24"/>
                <w:szCs w:val="24"/>
              </w:rPr>
              <w:t>s</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Booked</w:t>
            </w:r>
          </w:p>
        </w:tc>
        <w:tc>
          <w:tcPr>
            <w:tcW w:w="2070" w:type="dxa"/>
            <w:noWrap/>
            <w:hideMark/>
          </w:tcPr>
          <w:p w:rsidR="00F614DF" w:rsidRPr="00617399" w:rsidRDefault="00B907A3" w:rsidP="00357E19">
            <w:pPr>
              <w:rPr>
                <w:rFonts w:ascii="Times New Roman" w:hAnsi="Times New Roman" w:cs="Times New Roman"/>
                <w:sz w:val="24"/>
                <w:szCs w:val="24"/>
              </w:rPr>
            </w:pPr>
            <w:r>
              <w:rPr>
                <w:rFonts w:ascii="Times New Roman" w:hAnsi="Times New Roman" w:cs="Times New Roman"/>
                <w:sz w:val="24"/>
                <w:szCs w:val="24"/>
              </w:rPr>
              <w:t>176</w:t>
            </w:r>
            <w:r w:rsidR="00F614DF">
              <w:rPr>
                <w:rFonts w:ascii="Times New Roman" w:hAnsi="Times New Roman" w:cs="Times New Roman"/>
                <w:sz w:val="24"/>
                <w:szCs w:val="24"/>
              </w:rPr>
              <w:t>(100.00)</w:t>
            </w:r>
          </w:p>
        </w:tc>
        <w:tc>
          <w:tcPr>
            <w:tcW w:w="1897" w:type="dxa"/>
            <w:noWrap/>
            <w:hideMark/>
          </w:tcPr>
          <w:p w:rsidR="00F614DF" w:rsidRPr="00617399" w:rsidRDefault="00B907A3" w:rsidP="00357E19">
            <w:pPr>
              <w:rPr>
                <w:rFonts w:ascii="Times New Roman" w:hAnsi="Times New Roman" w:cs="Times New Roman"/>
                <w:sz w:val="24"/>
                <w:szCs w:val="24"/>
              </w:rPr>
            </w:pPr>
            <w:r>
              <w:rPr>
                <w:rFonts w:ascii="Times New Roman" w:hAnsi="Times New Roman" w:cs="Times New Roman"/>
                <w:sz w:val="24"/>
                <w:szCs w:val="24"/>
              </w:rPr>
              <w:t>352</w:t>
            </w:r>
            <w:r w:rsidR="00F614DF">
              <w:rPr>
                <w:rFonts w:ascii="Times New Roman" w:hAnsi="Times New Roman" w:cs="Times New Roman"/>
                <w:sz w:val="24"/>
                <w:szCs w:val="24"/>
              </w:rPr>
              <w:t>(100.00)</w:t>
            </w:r>
          </w:p>
        </w:tc>
        <w:tc>
          <w:tcPr>
            <w:tcW w:w="1552" w:type="dxa"/>
            <w:vMerge w:val="restart"/>
          </w:tcPr>
          <w:p w:rsidR="00F614DF" w:rsidRPr="00617399" w:rsidRDefault="00F614DF" w:rsidP="00357E19">
            <w:pPr>
              <w:rPr>
                <w:rFonts w:ascii="Times New Roman" w:hAnsi="Times New Roman" w:cs="Times New Roman"/>
                <w:sz w:val="24"/>
                <w:szCs w:val="24"/>
              </w:rPr>
            </w:pPr>
          </w:p>
        </w:tc>
      </w:tr>
      <w:tr w:rsidR="00F614DF" w:rsidRPr="00617399" w:rsidTr="009E347C">
        <w:trPr>
          <w:trHeight w:val="300"/>
        </w:trPr>
        <w:tc>
          <w:tcPr>
            <w:tcW w:w="1998" w:type="dxa"/>
            <w:vMerge/>
            <w:noWrap/>
            <w:hideMark/>
          </w:tcPr>
          <w:p w:rsidR="00F614DF" w:rsidRPr="00617399" w:rsidRDefault="00F614DF" w:rsidP="00357E19">
            <w:pPr>
              <w:rPr>
                <w:rFonts w:ascii="Times New Roman" w:hAnsi="Times New Roman" w:cs="Times New Roman"/>
                <w:sz w:val="24"/>
                <w:szCs w:val="24"/>
              </w:rPr>
            </w:pP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Unbooked</w:t>
            </w:r>
          </w:p>
        </w:tc>
        <w:tc>
          <w:tcPr>
            <w:tcW w:w="207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0</w:t>
            </w:r>
            <w:r>
              <w:rPr>
                <w:rFonts w:ascii="Times New Roman" w:hAnsi="Times New Roman" w:cs="Times New Roman"/>
                <w:sz w:val="24"/>
                <w:szCs w:val="24"/>
              </w:rPr>
              <w:t>(0.00)</w:t>
            </w:r>
          </w:p>
        </w:tc>
        <w:tc>
          <w:tcPr>
            <w:tcW w:w="1897"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0</w:t>
            </w:r>
            <w:r>
              <w:rPr>
                <w:rFonts w:ascii="Times New Roman" w:hAnsi="Times New Roman" w:cs="Times New Roman"/>
                <w:sz w:val="24"/>
                <w:szCs w:val="24"/>
              </w:rPr>
              <w:t>(0.00)</w:t>
            </w:r>
          </w:p>
        </w:tc>
        <w:tc>
          <w:tcPr>
            <w:tcW w:w="1552" w:type="dxa"/>
            <w:vMerge/>
          </w:tcPr>
          <w:p w:rsidR="00F614DF" w:rsidRPr="00617399" w:rsidRDefault="00F614DF" w:rsidP="00357E19">
            <w:pPr>
              <w:rPr>
                <w:rFonts w:ascii="Times New Roman" w:hAnsi="Times New Roman" w:cs="Times New Roman"/>
                <w:sz w:val="24"/>
                <w:szCs w:val="24"/>
              </w:rPr>
            </w:pPr>
          </w:p>
        </w:tc>
      </w:tr>
      <w:tr w:rsidR="00F614DF" w:rsidRPr="00617399" w:rsidTr="009E347C">
        <w:trPr>
          <w:trHeight w:val="300"/>
        </w:trPr>
        <w:tc>
          <w:tcPr>
            <w:tcW w:w="1998" w:type="dxa"/>
            <w:vMerge w:val="restart"/>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Place of ANC follow up</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SPHMMC</w:t>
            </w:r>
          </w:p>
        </w:tc>
        <w:tc>
          <w:tcPr>
            <w:tcW w:w="2070" w:type="dxa"/>
            <w:noWrap/>
            <w:hideMark/>
          </w:tcPr>
          <w:p w:rsidR="00F614DF" w:rsidRPr="00617399" w:rsidRDefault="00B907A3" w:rsidP="00357E19">
            <w:pPr>
              <w:rPr>
                <w:rFonts w:ascii="Times New Roman" w:hAnsi="Times New Roman" w:cs="Times New Roman"/>
                <w:sz w:val="24"/>
                <w:szCs w:val="24"/>
              </w:rPr>
            </w:pPr>
            <w:r>
              <w:rPr>
                <w:rFonts w:ascii="Times New Roman" w:hAnsi="Times New Roman" w:cs="Times New Roman"/>
                <w:sz w:val="24"/>
                <w:szCs w:val="24"/>
              </w:rPr>
              <w:t>11(6.2</w:t>
            </w:r>
            <w:r w:rsidR="00F614DF">
              <w:rPr>
                <w:rFonts w:ascii="Times New Roman" w:hAnsi="Times New Roman" w:cs="Times New Roman"/>
                <w:sz w:val="24"/>
                <w:szCs w:val="24"/>
              </w:rPr>
              <w:t>0)</w:t>
            </w:r>
          </w:p>
        </w:tc>
        <w:tc>
          <w:tcPr>
            <w:tcW w:w="1897" w:type="dxa"/>
            <w:noWrap/>
            <w:hideMark/>
          </w:tcPr>
          <w:p w:rsidR="00F614DF" w:rsidRPr="00617399" w:rsidRDefault="00B907A3" w:rsidP="00357E19">
            <w:pPr>
              <w:rPr>
                <w:rFonts w:ascii="Times New Roman" w:hAnsi="Times New Roman" w:cs="Times New Roman"/>
                <w:sz w:val="24"/>
                <w:szCs w:val="24"/>
              </w:rPr>
            </w:pPr>
            <w:r w:rsidRPr="00617399">
              <w:rPr>
                <w:rFonts w:ascii="Times New Roman" w:hAnsi="Times New Roman" w:cs="Times New Roman"/>
                <w:sz w:val="24"/>
                <w:szCs w:val="24"/>
              </w:rPr>
              <w:t>23</w:t>
            </w:r>
            <w:r>
              <w:rPr>
                <w:rFonts w:ascii="Times New Roman" w:hAnsi="Times New Roman" w:cs="Times New Roman"/>
                <w:sz w:val="24"/>
                <w:szCs w:val="24"/>
              </w:rPr>
              <w:t>(6.50)</w:t>
            </w:r>
          </w:p>
        </w:tc>
        <w:tc>
          <w:tcPr>
            <w:tcW w:w="1552" w:type="dxa"/>
            <w:vMerge w:val="restart"/>
          </w:tcPr>
          <w:p w:rsidR="00F614DF" w:rsidRPr="00617399" w:rsidRDefault="00F614DF" w:rsidP="00357E19">
            <w:pPr>
              <w:rPr>
                <w:rFonts w:ascii="Times New Roman" w:hAnsi="Times New Roman" w:cs="Times New Roman"/>
                <w:sz w:val="24"/>
                <w:szCs w:val="24"/>
              </w:rPr>
            </w:pPr>
            <w:r w:rsidRPr="0024189C">
              <w:rPr>
                <w:rFonts w:ascii="Times New Roman" w:hAnsi="Times New Roman" w:cs="Times New Roman"/>
                <w:b/>
                <w:sz w:val="24"/>
                <w:szCs w:val="24"/>
              </w:rPr>
              <w:t>12.565(.050)</w:t>
            </w:r>
          </w:p>
        </w:tc>
      </w:tr>
      <w:tr w:rsidR="00F614DF" w:rsidRPr="00617399" w:rsidTr="009E347C">
        <w:trPr>
          <w:trHeight w:val="300"/>
        </w:trPr>
        <w:tc>
          <w:tcPr>
            <w:tcW w:w="1998" w:type="dxa"/>
            <w:vMerge/>
            <w:noWrap/>
            <w:hideMark/>
          </w:tcPr>
          <w:p w:rsidR="00F614DF" w:rsidRPr="00617399" w:rsidRDefault="00F614DF" w:rsidP="00357E19">
            <w:pPr>
              <w:rPr>
                <w:rFonts w:ascii="Times New Roman" w:hAnsi="Times New Roman" w:cs="Times New Roman"/>
                <w:sz w:val="24"/>
                <w:szCs w:val="24"/>
              </w:rPr>
            </w:pP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Yekatit 12 hospital</w:t>
            </w:r>
          </w:p>
        </w:tc>
        <w:tc>
          <w:tcPr>
            <w:tcW w:w="2070" w:type="dxa"/>
            <w:noWrap/>
            <w:hideMark/>
          </w:tcPr>
          <w:p w:rsidR="00F614DF" w:rsidRPr="00617399" w:rsidRDefault="00B907A3" w:rsidP="00357E19">
            <w:pPr>
              <w:rPr>
                <w:rFonts w:ascii="Times New Roman" w:hAnsi="Times New Roman" w:cs="Times New Roman"/>
                <w:sz w:val="24"/>
                <w:szCs w:val="24"/>
              </w:rPr>
            </w:pPr>
            <w:r>
              <w:rPr>
                <w:rFonts w:ascii="Times New Roman" w:hAnsi="Times New Roman" w:cs="Times New Roman"/>
                <w:sz w:val="24"/>
                <w:szCs w:val="24"/>
              </w:rPr>
              <w:t>42(23.9</w:t>
            </w:r>
            <w:r w:rsidR="00F614DF">
              <w:rPr>
                <w:rFonts w:ascii="Times New Roman" w:hAnsi="Times New Roman" w:cs="Times New Roman"/>
                <w:sz w:val="24"/>
                <w:szCs w:val="24"/>
              </w:rPr>
              <w:t>0)</w:t>
            </w:r>
          </w:p>
        </w:tc>
        <w:tc>
          <w:tcPr>
            <w:tcW w:w="1897" w:type="dxa"/>
            <w:noWrap/>
            <w:hideMark/>
          </w:tcPr>
          <w:p w:rsidR="00F614DF" w:rsidRPr="00617399" w:rsidRDefault="00B907A3" w:rsidP="00357E19">
            <w:pPr>
              <w:rPr>
                <w:rFonts w:ascii="Times New Roman" w:hAnsi="Times New Roman" w:cs="Times New Roman"/>
                <w:sz w:val="24"/>
                <w:szCs w:val="24"/>
              </w:rPr>
            </w:pPr>
            <w:r w:rsidRPr="00617399">
              <w:rPr>
                <w:rFonts w:ascii="Times New Roman" w:hAnsi="Times New Roman" w:cs="Times New Roman"/>
                <w:sz w:val="24"/>
                <w:szCs w:val="24"/>
              </w:rPr>
              <w:t>51</w:t>
            </w:r>
            <w:r>
              <w:rPr>
                <w:rFonts w:ascii="Times New Roman" w:hAnsi="Times New Roman" w:cs="Times New Roman"/>
                <w:sz w:val="24"/>
                <w:szCs w:val="24"/>
              </w:rPr>
              <w:t>(14.50)</w:t>
            </w:r>
          </w:p>
        </w:tc>
        <w:tc>
          <w:tcPr>
            <w:tcW w:w="1552" w:type="dxa"/>
            <w:vMerge/>
          </w:tcPr>
          <w:p w:rsidR="00F614DF" w:rsidRPr="00617399" w:rsidRDefault="00F614DF" w:rsidP="00357E19">
            <w:pPr>
              <w:rPr>
                <w:rFonts w:ascii="Times New Roman" w:hAnsi="Times New Roman" w:cs="Times New Roman"/>
                <w:sz w:val="24"/>
                <w:szCs w:val="24"/>
              </w:rPr>
            </w:pPr>
          </w:p>
        </w:tc>
      </w:tr>
      <w:tr w:rsidR="00F614DF" w:rsidRPr="00617399" w:rsidTr="009E347C">
        <w:trPr>
          <w:trHeight w:val="300"/>
        </w:trPr>
        <w:tc>
          <w:tcPr>
            <w:tcW w:w="1998" w:type="dxa"/>
            <w:vMerge/>
            <w:noWrap/>
            <w:hideMark/>
          </w:tcPr>
          <w:p w:rsidR="00F614DF" w:rsidRPr="00617399" w:rsidRDefault="00F614DF" w:rsidP="00357E19">
            <w:pPr>
              <w:rPr>
                <w:rFonts w:ascii="Times New Roman" w:hAnsi="Times New Roman" w:cs="Times New Roman"/>
                <w:sz w:val="24"/>
                <w:szCs w:val="24"/>
              </w:rPr>
            </w:pPr>
          </w:p>
        </w:tc>
        <w:tc>
          <w:tcPr>
            <w:tcW w:w="2250" w:type="dxa"/>
            <w:noWrap/>
            <w:hideMark/>
          </w:tcPr>
          <w:p w:rsidR="00F614DF" w:rsidRPr="00617399" w:rsidRDefault="00F155B1" w:rsidP="00357E19">
            <w:pPr>
              <w:rPr>
                <w:rFonts w:ascii="Times New Roman" w:hAnsi="Times New Roman" w:cs="Times New Roman"/>
                <w:sz w:val="24"/>
                <w:szCs w:val="24"/>
              </w:rPr>
            </w:pPr>
            <w:r>
              <w:rPr>
                <w:rFonts w:ascii="Times New Roman" w:hAnsi="Times New Roman" w:cs="Times New Roman"/>
                <w:sz w:val="24"/>
                <w:szCs w:val="24"/>
              </w:rPr>
              <w:t>Ras-</w:t>
            </w:r>
            <w:r w:rsidR="00F614DF" w:rsidRPr="00617399">
              <w:rPr>
                <w:rFonts w:ascii="Times New Roman" w:hAnsi="Times New Roman" w:cs="Times New Roman"/>
                <w:sz w:val="24"/>
                <w:szCs w:val="24"/>
              </w:rPr>
              <w:t>Desta hospital</w:t>
            </w:r>
          </w:p>
        </w:tc>
        <w:tc>
          <w:tcPr>
            <w:tcW w:w="2070" w:type="dxa"/>
            <w:noWrap/>
            <w:hideMark/>
          </w:tcPr>
          <w:p w:rsidR="00F614DF" w:rsidRPr="00617399" w:rsidRDefault="00B907A3" w:rsidP="00357E19">
            <w:pPr>
              <w:rPr>
                <w:rFonts w:ascii="Times New Roman" w:hAnsi="Times New Roman" w:cs="Times New Roman"/>
                <w:sz w:val="24"/>
                <w:szCs w:val="24"/>
              </w:rPr>
            </w:pPr>
            <w:r>
              <w:rPr>
                <w:rFonts w:ascii="Times New Roman" w:hAnsi="Times New Roman" w:cs="Times New Roman"/>
                <w:sz w:val="24"/>
                <w:szCs w:val="24"/>
              </w:rPr>
              <w:t>14(8.0</w:t>
            </w:r>
            <w:r w:rsidR="00F614DF">
              <w:rPr>
                <w:rFonts w:ascii="Times New Roman" w:hAnsi="Times New Roman" w:cs="Times New Roman"/>
                <w:sz w:val="24"/>
                <w:szCs w:val="24"/>
              </w:rPr>
              <w:t>0)</w:t>
            </w:r>
          </w:p>
        </w:tc>
        <w:tc>
          <w:tcPr>
            <w:tcW w:w="1897" w:type="dxa"/>
            <w:noWrap/>
            <w:hideMark/>
          </w:tcPr>
          <w:p w:rsidR="00F614DF" w:rsidRPr="00617399" w:rsidRDefault="00B907A3" w:rsidP="00357E19">
            <w:pPr>
              <w:rPr>
                <w:rFonts w:ascii="Times New Roman" w:hAnsi="Times New Roman" w:cs="Times New Roman"/>
                <w:sz w:val="24"/>
                <w:szCs w:val="24"/>
              </w:rPr>
            </w:pPr>
            <w:r w:rsidRPr="00617399">
              <w:rPr>
                <w:rFonts w:ascii="Times New Roman" w:hAnsi="Times New Roman" w:cs="Times New Roman"/>
                <w:sz w:val="24"/>
                <w:szCs w:val="24"/>
              </w:rPr>
              <w:t>41</w:t>
            </w:r>
            <w:r>
              <w:rPr>
                <w:rFonts w:ascii="Times New Roman" w:hAnsi="Times New Roman" w:cs="Times New Roman"/>
                <w:sz w:val="24"/>
                <w:szCs w:val="24"/>
              </w:rPr>
              <w:t>(11.60)</w:t>
            </w:r>
          </w:p>
        </w:tc>
        <w:tc>
          <w:tcPr>
            <w:tcW w:w="1552" w:type="dxa"/>
            <w:vMerge/>
          </w:tcPr>
          <w:p w:rsidR="00F614DF" w:rsidRPr="00617399" w:rsidRDefault="00F614DF" w:rsidP="00357E19">
            <w:pPr>
              <w:rPr>
                <w:rFonts w:ascii="Times New Roman" w:hAnsi="Times New Roman" w:cs="Times New Roman"/>
                <w:sz w:val="24"/>
                <w:szCs w:val="24"/>
              </w:rPr>
            </w:pPr>
          </w:p>
        </w:tc>
      </w:tr>
      <w:tr w:rsidR="00F614DF" w:rsidRPr="00617399" w:rsidTr="009E347C">
        <w:trPr>
          <w:trHeight w:val="300"/>
        </w:trPr>
        <w:tc>
          <w:tcPr>
            <w:tcW w:w="1998" w:type="dxa"/>
            <w:vMerge/>
            <w:noWrap/>
            <w:hideMark/>
          </w:tcPr>
          <w:p w:rsidR="00F614DF" w:rsidRPr="00617399" w:rsidRDefault="00F614DF" w:rsidP="00357E19">
            <w:pPr>
              <w:rPr>
                <w:rFonts w:ascii="Times New Roman" w:hAnsi="Times New Roman" w:cs="Times New Roman"/>
                <w:sz w:val="24"/>
                <w:szCs w:val="24"/>
              </w:rPr>
            </w:pP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Catchment health center</w:t>
            </w:r>
          </w:p>
        </w:tc>
        <w:tc>
          <w:tcPr>
            <w:tcW w:w="2070" w:type="dxa"/>
            <w:noWrap/>
            <w:hideMark/>
          </w:tcPr>
          <w:p w:rsidR="00F614DF" w:rsidRPr="00617399" w:rsidRDefault="00B907A3" w:rsidP="00357E19">
            <w:pPr>
              <w:rPr>
                <w:rFonts w:ascii="Times New Roman" w:hAnsi="Times New Roman" w:cs="Times New Roman"/>
                <w:sz w:val="24"/>
                <w:szCs w:val="24"/>
              </w:rPr>
            </w:pPr>
            <w:r>
              <w:rPr>
                <w:rFonts w:ascii="Times New Roman" w:hAnsi="Times New Roman" w:cs="Times New Roman"/>
                <w:sz w:val="24"/>
                <w:szCs w:val="24"/>
              </w:rPr>
              <w:t>83(47.2</w:t>
            </w:r>
            <w:r w:rsidR="00F614DF">
              <w:rPr>
                <w:rFonts w:ascii="Times New Roman" w:hAnsi="Times New Roman" w:cs="Times New Roman"/>
                <w:sz w:val="24"/>
                <w:szCs w:val="24"/>
              </w:rPr>
              <w:t>0)</w:t>
            </w:r>
          </w:p>
        </w:tc>
        <w:tc>
          <w:tcPr>
            <w:tcW w:w="1897" w:type="dxa"/>
            <w:noWrap/>
            <w:hideMark/>
          </w:tcPr>
          <w:p w:rsidR="00F614DF" w:rsidRPr="00617399" w:rsidRDefault="00B907A3" w:rsidP="00357E19">
            <w:pPr>
              <w:rPr>
                <w:rFonts w:ascii="Times New Roman" w:hAnsi="Times New Roman" w:cs="Times New Roman"/>
                <w:sz w:val="24"/>
                <w:szCs w:val="24"/>
              </w:rPr>
            </w:pPr>
            <w:r w:rsidRPr="00617399">
              <w:rPr>
                <w:rFonts w:ascii="Times New Roman" w:hAnsi="Times New Roman" w:cs="Times New Roman"/>
                <w:sz w:val="24"/>
                <w:szCs w:val="24"/>
              </w:rPr>
              <w:t>172</w:t>
            </w:r>
            <w:r>
              <w:rPr>
                <w:rFonts w:ascii="Times New Roman" w:hAnsi="Times New Roman" w:cs="Times New Roman"/>
                <w:sz w:val="24"/>
                <w:szCs w:val="24"/>
              </w:rPr>
              <w:t>(48.90)</w:t>
            </w:r>
          </w:p>
        </w:tc>
        <w:tc>
          <w:tcPr>
            <w:tcW w:w="1552" w:type="dxa"/>
            <w:vMerge/>
          </w:tcPr>
          <w:p w:rsidR="00F614DF" w:rsidRPr="00617399" w:rsidRDefault="00F614DF" w:rsidP="00357E19">
            <w:pPr>
              <w:rPr>
                <w:rFonts w:ascii="Times New Roman" w:hAnsi="Times New Roman" w:cs="Times New Roman"/>
                <w:sz w:val="24"/>
                <w:szCs w:val="24"/>
              </w:rPr>
            </w:pPr>
          </w:p>
        </w:tc>
      </w:tr>
      <w:tr w:rsidR="00F614DF" w:rsidRPr="00617399" w:rsidTr="009E347C">
        <w:trPr>
          <w:trHeight w:val="300"/>
        </w:trPr>
        <w:tc>
          <w:tcPr>
            <w:tcW w:w="1998" w:type="dxa"/>
            <w:vMerge/>
            <w:noWrap/>
            <w:hideMark/>
          </w:tcPr>
          <w:p w:rsidR="00F614DF" w:rsidRPr="00617399" w:rsidRDefault="00F614DF" w:rsidP="00357E19">
            <w:pPr>
              <w:rPr>
                <w:rFonts w:ascii="Times New Roman" w:hAnsi="Times New Roman" w:cs="Times New Roman"/>
                <w:sz w:val="24"/>
                <w:szCs w:val="24"/>
              </w:rPr>
            </w:pP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Other health center</w:t>
            </w:r>
          </w:p>
        </w:tc>
        <w:tc>
          <w:tcPr>
            <w:tcW w:w="2070" w:type="dxa"/>
            <w:noWrap/>
            <w:hideMark/>
          </w:tcPr>
          <w:p w:rsidR="00F614DF" w:rsidRPr="00617399" w:rsidRDefault="00B907A3" w:rsidP="00357E19">
            <w:pPr>
              <w:rPr>
                <w:rFonts w:ascii="Times New Roman" w:hAnsi="Times New Roman" w:cs="Times New Roman"/>
                <w:sz w:val="24"/>
                <w:szCs w:val="24"/>
              </w:rPr>
            </w:pPr>
            <w:r>
              <w:rPr>
                <w:rFonts w:ascii="Times New Roman" w:hAnsi="Times New Roman" w:cs="Times New Roman"/>
                <w:sz w:val="24"/>
                <w:szCs w:val="24"/>
              </w:rPr>
              <w:t>25(14.2</w:t>
            </w:r>
            <w:r w:rsidR="00F614DF">
              <w:rPr>
                <w:rFonts w:ascii="Times New Roman" w:hAnsi="Times New Roman" w:cs="Times New Roman"/>
                <w:sz w:val="24"/>
                <w:szCs w:val="24"/>
              </w:rPr>
              <w:t>0)</w:t>
            </w:r>
          </w:p>
        </w:tc>
        <w:tc>
          <w:tcPr>
            <w:tcW w:w="1897" w:type="dxa"/>
            <w:noWrap/>
            <w:hideMark/>
          </w:tcPr>
          <w:p w:rsidR="00F614DF" w:rsidRPr="00617399" w:rsidRDefault="00B907A3" w:rsidP="00357E19">
            <w:pPr>
              <w:rPr>
                <w:rFonts w:ascii="Times New Roman" w:hAnsi="Times New Roman" w:cs="Times New Roman"/>
                <w:sz w:val="24"/>
                <w:szCs w:val="24"/>
              </w:rPr>
            </w:pPr>
            <w:r w:rsidRPr="00617399">
              <w:rPr>
                <w:rFonts w:ascii="Times New Roman" w:hAnsi="Times New Roman" w:cs="Times New Roman"/>
                <w:sz w:val="24"/>
                <w:szCs w:val="24"/>
              </w:rPr>
              <w:t>60</w:t>
            </w:r>
            <w:r>
              <w:rPr>
                <w:rFonts w:ascii="Times New Roman" w:hAnsi="Times New Roman" w:cs="Times New Roman"/>
                <w:sz w:val="24"/>
                <w:szCs w:val="24"/>
              </w:rPr>
              <w:t>(17.00)</w:t>
            </w:r>
          </w:p>
        </w:tc>
        <w:tc>
          <w:tcPr>
            <w:tcW w:w="1552" w:type="dxa"/>
            <w:vMerge/>
          </w:tcPr>
          <w:p w:rsidR="00F614DF" w:rsidRPr="00617399" w:rsidRDefault="00F614DF" w:rsidP="00357E19">
            <w:pPr>
              <w:rPr>
                <w:rFonts w:ascii="Times New Roman" w:hAnsi="Times New Roman" w:cs="Times New Roman"/>
                <w:sz w:val="24"/>
                <w:szCs w:val="24"/>
              </w:rPr>
            </w:pPr>
          </w:p>
        </w:tc>
      </w:tr>
      <w:tr w:rsidR="00F614DF" w:rsidRPr="00617399" w:rsidTr="009E347C">
        <w:trPr>
          <w:trHeight w:val="300"/>
        </w:trPr>
        <w:tc>
          <w:tcPr>
            <w:tcW w:w="1998" w:type="dxa"/>
            <w:vMerge/>
            <w:noWrap/>
            <w:hideMark/>
          </w:tcPr>
          <w:p w:rsidR="00F614DF" w:rsidRPr="00617399" w:rsidRDefault="00F614DF" w:rsidP="00357E19">
            <w:pPr>
              <w:rPr>
                <w:rFonts w:ascii="Times New Roman" w:hAnsi="Times New Roman" w:cs="Times New Roman"/>
                <w:sz w:val="24"/>
                <w:szCs w:val="24"/>
              </w:rPr>
            </w:pP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Other hospital</w:t>
            </w:r>
          </w:p>
        </w:tc>
        <w:tc>
          <w:tcPr>
            <w:tcW w:w="2070" w:type="dxa"/>
            <w:noWrap/>
            <w:hideMark/>
          </w:tcPr>
          <w:p w:rsidR="00F614DF" w:rsidRPr="00617399" w:rsidRDefault="00B907A3" w:rsidP="00357E19">
            <w:pPr>
              <w:rPr>
                <w:rFonts w:ascii="Times New Roman" w:hAnsi="Times New Roman" w:cs="Times New Roman"/>
                <w:sz w:val="24"/>
                <w:szCs w:val="24"/>
              </w:rPr>
            </w:pPr>
            <w:r>
              <w:rPr>
                <w:rFonts w:ascii="Times New Roman" w:hAnsi="Times New Roman" w:cs="Times New Roman"/>
                <w:sz w:val="24"/>
                <w:szCs w:val="24"/>
              </w:rPr>
              <w:t>1(0.6</w:t>
            </w:r>
            <w:r w:rsidR="00F614DF">
              <w:rPr>
                <w:rFonts w:ascii="Times New Roman" w:hAnsi="Times New Roman" w:cs="Times New Roman"/>
                <w:sz w:val="24"/>
                <w:szCs w:val="24"/>
              </w:rPr>
              <w:t>0)</w:t>
            </w:r>
          </w:p>
        </w:tc>
        <w:tc>
          <w:tcPr>
            <w:tcW w:w="1897" w:type="dxa"/>
            <w:noWrap/>
            <w:hideMark/>
          </w:tcPr>
          <w:p w:rsidR="00F614DF" w:rsidRPr="00617399" w:rsidRDefault="00B907A3" w:rsidP="00357E19">
            <w:pPr>
              <w:rPr>
                <w:rFonts w:ascii="Times New Roman" w:hAnsi="Times New Roman" w:cs="Times New Roman"/>
                <w:sz w:val="24"/>
                <w:szCs w:val="24"/>
              </w:rPr>
            </w:pPr>
            <w:r w:rsidRPr="00617399">
              <w:rPr>
                <w:rFonts w:ascii="Times New Roman" w:hAnsi="Times New Roman" w:cs="Times New Roman"/>
                <w:sz w:val="24"/>
                <w:szCs w:val="24"/>
              </w:rPr>
              <w:t>0</w:t>
            </w:r>
            <w:r>
              <w:rPr>
                <w:rFonts w:ascii="Times New Roman" w:hAnsi="Times New Roman" w:cs="Times New Roman"/>
                <w:sz w:val="24"/>
                <w:szCs w:val="24"/>
              </w:rPr>
              <w:t>(0.00)</w:t>
            </w:r>
          </w:p>
        </w:tc>
        <w:tc>
          <w:tcPr>
            <w:tcW w:w="1552" w:type="dxa"/>
            <w:vMerge/>
          </w:tcPr>
          <w:p w:rsidR="00F614DF" w:rsidRPr="00617399" w:rsidRDefault="00F614DF" w:rsidP="00357E19">
            <w:pPr>
              <w:rPr>
                <w:rFonts w:ascii="Times New Roman" w:hAnsi="Times New Roman" w:cs="Times New Roman"/>
                <w:sz w:val="24"/>
                <w:szCs w:val="24"/>
              </w:rPr>
            </w:pPr>
          </w:p>
        </w:tc>
      </w:tr>
      <w:tr w:rsidR="00F614DF" w:rsidRPr="00617399" w:rsidTr="009E347C">
        <w:trPr>
          <w:trHeight w:val="300"/>
        </w:trPr>
        <w:tc>
          <w:tcPr>
            <w:tcW w:w="1998" w:type="dxa"/>
            <w:vMerge/>
            <w:noWrap/>
            <w:hideMark/>
          </w:tcPr>
          <w:p w:rsidR="00F614DF" w:rsidRPr="00617399" w:rsidRDefault="00F614DF" w:rsidP="00357E19">
            <w:pPr>
              <w:rPr>
                <w:rFonts w:ascii="Times New Roman" w:hAnsi="Times New Roman" w:cs="Times New Roman"/>
                <w:sz w:val="24"/>
                <w:szCs w:val="24"/>
              </w:rPr>
            </w:pP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xml:space="preserve">Private set </w:t>
            </w:r>
            <w:r w:rsidR="003D79E4">
              <w:rPr>
                <w:rFonts w:ascii="Times New Roman" w:hAnsi="Times New Roman" w:cs="Times New Roman"/>
                <w:sz w:val="24"/>
                <w:szCs w:val="24"/>
              </w:rPr>
              <w:t>–</w:t>
            </w:r>
            <w:r w:rsidRPr="00617399">
              <w:rPr>
                <w:rFonts w:ascii="Times New Roman" w:hAnsi="Times New Roman" w:cs="Times New Roman"/>
                <w:sz w:val="24"/>
                <w:szCs w:val="24"/>
              </w:rPr>
              <w:t>up</w:t>
            </w:r>
          </w:p>
        </w:tc>
        <w:tc>
          <w:tcPr>
            <w:tcW w:w="2070" w:type="dxa"/>
            <w:noWrap/>
            <w:hideMark/>
          </w:tcPr>
          <w:p w:rsidR="00F614DF" w:rsidRPr="00617399" w:rsidRDefault="00B907A3" w:rsidP="00357E19">
            <w:pPr>
              <w:rPr>
                <w:rFonts w:ascii="Times New Roman" w:hAnsi="Times New Roman" w:cs="Times New Roman"/>
                <w:sz w:val="24"/>
                <w:szCs w:val="24"/>
              </w:rPr>
            </w:pPr>
            <w:r>
              <w:rPr>
                <w:rFonts w:ascii="Times New Roman" w:hAnsi="Times New Roman" w:cs="Times New Roman"/>
                <w:sz w:val="24"/>
                <w:szCs w:val="24"/>
              </w:rPr>
              <w:t>0(0.0</w:t>
            </w:r>
            <w:r w:rsidR="00F614DF">
              <w:rPr>
                <w:rFonts w:ascii="Times New Roman" w:hAnsi="Times New Roman" w:cs="Times New Roman"/>
                <w:sz w:val="24"/>
                <w:szCs w:val="24"/>
              </w:rPr>
              <w:t>0)</w:t>
            </w:r>
          </w:p>
        </w:tc>
        <w:tc>
          <w:tcPr>
            <w:tcW w:w="1897" w:type="dxa"/>
            <w:noWrap/>
            <w:hideMark/>
          </w:tcPr>
          <w:p w:rsidR="00F614DF" w:rsidRPr="00617399" w:rsidRDefault="00B907A3" w:rsidP="00357E19">
            <w:pPr>
              <w:rPr>
                <w:rFonts w:ascii="Times New Roman" w:hAnsi="Times New Roman" w:cs="Times New Roman"/>
                <w:sz w:val="24"/>
                <w:szCs w:val="24"/>
              </w:rPr>
            </w:pPr>
            <w:r w:rsidRPr="00617399">
              <w:rPr>
                <w:rFonts w:ascii="Times New Roman" w:hAnsi="Times New Roman" w:cs="Times New Roman"/>
                <w:sz w:val="24"/>
                <w:szCs w:val="24"/>
              </w:rPr>
              <w:t>5</w:t>
            </w:r>
            <w:r>
              <w:rPr>
                <w:rFonts w:ascii="Times New Roman" w:hAnsi="Times New Roman" w:cs="Times New Roman"/>
                <w:sz w:val="24"/>
                <w:szCs w:val="24"/>
              </w:rPr>
              <w:t>(1.40)</w:t>
            </w:r>
          </w:p>
        </w:tc>
        <w:tc>
          <w:tcPr>
            <w:tcW w:w="1552" w:type="dxa"/>
            <w:vMerge/>
          </w:tcPr>
          <w:p w:rsidR="00F614DF" w:rsidRPr="00617399" w:rsidRDefault="00F614DF" w:rsidP="00357E19">
            <w:pPr>
              <w:rPr>
                <w:rFonts w:ascii="Times New Roman" w:hAnsi="Times New Roman" w:cs="Times New Roman"/>
                <w:sz w:val="24"/>
                <w:szCs w:val="24"/>
              </w:rPr>
            </w:pPr>
          </w:p>
        </w:tc>
      </w:tr>
      <w:tr w:rsidR="00F614DF" w:rsidRPr="00617399" w:rsidTr="009E347C">
        <w:trPr>
          <w:trHeight w:val="300"/>
        </w:trPr>
        <w:tc>
          <w:tcPr>
            <w:tcW w:w="1998" w:type="dxa"/>
            <w:vMerge w:val="restart"/>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Number of ANC visits</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Less than 4</w:t>
            </w:r>
          </w:p>
        </w:tc>
        <w:tc>
          <w:tcPr>
            <w:tcW w:w="2070" w:type="dxa"/>
            <w:noWrap/>
            <w:hideMark/>
          </w:tcPr>
          <w:p w:rsidR="00F614DF" w:rsidRPr="00617399" w:rsidRDefault="00B907A3" w:rsidP="00357E19">
            <w:pPr>
              <w:rPr>
                <w:rFonts w:ascii="Times New Roman" w:hAnsi="Times New Roman" w:cs="Times New Roman"/>
                <w:sz w:val="24"/>
                <w:szCs w:val="24"/>
              </w:rPr>
            </w:pPr>
            <w:r>
              <w:rPr>
                <w:rFonts w:ascii="Times New Roman" w:hAnsi="Times New Roman" w:cs="Times New Roman"/>
                <w:sz w:val="24"/>
                <w:szCs w:val="24"/>
              </w:rPr>
              <w:t>48(27.3</w:t>
            </w:r>
            <w:r w:rsidR="00F614DF">
              <w:rPr>
                <w:rFonts w:ascii="Times New Roman" w:hAnsi="Times New Roman" w:cs="Times New Roman"/>
                <w:sz w:val="24"/>
                <w:szCs w:val="24"/>
              </w:rPr>
              <w:t>0)</w:t>
            </w:r>
          </w:p>
        </w:tc>
        <w:tc>
          <w:tcPr>
            <w:tcW w:w="1897" w:type="dxa"/>
            <w:noWrap/>
            <w:hideMark/>
          </w:tcPr>
          <w:p w:rsidR="00F614DF" w:rsidRPr="00617399" w:rsidRDefault="00B907A3" w:rsidP="00357E19">
            <w:pPr>
              <w:rPr>
                <w:rFonts w:ascii="Times New Roman" w:hAnsi="Times New Roman" w:cs="Times New Roman"/>
                <w:sz w:val="24"/>
                <w:szCs w:val="24"/>
              </w:rPr>
            </w:pPr>
            <w:r w:rsidRPr="00617399">
              <w:rPr>
                <w:rFonts w:ascii="Times New Roman" w:hAnsi="Times New Roman" w:cs="Times New Roman"/>
                <w:sz w:val="24"/>
                <w:szCs w:val="24"/>
              </w:rPr>
              <w:t>59</w:t>
            </w:r>
            <w:r>
              <w:rPr>
                <w:rFonts w:ascii="Times New Roman" w:hAnsi="Times New Roman" w:cs="Times New Roman"/>
                <w:sz w:val="24"/>
                <w:szCs w:val="24"/>
              </w:rPr>
              <w:t>(16.80)</w:t>
            </w:r>
          </w:p>
        </w:tc>
        <w:tc>
          <w:tcPr>
            <w:tcW w:w="1552" w:type="dxa"/>
            <w:vMerge w:val="restart"/>
          </w:tcPr>
          <w:p w:rsidR="00F614DF" w:rsidRPr="00F4287F" w:rsidRDefault="00F614DF" w:rsidP="00357E19">
            <w:pPr>
              <w:rPr>
                <w:rFonts w:ascii="Times New Roman" w:hAnsi="Times New Roman" w:cs="Times New Roman"/>
                <w:b/>
                <w:sz w:val="24"/>
                <w:szCs w:val="24"/>
              </w:rPr>
            </w:pPr>
            <w:r w:rsidRPr="00F4287F">
              <w:rPr>
                <w:rFonts w:ascii="Times New Roman" w:hAnsi="Times New Roman" w:cs="Times New Roman"/>
                <w:b/>
                <w:sz w:val="24"/>
                <w:szCs w:val="24"/>
              </w:rPr>
              <w:t>8.023(.005)</w:t>
            </w:r>
          </w:p>
        </w:tc>
      </w:tr>
      <w:tr w:rsidR="00F614DF" w:rsidRPr="00617399" w:rsidTr="009E347C">
        <w:trPr>
          <w:trHeight w:val="300"/>
        </w:trPr>
        <w:tc>
          <w:tcPr>
            <w:tcW w:w="1998" w:type="dxa"/>
            <w:vMerge/>
            <w:noWrap/>
            <w:hideMark/>
          </w:tcPr>
          <w:p w:rsidR="00F614DF" w:rsidRPr="00617399" w:rsidRDefault="00F614DF" w:rsidP="00357E19">
            <w:pPr>
              <w:rPr>
                <w:rFonts w:ascii="Times New Roman" w:hAnsi="Times New Roman" w:cs="Times New Roman"/>
                <w:sz w:val="24"/>
                <w:szCs w:val="24"/>
              </w:rPr>
            </w:pP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Greater than or equal 4</w:t>
            </w:r>
          </w:p>
        </w:tc>
        <w:tc>
          <w:tcPr>
            <w:tcW w:w="2070" w:type="dxa"/>
            <w:noWrap/>
            <w:hideMark/>
          </w:tcPr>
          <w:p w:rsidR="00F614DF" w:rsidRPr="00617399" w:rsidRDefault="00B907A3" w:rsidP="00357E19">
            <w:pPr>
              <w:rPr>
                <w:rFonts w:ascii="Times New Roman" w:hAnsi="Times New Roman" w:cs="Times New Roman"/>
                <w:sz w:val="24"/>
                <w:szCs w:val="24"/>
              </w:rPr>
            </w:pPr>
            <w:r>
              <w:rPr>
                <w:rFonts w:ascii="Times New Roman" w:hAnsi="Times New Roman" w:cs="Times New Roman"/>
                <w:sz w:val="24"/>
                <w:szCs w:val="24"/>
              </w:rPr>
              <w:t>128(72.7</w:t>
            </w:r>
            <w:r w:rsidR="00F614DF">
              <w:rPr>
                <w:rFonts w:ascii="Times New Roman" w:hAnsi="Times New Roman" w:cs="Times New Roman"/>
                <w:sz w:val="24"/>
                <w:szCs w:val="24"/>
              </w:rPr>
              <w:t>0)</w:t>
            </w:r>
          </w:p>
        </w:tc>
        <w:tc>
          <w:tcPr>
            <w:tcW w:w="1897" w:type="dxa"/>
            <w:noWrap/>
            <w:hideMark/>
          </w:tcPr>
          <w:p w:rsidR="00F614DF" w:rsidRPr="00617399" w:rsidRDefault="00B907A3" w:rsidP="00357E19">
            <w:pPr>
              <w:rPr>
                <w:rFonts w:ascii="Times New Roman" w:hAnsi="Times New Roman" w:cs="Times New Roman"/>
                <w:sz w:val="24"/>
                <w:szCs w:val="24"/>
              </w:rPr>
            </w:pPr>
            <w:r w:rsidRPr="00617399">
              <w:rPr>
                <w:rFonts w:ascii="Times New Roman" w:hAnsi="Times New Roman" w:cs="Times New Roman"/>
                <w:sz w:val="24"/>
                <w:szCs w:val="24"/>
              </w:rPr>
              <w:t>293</w:t>
            </w:r>
            <w:r>
              <w:rPr>
                <w:rFonts w:ascii="Times New Roman" w:hAnsi="Times New Roman" w:cs="Times New Roman"/>
                <w:sz w:val="24"/>
                <w:szCs w:val="24"/>
              </w:rPr>
              <w:t>(83.20)</w:t>
            </w:r>
          </w:p>
        </w:tc>
        <w:tc>
          <w:tcPr>
            <w:tcW w:w="1552" w:type="dxa"/>
            <w:vMerge/>
          </w:tcPr>
          <w:p w:rsidR="00F614DF" w:rsidRPr="00617399" w:rsidRDefault="00F614DF" w:rsidP="00357E19">
            <w:pPr>
              <w:rPr>
                <w:rFonts w:ascii="Times New Roman" w:hAnsi="Times New Roman" w:cs="Times New Roman"/>
                <w:sz w:val="24"/>
                <w:szCs w:val="24"/>
              </w:rPr>
            </w:pPr>
          </w:p>
        </w:tc>
      </w:tr>
      <w:tr w:rsidR="00F614DF" w:rsidRPr="00617399" w:rsidTr="009E347C">
        <w:trPr>
          <w:trHeight w:val="300"/>
        </w:trPr>
        <w:tc>
          <w:tcPr>
            <w:tcW w:w="1998" w:type="dxa"/>
            <w:vMerge w:val="restart"/>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Previous history of post</w:t>
            </w:r>
            <w:r w:rsidR="00F155B1">
              <w:rPr>
                <w:rFonts w:ascii="Times New Roman" w:hAnsi="Times New Roman" w:cs="Times New Roman"/>
                <w:sz w:val="24"/>
                <w:szCs w:val="24"/>
              </w:rPr>
              <w:t>-</w:t>
            </w:r>
            <w:r w:rsidRPr="00617399">
              <w:rPr>
                <w:rFonts w:ascii="Times New Roman" w:hAnsi="Times New Roman" w:cs="Times New Roman"/>
                <w:sz w:val="24"/>
                <w:szCs w:val="24"/>
              </w:rPr>
              <w:t>term</w:t>
            </w:r>
          </w:p>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 </w:t>
            </w: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Yes</w:t>
            </w:r>
          </w:p>
        </w:tc>
        <w:tc>
          <w:tcPr>
            <w:tcW w:w="2070" w:type="dxa"/>
            <w:noWrap/>
            <w:hideMark/>
          </w:tcPr>
          <w:p w:rsidR="00F614DF" w:rsidRPr="00617399" w:rsidRDefault="00B907A3" w:rsidP="00357E19">
            <w:pPr>
              <w:rPr>
                <w:rFonts w:ascii="Times New Roman" w:hAnsi="Times New Roman" w:cs="Times New Roman"/>
                <w:sz w:val="24"/>
                <w:szCs w:val="24"/>
              </w:rPr>
            </w:pPr>
            <w:r>
              <w:rPr>
                <w:rFonts w:ascii="Times New Roman" w:hAnsi="Times New Roman" w:cs="Times New Roman"/>
                <w:sz w:val="24"/>
                <w:szCs w:val="24"/>
              </w:rPr>
              <w:t>20</w:t>
            </w:r>
            <w:r w:rsidR="00F6277C">
              <w:rPr>
                <w:rFonts w:ascii="Times New Roman" w:hAnsi="Times New Roman" w:cs="Times New Roman"/>
                <w:sz w:val="24"/>
                <w:szCs w:val="24"/>
              </w:rPr>
              <w:t>(11.4</w:t>
            </w:r>
            <w:r w:rsidR="00F614DF">
              <w:rPr>
                <w:rFonts w:ascii="Times New Roman" w:hAnsi="Times New Roman" w:cs="Times New Roman"/>
                <w:sz w:val="24"/>
                <w:szCs w:val="24"/>
              </w:rPr>
              <w:t>0)</w:t>
            </w:r>
          </w:p>
        </w:tc>
        <w:tc>
          <w:tcPr>
            <w:tcW w:w="1897" w:type="dxa"/>
            <w:noWrap/>
            <w:hideMark/>
          </w:tcPr>
          <w:p w:rsidR="00F614DF" w:rsidRPr="00617399" w:rsidRDefault="00F6277C" w:rsidP="00357E19">
            <w:pPr>
              <w:rPr>
                <w:rFonts w:ascii="Times New Roman" w:hAnsi="Times New Roman" w:cs="Times New Roman"/>
                <w:sz w:val="24"/>
                <w:szCs w:val="24"/>
              </w:rPr>
            </w:pPr>
            <w:r w:rsidRPr="00617399">
              <w:rPr>
                <w:rFonts w:ascii="Times New Roman" w:hAnsi="Times New Roman" w:cs="Times New Roman"/>
                <w:sz w:val="24"/>
                <w:szCs w:val="24"/>
              </w:rPr>
              <w:t>13</w:t>
            </w:r>
            <w:r>
              <w:rPr>
                <w:rFonts w:ascii="Times New Roman" w:hAnsi="Times New Roman" w:cs="Times New Roman"/>
                <w:sz w:val="24"/>
                <w:szCs w:val="24"/>
              </w:rPr>
              <w:t>(3.70)</w:t>
            </w:r>
          </w:p>
        </w:tc>
        <w:tc>
          <w:tcPr>
            <w:tcW w:w="1552" w:type="dxa"/>
            <w:vMerge w:val="restart"/>
          </w:tcPr>
          <w:p w:rsidR="00F614DF" w:rsidRPr="00F4287F" w:rsidRDefault="00F614DF" w:rsidP="00357E19">
            <w:pPr>
              <w:rPr>
                <w:rFonts w:ascii="Times New Roman" w:hAnsi="Times New Roman" w:cs="Times New Roman"/>
                <w:b/>
                <w:sz w:val="24"/>
                <w:szCs w:val="24"/>
              </w:rPr>
            </w:pPr>
            <w:r w:rsidRPr="00F4287F">
              <w:rPr>
                <w:rFonts w:ascii="Times New Roman" w:hAnsi="Times New Roman" w:cs="Times New Roman"/>
                <w:b/>
                <w:sz w:val="24"/>
                <w:szCs w:val="24"/>
              </w:rPr>
              <w:t>11.782(.001)</w:t>
            </w:r>
          </w:p>
        </w:tc>
      </w:tr>
      <w:tr w:rsidR="00F614DF" w:rsidRPr="00617399" w:rsidTr="009E347C">
        <w:trPr>
          <w:trHeight w:val="300"/>
        </w:trPr>
        <w:tc>
          <w:tcPr>
            <w:tcW w:w="1998" w:type="dxa"/>
            <w:vMerge/>
            <w:noWrap/>
            <w:hideMark/>
          </w:tcPr>
          <w:p w:rsidR="00F614DF" w:rsidRPr="00617399" w:rsidRDefault="00F614DF" w:rsidP="00357E19">
            <w:pPr>
              <w:rPr>
                <w:rFonts w:ascii="Times New Roman" w:hAnsi="Times New Roman" w:cs="Times New Roman"/>
                <w:sz w:val="24"/>
                <w:szCs w:val="24"/>
              </w:rPr>
            </w:pPr>
          </w:p>
        </w:tc>
        <w:tc>
          <w:tcPr>
            <w:tcW w:w="2250" w:type="dxa"/>
            <w:noWrap/>
            <w:hideMark/>
          </w:tcPr>
          <w:p w:rsidR="00F614DF" w:rsidRPr="00617399" w:rsidRDefault="00F614DF" w:rsidP="00357E19">
            <w:pPr>
              <w:rPr>
                <w:rFonts w:ascii="Times New Roman" w:hAnsi="Times New Roman" w:cs="Times New Roman"/>
                <w:sz w:val="24"/>
                <w:szCs w:val="24"/>
              </w:rPr>
            </w:pPr>
            <w:r w:rsidRPr="00617399">
              <w:rPr>
                <w:rFonts w:ascii="Times New Roman" w:hAnsi="Times New Roman" w:cs="Times New Roman"/>
                <w:sz w:val="24"/>
                <w:szCs w:val="24"/>
              </w:rPr>
              <w:t>No</w:t>
            </w:r>
          </w:p>
        </w:tc>
        <w:tc>
          <w:tcPr>
            <w:tcW w:w="2070" w:type="dxa"/>
            <w:noWrap/>
            <w:hideMark/>
          </w:tcPr>
          <w:p w:rsidR="00F614DF" w:rsidRPr="00617399" w:rsidRDefault="00F6277C" w:rsidP="00357E19">
            <w:pPr>
              <w:rPr>
                <w:rFonts w:ascii="Times New Roman" w:hAnsi="Times New Roman" w:cs="Times New Roman"/>
                <w:sz w:val="24"/>
                <w:szCs w:val="24"/>
              </w:rPr>
            </w:pPr>
            <w:r>
              <w:rPr>
                <w:rFonts w:ascii="Times New Roman" w:hAnsi="Times New Roman" w:cs="Times New Roman"/>
                <w:sz w:val="24"/>
                <w:szCs w:val="24"/>
              </w:rPr>
              <w:t>156(88.6</w:t>
            </w:r>
            <w:r w:rsidR="00F614DF">
              <w:rPr>
                <w:rFonts w:ascii="Times New Roman" w:hAnsi="Times New Roman" w:cs="Times New Roman"/>
                <w:sz w:val="24"/>
                <w:szCs w:val="24"/>
              </w:rPr>
              <w:t>0)</w:t>
            </w:r>
          </w:p>
        </w:tc>
        <w:tc>
          <w:tcPr>
            <w:tcW w:w="1897" w:type="dxa"/>
            <w:noWrap/>
            <w:hideMark/>
          </w:tcPr>
          <w:p w:rsidR="00F614DF" w:rsidRPr="00617399" w:rsidRDefault="00F6277C" w:rsidP="00357E19">
            <w:pPr>
              <w:rPr>
                <w:rFonts w:ascii="Times New Roman" w:hAnsi="Times New Roman" w:cs="Times New Roman"/>
                <w:sz w:val="24"/>
                <w:szCs w:val="24"/>
              </w:rPr>
            </w:pPr>
            <w:r w:rsidRPr="00617399">
              <w:rPr>
                <w:rFonts w:ascii="Times New Roman" w:hAnsi="Times New Roman" w:cs="Times New Roman"/>
                <w:sz w:val="24"/>
                <w:szCs w:val="24"/>
              </w:rPr>
              <w:t>339</w:t>
            </w:r>
            <w:r>
              <w:rPr>
                <w:rFonts w:ascii="Times New Roman" w:hAnsi="Times New Roman" w:cs="Times New Roman"/>
                <w:sz w:val="24"/>
                <w:szCs w:val="24"/>
              </w:rPr>
              <w:t>(96.30)</w:t>
            </w:r>
          </w:p>
        </w:tc>
        <w:tc>
          <w:tcPr>
            <w:tcW w:w="1552" w:type="dxa"/>
            <w:vMerge/>
          </w:tcPr>
          <w:p w:rsidR="00F614DF" w:rsidRPr="00617399" w:rsidRDefault="00F614DF" w:rsidP="00357E19">
            <w:pPr>
              <w:rPr>
                <w:rFonts w:ascii="Times New Roman" w:hAnsi="Times New Roman" w:cs="Times New Roman"/>
                <w:sz w:val="24"/>
                <w:szCs w:val="24"/>
              </w:rPr>
            </w:pPr>
          </w:p>
        </w:tc>
      </w:tr>
      <w:tr w:rsidR="00F614DF" w:rsidTr="009E347C">
        <w:trPr>
          <w:trHeight w:val="300"/>
        </w:trPr>
        <w:tc>
          <w:tcPr>
            <w:tcW w:w="1998" w:type="dxa"/>
            <w:vMerge w:val="restart"/>
            <w:noWrap/>
            <w:hideMark/>
          </w:tcPr>
          <w:p w:rsidR="00F614DF" w:rsidRPr="002A682F" w:rsidRDefault="00F614DF" w:rsidP="00357E19">
            <w:pPr>
              <w:rPr>
                <w:rFonts w:ascii="Times New Roman" w:hAnsi="Times New Roman" w:cs="Times New Roman"/>
                <w:sz w:val="24"/>
                <w:szCs w:val="24"/>
              </w:rPr>
            </w:pPr>
            <w:r w:rsidRPr="002A682F">
              <w:rPr>
                <w:rFonts w:ascii="Times New Roman" w:hAnsi="Times New Roman" w:cs="Times New Roman"/>
                <w:sz w:val="24"/>
                <w:szCs w:val="24"/>
              </w:rPr>
              <w:t>Other risk factors for post</w:t>
            </w:r>
            <w:r>
              <w:rPr>
                <w:rFonts w:ascii="Times New Roman" w:hAnsi="Times New Roman" w:cs="Times New Roman"/>
                <w:sz w:val="24"/>
                <w:szCs w:val="24"/>
              </w:rPr>
              <w:t>-</w:t>
            </w:r>
            <w:r w:rsidRPr="002A682F">
              <w:rPr>
                <w:rFonts w:ascii="Times New Roman" w:hAnsi="Times New Roman" w:cs="Times New Roman"/>
                <w:sz w:val="24"/>
                <w:szCs w:val="24"/>
              </w:rPr>
              <w:t>term pregnancy</w:t>
            </w:r>
          </w:p>
          <w:p w:rsidR="00F614DF" w:rsidRPr="002A682F" w:rsidRDefault="00F614DF" w:rsidP="00357E19">
            <w:pPr>
              <w:rPr>
                <w:rFonts w:ascii="Times New Roman" w:hAnsi="Times New Roman" w:cs="Times New Roman"/>
                <w:sz w:val="24"/>
                <w:szCs w:val="24"/>
              </w:rPr>
            </w:pPr>
            <w:r w:rsidRPr="002A682F">
              <w:rPr>
                <w:rFonts w:ascii="Times New Roman" w:hAnsi="Times New Roman" w:cs="Times New Roman"/>
                <w:sz w:val="24"/>
                <w:szCs w:val="24"/>
              </w:rPr>
              <w:t> </w:t>
            </w:r>
          </w:p>
          <w:p w:rsidR="00F614DF" w:rsidRPr="002A682F" w:rsidRDefault="00F614DF" w:rsidP="00357E19">
            <w:pPr>
              <w:rPr>
                <w:rFonts w:ascii="Times New Roman" w:hAnsi="Times New Roman" w:cs="Times New Roman"/>
                <w:sz w:val="24"/>
                <w:szCs w:val="24"/>
              </w:rPr>
            </w:pPr>
            <w:r w:rsidRPr="002A682F">
              <w:rPr>
                <w:rFonts w:ascii="Times New Roman" w:hAnsi="Times New Roman" w:cs="Times New Roman"/>
                <w:sz w:val="24"/>
                <w:szCs w:val="24"/>
              </w:rPr>
              <w:t> </w:t>
            </w:r>
          </w:p>
          <w:p w:rsidR="00F614DF" w:rsidRPr="002A682F" w:rsidRDefault="00F614DF" w:rsidP="00357E19">
            <w:pPr>
              <w:rPr>
                <w:rFonts w:ascii="Times New Roman" w:hAnsi="Times New Roman" w:cs="Times New Roman"/>
                <w:sz w:val="24"/>
                <w:szCs w:val="24"/>
              </w:rPr>
            </w:pPr>
            <w:r w:rsidRPr="002A682F">
              <w:rPr>
                <w:rFonts w:ascii="Times New Roman" w:hAnsi="Times New Roman" w:cs="Times New Roman"/>
                <w:sz w:val="24"/>
                <w:szCs w:val="24"/>
              </w:rPr>
              <w:t> </w:t>
            </w:r>
          </w:p>
        </w:tc>
        <w:tc>
          <w:tcPr>
            <w:tcW w:w="2250" w:type="dxa"/>
            <w:noWrap/>
            <w:hideMark/>
          </w:tcPr>
          <w:p w:rsidR="00F614DF" w:rsidRPr="002A682F" w:rsidRDefault="00F614DF" w:rsidP="00357E19">
            <w:pPr>
              <w:rPr>
                <w:rFonts w:ascii="Times New Roman" w:hAnsi="Times New Roman" w:cs="Times New Roman"/>
                <w:sz w:val="24"/>
                <w:szCs w:val="24"/>
              </w:rPr>
            </w:pPr>
            <w:r w:rsidRPr="002A682F">
              <w:rPr>
                <w:rFonts w:ascii="Times New Roman" w:hAnsi="Times New Roman" w:cs="Times New Roman"/>
                <w:sz w:val="24"/>
                <w:szCs w:val="24"/>
              </w:rPr>
              <w:t>A women who was born post</w:t>
            </w:r>
            <w:r>
              <w:rPr>
                <w:rFonts w:ascii="Times New Roman" w:hAnsi="Times New Roman" w:cs="Times New Roman"/>
                <w:sz w:val="24"/>
                <w:szCs w:val="24"/>
              </w:rPr>
              <w:t>-</w:t>
            </w:r>
            <w:r w:rsidRPr="002A682F">
              <w:rPr>
                <w:rFonts w:ascii="Times New Roman" w:hAnsi="Times New Roman" w:cs="Times New Roman"/>
                <w:sz w:val="24"/>
                <w:szCs w:val="24"/>
              </w:rPr>
              <w:t>term</w:t>
            </w:r>
          </w:p>
        </w:tc>
        <w:tc>
          <w:tcPr>
            <w:tcW w:w="2070" w:type="dxa"/>
            <w:noWrap/>
            <w:hideMark/>
          </w:tcPr>
          <w:p w:rsidR="00F614DF" w:rsidRPr="002A682F" w:rsidRDefault="00F6277C" w:rsidP="00357E19">
            <w:pPr>
              <w:rPr>
                <w:rFonts w:ascii="Times New Roman" w:hAnsi="Times New Roman" w:cs="Times New Roman"/>
                <w:sz w:val="24"/>
                <w:szCs w:val="24"/>
              </w:rPr>
            </w:pPr>
            <w:r>
              <w:rPr>
                <w:rFonts w:ascii="Times New Roman" w:hAnsi="Times New Roman" w:cs="Times New Roman"/>
                <w:sz w:val="24"/>
                <w:szCs w:val="24"/>
              </w:rPr>
              <w:t>4(2.3</w:t>
            </w:r>
            <w:r w:rsidR="00F614DF">
              <w:rPr>
                <w:rFonts w:ascii="Times New Roman" w:hAnsi="Times New Roman" w:cs="Times New Roman"/>
                <w:sz w:val="24"/>
                <w:szCs w:val="24"/>
              </w:rPr>
              <w:t>0)</w:t>
            </w:r>
          </w:p>
        </w:tc>
        <w:tc>
          <w:tcPr>
            <w:tcW w:w="1897" w:type="dxa"/>
            <w:noWrap/>
            <w:hideMark/>
          </w:tcPr>
          <w:p w:rsidR="00F614DF" w:rsidRPr="002A682F" w:rsidRDefault="00F6277C" w:rsidP="00357E19">
            <w:pPr>
              <w:rPr>
                <w:rFonts w:ascii="Times New Roman" w:hAnsi="Times New Roman" w:cs="Times New Roman"/>
                <w:sz w:val="24"/>
                <w:szCs w:val="24"/>
              </w:rPr>
            </w:pPr>
            <w:r>
              <w:rPr>
                <w:rFonts w:ascii="Times New Roman" w:hAnsi="Times New Roman" w:cs="Times New Roman"/>
                <w:sz w:val="24"/>
                <w:szCs w:val="24"/>
              </w:rPr>
              <w:t>5(1.40)</w:t>
            </w:r>
          </w:p>
        </w:tc>
        <w:tc>
          <w:tcPr>
            <w:tcW w:w="1552" w:type="dxa"/>
            <w:vMerge w:val="restart"/>
          </w:tcPr>
          <w:p w:rsidR="00F614DF" w:rsidRDefault="00F614DF" w:rsidP="00357E19">
            <w:pPr>
              <w:rPr>
                <w:rFonts w:ascii="Times New Roman" w:hAnsi="Times New Roman" w:cs="Times New Roman"/>
                <w:sz w:val="24"/>
                <w:szCs w:val="24"/>
              </w:rPr>
            </w:pPr>
            <w:r w:rsidRPr="000833B8">
              <w:rPr>
                <w:rFonts w:ascii="Times New Roman" w:hAnsi="Times New Roman" w:cs="Times New Roman"/>
                <w:sz w:val="24"/>
                <w:szCs w:val="24"/>
              </w:rPr>
              <w:t>3.579</w:t>
            </w:r>
            <w:r>
              <w:rPr>
                <w:rFonts w:ascii="Times New Roman" w:hAnsi="Times New Roman" w:cs="Times New Roman"/>
                <w:sz w:val="24"/>
                <w:szCs w:val="24"/>
              </w:rPr>
              <w:t>(.167)</w:t>
            </w:r>
          </w:p>
        </w:tc>
      </w:tr>
      <w:tr w:rsidR="00F614DF" w:rsidTr="009E347C">
        <w:trPr>
          <w:trHeight w:val="300"/>
        </w:trPr>
        <w:tc>
          <w:tcPr>
            <w:tcW w:w="1998" w:type="dxa"/>
            <w:vMerge/>
            <w:noWrap/>
            <w:hideMark/>
          </w:tcPr>
          <w:p w:rsidR="00F614DF" w:rsidRPr="002A682F" w:rsidRDefault="00F614DF" w:rsidP="00357E19">
            <w:pPr>
              <w:rPr>
                <w:rFonts w:ascii="Times New Roman" w:hAnsi="Times New Roman" w:cs="Times New Roman"/>
                <w:sz w:val="24"/>
                <w:szCs w:val="24"/>
              </w:rPr>
            </w:pPr>
          </w:p>
        </w:tc>
        <w:tc>
          <w:tcPr>
            <w:tcW w:w="2250" w:type="dxa"/>
            <w:noWrap/>
            <w:hideMark/>
          </w:tcPr>
          <w:p w:rsidR="00F614DF" w:rsidRPr="002A682F" w:rsidRDefault="00F614DF" w:rsidP="00357E19">
            <w:pPr>
              <w:rPr>
                <w:rFonts w:ascii="Times New Roman" w:hAnsi="Times New Roman" w:cs="Times New Roman"/>
                <w:sz w:val="24"/>
                <w:szCs w:val="24"/>
              </w:rPr>
            </w:pPr>
            <w:r w:rsidRPr="002A682F">
              <w:rPr>
                <w:rFonts w:ascii="Times New Roman" w:hAnsi="Times New Roman" w:cs="Times New Roman"/>
                <w:sz w:val="24"/>
                <w:szCs w:val="24"/>
              </w:rPr>
              <w:t>Family history of post</w:t>
            </w:r>
            <w:r>
              <w:rPr>
                <w:rFonts w:ascii="Times New Roman" w:hAnsi="Times New Roman" w:cs="Times New Roman"/>
                <w:sz w:val="24"/>
                <w:szCs w:val="24"/>
              </w:rPr>
              <w:t>-</w:t>
            </w:r>
            <w:r w:rsidRPr="002A682F">
              <w:rPr>
                <w:rFonts w:ascii="Times New Roman" w:hAnsi="Times New Roman" w:cs="Times New Roman"/>
                <w:sz w:val="24"/>
                <w:szCs w:val="24"/>
              </w:rPr>
              <w:t>term pregnancy</w:t>
            </w:r>
          </w:p>
        </w:tc>
        <w:tc>
          <w:tcPr>
            <w:tcW w:w="2070" w:type="dxa"/>
            <w:noWrap/>
            <w:hideMark/>
          </w:tcPr>
          <w:p w:rsidR="00F614DF" w:rsidRPr="002A682F" w:rsidRDefault="00F6277C" w:rsidP="00357E19">
            <w:pPr>
              <w:rPr>
                <w:rFonts w:ascii="Times New Roman" w:hAnsi="Times New Roman" w:cs="Times New Roman"/>
                <w:sz w:val="24"/>
                <w:szCs w:val="24"/>
              </w:rPr>
            </w:pPr>
            <w:r>
              <w:rPr>
                <w:rFonts w:ascii="Times New Roman" w:hAnsi="Times New Roman" w:cs="Times New Roman"/>
                <w:sz w:val="24"/>
                <w:szCs w:val="24"/>
              </w:rPr>
              <w:t>4(2.3</w:t>
            </w:r>
            <w:r w:rsidR="00F614DF">
              <w:rPr>
                <w:rFonts w:ascii="Times New Roman" w:hAnsi="Times New Roman" w:cs="Times New Roman"/>
                <w:sz w:val="24"/>
                <w:szCs w:val="24"/>
              </w:rPr>
              <w:t>0)</w:t>
            </w:r>
          </w:p>
        </w:tc>
        <w:tc>
          <w:tcPr>
            <w:tcW w:w="1897" w:type="dxa"/>
            <w:noWrap/>
            <w:hideMark/>
          </w:tcPr>
          <w:p w:rsidR="00F614DF" w:rsidRPr="002A682F" w:rsidRDefault="00F6277C" w:rsidP="00357E19">
            <w:pPr>
              <w:rPr>
                <w:rFonts w:ascii="Times New Roman" w:hAnsi="Times New Roman" w:cs="Times New Roman"/>
                <w:sz w:val="24"/>
                <w:szCs w:val="24"/>
              </w:rPr>
            </w:pPr>
            <w:r>
              <w:rPr>
                <w:rFonts w:ascii="Times New Roman" w:hAnsi="Times New Roman" w:cs="Times New Roman"/>
                <w:sz w:val="24"/>
                <w:szCs w:val="24"/>
              </w:rPr>
              <w:t>2(0.60)</w:t>
            </w:r>
          </w:p>
        </w:tc>
        <w:tc>
          <w:tcPr>
            <w:tcW w:w="1552" w:type="dxa"/>
            <w:vMerge/>
          </w:tcPr>
          <w:p w:rsidR="00F614DF" w:rsidRDefault="00F614DF" w:rsidP="00357E19">
            <w:pPr>
              <w:rPr>
                <w:rFonts w:ascii="Times New Roman" w:hAnsi="Times New Roman" w:cs="Times New Roman"/>
                <w:sz w:val="24"/>
                <w:szCs w:val="24"/>
              </w:rPr>
            </w:pPr>
          </w:p>
        </w:tc>
      </w:tr>
      <w:tr w:rsidR="00F614DF" w:rsidTr="009E347C">
        <w:trPr>
          <w:trHeight w:val="300"/>
        </w:trPr>
        <w:tc>
          <w:tcPr>
            <w:tcW w:w="1998" w:type="dxa"/>
            <w:vMerge/>
            <w:noWrap/>
            <w:hideMark/>
          </w:tcPr>
          <w:p w:rsidR="00F614DF" w:rsidRPr="002A682F" w:rsidRDefault="00F614DF" w:rsidP="00357E19">
            <w:pPr>
              <w:rPr>
                <w:rFonts w:ascii="Times New Roman" w:hAnsi="Times New Roman" w:cs="Times New Roman"/>
                <w:sz w:val="24"/>
                <w:szCs w:val="24"/>
              </w:rPr>
            </w:pPr>
          </w:p>
        </w:tc>
        <w:tc>
          <w:tcPr>
            <w:tcW w:w="2250" w:type="dxa"/>
            <w:noWrap/>
            <w:hideMark/>
          </w:tcPr>
          <w:p w:rsidR="00F614DF" w:rsidRPr="002A682F" w:rsidRDefault="00F614DF" w:rsidP="00357E19">
            <w:pPr>
              <w:rPr>
                <w:rFonts w:ascii="Times New Roman" w:hAnsi="Times New Roman" w:cs="Times New Roman"/>
                <w:sz w:val="24"/>
                <w:szCs w:val="24"/>
              </w:rPr>
            </w:pPr>
            <w:r w:rsidRPr="002A682F">
              <w:rPr>
                <w:rFonts w:ascii="Times New Roman" w:hAnsi="Times New Roman" w:cs="Times New Roman"/>
                <w:sz w:val="24"/>
                <w:szCs w:val="24"/>
              </w:rPr>
              <w:t>A father of child born post</w:t>
            </w:r>
            <w:r>
              <w:rPr>
                <w:rFonts w:ascii="Times New Roman" w:hAnsi="Times New Roman" w:cs="Times New Roman"/>
                <w:sz w:val="24"/>
                <w:szCs w:val="24"/>
              </w:rPr>
              <w:t>-</w:t>
            </w:r>
            <w:r w:rsidRPr="002A682F">
              <w:rPr>
                <w:rFonts w:ascii="Times New Roman" w:hAnsi="Times New Roman" w:cs="Times New Roman"/>
                <w:sz w:val="24"/>
                <w:szCs w:val="24"/>
              </w:rPr>
              <w:t>term</w:t>
            </w:r>
          </w:p>
        </w:tc>
        <w:tc>
          <w:tcPr>
            <w:tcW w:w="2070" w:type="dxa"/>
            <w:noWrap/>
            <w:hideMark/>
          </w:tcPr>
          <w:p w:rsidR="00F614DF" w:rsidRPr="002A682F" w:rsidRDefault="00F614DF" w:rsidP="00357E19">
            <w:pPr>
              <w:rPr>
                <w:rFonts w:ascii="Times New Roman" w:hAnsi="Times New Roman" w:cs="Times New Roman"/>
                <w:sz w:val="24"/>
                <w:szCs w:val="24"/>
              </w:rPr>
            </w:pPr>
            <w:r>
              <w:rPr>
                <w:rFonts w:ascii="Times New Roman" w:hAnsi="Times New Roman" w:cs="Times New Roman"/>
                <w:sz w:val="24"/>
                <w:szCs w:val="24"/>
              </w:rPr>
              <w:t>0(0.00)</w:t>
            </w:r>
          </w:p>
        </w:tc>
        <w:tc>
          <w:tcPr>
            <w:tcW w:w="1897" w:type="dxa"/>
            <w:noWrap/>
            <w:hideMark/>
          </w:tcPr>
          <w:p w:rsidR="00F614DF" w:rsidRPr="002A682F" w:rsidRDefault="00F614DF" w:rsidP="00357E19">
            <w:pPr>
              <w:rPr>
                <w:rFonts w:ascii="Times New Roman" w:hAnsi="Times New Roman" w:cs="Times New Roman"/>
                <w:sz w:val="24"/>
                <w:szCs w:val="24"/>
              </w:rPr>
            </w:pPr>
            <w:r>
              <w:rPr>
                <w:rFonts w:ascii="Times New Roman" w:hAnsi="Times New Roman" w:cs="Times New Roman"/>
                <w:sz w:val="24"/>
                <w:szCs w:val="24"/>
              </w:rPr>
              <w:t>0(0.00)</w:t>
            </w:r>
          </w:p>
        </w:tc>
        <w:tc>
          <w:tcPr>
            <w:tcW w:w="1552" w:type="dxa"/>
            <w:vMerge/>
          </w:tcPr>
          <w:p w:rsidR="00F614DF" w:rsidRDefault="00F614DF" w:rsidP="00357E19">
            <w:pPr>
              <w:rPr>
                <w:rFonts w:ascii="Times New Roman" w:hAnsi="Times New Roman" w:cs="Times New Roman"/>
                <w:sz w:val="24"/>
                <w:szCs w:val="24"/>
              </w:rPr>
            </w:pPr>
          </w:p>
        </w:tc>
      </w:tr>
      <w:tr w:rsidR="00F614DF" w:rsidTr="009E347C">
        <w:trPr>
          <w:trHeight w:val="300"/>
        </w:trPr>
        <w:tc>
          <w:tcPr>
            <w:tcW w:w="1998" w:type="dxa"/>
            <w:vMerge/>
            <w:noWrap/>
            <w:hideMark/>
          </w:tcPr>
          <w:p w:rsidR="00F614DF" w:rsidRPr="002A682F" w:rsidRDefault="00F614DF" w:rsidP="00357E19">
            <w:pPr>
              <w:rPr>
                <w:rFonts w:ascii="Times New Roman" w:hAnsi="Times New Roman" w:cs="Times New Roman"/>
                <w:sz w:val="24"/>
                <w:szCs w:val="24"/>
              </w:rPr>
            </w:pPr>
          </w:p>
        </w:tc>
        <w:tc>
          <w:tcPr>
            <w:tcW w:w="2250" w:type="dxa"/>
            <w:noWrap/>
            <w:hideMark/>
          </w:tcPr>
          <w:p w:rsidR="00F614DF" w:rsidRPr="002A682F" w:rsidRDefault="00F614DF" w:rsidP="00357E19">
            <w:pPr>
              <w:rPr>
                <w:rFonts w:ascii="Times New Roman" w:hAnsi="Times New Roman" w:cs="Times New Roman"/>
                <w:sz w:val="24"/>
                <w:szCs w:val="24"/>
              </w:rPr>
            </w:pPr>
            <w:r w:rsidRPr="002A682F">
              <w:rPr>
                <w:rFonts w:ascii="Times New Roman" w:hAnsi="Times New Roman" w:cs="Times New Roman"/>
                <w:sz w:val="24"/>
                <w:szCs w:val="24"/>
              </w:rPr>
              <w:t>No identified risk factors</w:t>
            </w:r>
          </w:p>
        </w:tc>
        <w:tc>
          <w:tcPr>
            <w:tcW w:w="2070" w:type="dxa"/>
            <w:noWrap/>
            <w:hideMark/>
          </w:tcPr>
          <w:p w:rsidR="00F614DF" w:rsidRPr="002A682F" w:rsidRDefault="00F6277C" w:rsidP="00357E19">
            <w:pPr>
              <w:rPr>
                <w:rFonts w:ascii="Times New Roman" w:hAnsi="Times New Roman" w:cs="Times New Roman"/>
                <w:sz w:val="24"/>
                <w:szCs w:val="24"/>
              </w:rPr>
            </w:pPr>
            <w:r>
              <w:rPr>
                <w:rFonts w:ascii="Times New Roman" w:hAnsi="Times New Roman" w:cs="Times New Roman"/>
                <w:sz w:val="24"/>
                <w:szCs w:val="24"/>
              </w:rPr>
              <w:t>168(95.5</w:t>
            </w:r>
            <w:r w:rsidR="00F614DF">
              <w:rPr>
                <w:rFonts w:ascii="Times New Roman" w:hAnsi="Times New Roman" w:cs="Times New Roman"/>
                <w:sz w:val="24"/>
                <w:szCs w:val="24"/>
              </w:rPr>
              <w:t>0)</w:t>
            </w:r>
          </w:p>
        </w:tc>
        <w:tc>
          <w:tcPr>
            <w:tcW w:w="1897" w:type="dxa"/>
            <w:noWrap/>
            <w:hideMark/>
          </w:tcPr>
          <w:p w:rsidR="00F614DF" w:rsidRPr="002A682F" w:rsidRDefault="00F6277C" w:rsidP="00357E19">
            <w:pPr>
              <w:rPr>
                <w:rFonts w:ascii="Times New Roman" w:hAnsi="Times New Roman" w:cs="Times New Roman"/>
                <w:sz w:val="24"/>
                <w:szCs w:val="24"/>
              </w:rPr>
            </w:pPr>
            <w:r>
              <w:rPr>
                <w:rFonts w:ascii="Times New Roman" w:hAnsi="Times New Roman" w:cs="Times New Roman"/>
                <w:sz w:val="24"/>
                <w:szCs w:val="24"/>
              </w:rPr>
              <w:t>345(98.00)</w:t>
            </w:r>
          </w:p>
        </w:tc>
        <w:tc>
          <w:tcPr>
            <w:tcW w:w="1552" w:type="dxa"/>
            <w:vMerge/>
          </w:tcPr>
          <w:p w:rsidR="00F614DF" w:rsidRDefault="00F614DF" w:rsidP="00357E19">
            <w:pPr>
              <w:rPr>
                <w:rFonts w:ascii="Times New Roman" w:hAnsi="Times New Roman" w:cs="Times New Roman"/>
                <w:sz w:val="24"/>
                <w:szCs w:val="24"/>
              </w:rPr>
            </w:pPr>
          </w:p>
        </w:tc>
      </w:tr>
    </w:tbl>
    <w:p w:rsidR="00A9528A" w:rsidRDefault="00A9528A" w:rsidP="00357E19">
      <w:pPr>
        <w:spacing w:line="240" w:lineRule="auto"/>
        <w:rPr>
          <w:rFonts w:ascii="Times New Roman" w:hAnsi="Times New Roman" w:cs="Times New Roman"/>
          <w:sz w:val="24"/>
          <w:szCs w:val="24"/>
        </w:rPr>
      </w:pPr>
    </w:p>
    <w:p w:rsidR="0060454C" w:rsidRPr="000C27DE" w:rsidRDefault="007F1B69" w:rsidP="00A734F3">
      <w:pPr>
        <w:autoSpaceDE w:val="0"/>
        <w:autoSpaceDN w:val="0"/>
        <w:adjustRightInd w:val="0"/>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357E19">
        <w:rPr>
          <w:rFonts w:ascii="Times New Roman" w:hAnsi="Times New Roman" w:cs="Times New Roman"/>
          <w:sz w:val="24"/>
          <w:szCs w:val="24"/>
        </w:rPr>
        <w:t>rate of induction of labor in women with post-term pregnancy was 55.1%, compared with 11.4%</w:t>
      </w:r>
      <w:r w:rsidR="0024189C">
        <w:rPr>
          <w:rFonts w:ascii="Times New Roman" w:hAnsi="Times New Roman" w:cs="Times New Roman"/>
          <w:sz w:val="24"/>
          <w:szCs w:val="24"/>
        </w:rPr>
        <w:t xml:space="preserve"> </w:t>
      </w:r>
      <w:r w:rsidR="00357E19">
        <w:rPr>
          <w:rFonts w:ascii="Times New Roman" w:hAnsi="Times New Roman" w:cs="Times New Roman"/>
          <w:sz w:val="24"/>
          <w:szCs w:val="24"/>
        </w:rPr>
        <w:t xml:space="preserve">in </w:t>
      </w:r>
      <w:r w:rsidR="000652AD">
        <w:rPr>
          <w:rFonts w:ascii="Times New Roman" w:hAnsi="Times New Roman" w:cs="Times New Roman"/>
          <w:sz w:val="24"/>
          <w:szCs w:val="24"/>
        </w:rPr>
        <w:t>women with term pregnancy</w:t>
      </w:r>
      <w:r w:rsidR="009F6A58">
        <w:rPr>
          <w:rFonts w:ascii="Times New Roman" w:hAnsi="Times New Roman" w:cs="Times New Roman"/>
          <w:sz w:val="24"/>
          <w:szCs w:val="24"/>
        </w:rPr>
        <w:t>; w/c is statistically significant (P=</w:t>
      </w:r>
      <w:r w:rsidR="009F6A58" w:rsidRPr="00F4287F">
        <w:rPr>
          <w:rFonts w:ascii="Times New Roman" w:hAnsi="Times New Roman" w:cs="Times New Roman"/>
          <w:b/>
          <w:sz w:val="24"/>
          <w:szCs w:val="24"/>
        </w:rPr>
        <w:t>0.00</w:t>
      </w:r>
      <w:r w:rsidR="009F6A58">
        <w:rPr>
          <w:rFonts w:ascii="Times New Roman" w:hAnsi="Times New Roman" w:cs="Times New Roman"/>
          <w:b/>
          <w:sz w:val="24"/>
          <w:szCs w:val="24"/>
        </w:rPr>
        <w:t>0</w:t>
      </w:r>
      <w:r w:rsidR="009F6A58" w:rsidRPr="00F4287F">
        <w:rPr>
          <w:rFonts w:ascii="Times New Roman" w:hAnsi="Times New Roman" w:cs="Times New Roman"/>
          <w:b/>
          <w:sz w:val="24"/>
          <w:szCs w:val="24"/>
        </w:rPr>
        <w:t>1</w:t>
      </w:r>
      <w:r w:rsidR="009F6A58">
        <w:rPr>
          <w:rFonts w:ascii="Times New Roman" w:hAnsi="Times New Roman" w:cs="Times New Roman"/>
          <w:sz w:val="24"/>
          <w:szCs w:val="24"/>
        </w:rPr>
        <w:t>), (RR 4.854, 95% CI: 3.521- 6.667)</w:t>
      </w:r>
      <w:r w:rsidR="00357E19">
        <w:rPr>
          <w:rFonts w:ascii="Times New Roman" w:hAnsi="Times New Roman" w:cs="Times New Roman"/>
          <w:sz w:val="24"/>
          <w:szCs w:val="24"/>
        </w:rPr>
        <w:t xml:space="preserve">. </w:t>
      </w:r>
      <w:r w:rsidR="000652AD">
        <w:rPr>
          <w:rFonts w:ascii="Times New Roman" w:hAnsi="Times New Roman" w:cs="Times New Roman"/>
          <w:sz w:val="24"/>
          <w:szCs w:val="24"/>
        </w:rPr>
        <w:t xml:space="preserve"> Mecomium staine</w:t>
      </w:r>
      <w:r w:rsidR="0024189C">
        <w:rPr>
          <w:rFonts w:ascii="Times New Roman" w:hAnsi="Times New Roman" w:cs="Times New Roman"/>
          <w:sz w:val="24"/>
          <w:szCs w:val="24"/>
        </w:rPr>
        <w:t>d liquor was higher among women with post-term pregnancy (31.20%) compared with women with term pregnancy (15.30%) (P=0.001)</w:t>
      </w:r>
      <w:r w:rsidR="00A734F3">
        <w:rPr>
          <w:rFonts w:ascii="Times New Roman" w:hAnsi="Times New Roman" w:cs="Times New Roman"/>
          <w:sz w:val="24"/>
          <w:szCs w:val="24"/>
        </w:rPr>
        <w:t>;</w:t>
      </w:r>
      <w:r w:rsidR="000C27DE">
        <w:rPr>
          <w:rFonts w:ascii="Times New Roman" w:hAnsi="Times New Roman" w:cs="Times New Roman"/>
          <w:sz w:val="24"/>
          <w:szCs w:val="24"/>
        </w:rPr>
        <w:t xml:space="preserve"> (RR </w:t>
      </w:r>
      <w:r w:rsidR="009F6A58">
        <w:rPr>
          <w:rFonts w:ascii="Times New Roman" w:hAnsi="Times New Roman" w:cs="Times New Roman"/>
          <w:sz w:val="24"/>
          <w:szCs w:val="24"/>
        </w:rPr>
        <w:t xml:space="preserve">2.037, 95% CI: </w:t>
      </w:r>
      <w:r w:rsidR="000C27DE">
        <w:rPr>
          <w:rFonts w:ascii="Times New Roman" w:hAnsi="Times New Roman" w:cs="Times New Roman"/>
          <w:sz w:val="24"/>
          <w:szCs w:val="24"/>
        </w:rPr>
        <w:t>1.466 -2.833)</w:t>
      </w:r>
      <w:r w:rsidR="000652AD" w:rsidRPr="000C27DE">
        <w:rPr>
          <w:rFonts w:ascii="Times New Roman" w:hAnsi="Times New Roman" w:cs="Times New Roman"/>
          <w:sz w:val="24"/>
          <w:szCs w:val="24"/>
        </w:rPr>
        <w:t>.</w:t>
      </w:r>
      <w:r w:rsidR="00A03738" w:rsidRPr="000C27DE">
        <w:rPr>
          <w:rFonts w:ascii="Times New Roman" w:hAnsi="Times New Roman" w:cs="Times New Roman"/>
          <w:sz w:val="24"/>
          <w:szCs w:val="24"/>
        </w:rPr>
        <w:t xml:space="preserve"> The rate of</w:t>
      </w:r>
      <w:r w:rsidR="00C517CF" w:rsidRPr="000C27DE">
        <w:rPr>
          <w:rFonts w:ascii="Times New Roman" w:hAnsi="Times New Roman" w:cs="Times New Roman"/>
          <w:sz w:val="24"/>
          <w:szCs w:val="24"/>
        </w:rPr>
        <w:t xml:space="preserve"> operative deliveries (C/D &amp; instrumental deliveries)</w:t>
      </w:r>
      <w:r w:rsidR="00A03738" w:rsidRPr="000C27DE">
        <w:rPr>
          <w:rFonts w:ascii="Times New Roman" w:hAnsi="Times New Roman" w:cs="Times New Roman"/>
          <w:sz w:val="24"/>
          <w:szCs w:val="24"/>
        </w:rPr>
        <w:t xml:space="preserve"> was higher in </w:t>
      </w:r>
      <w:r w:rsidR="00C517CF" w:rsidRPr="000C27DE">
        <w:rPr>
          <w:rFonts w:ascii="Times New Roman" w:hAnsi="Times New Roman" w:cs="Times New Roman"/>
          <w:sz w:val="24"/>
          <w:szCs w:val="24"/>
        </w:rPr>
        <w:t>women with post-term pregnancy compared with women with term pregnancy (P=0.001)</w:t>
      </w:r>
      <w:r w:rsidR="00A734F3">
        <w:rPr>
          <w:rFonts w:ascii="Times New Roman" w:hAnsi="Times New Roman" w:cs="Times New Roman"/>
          <w:sz w:val="24"/>
          <w:szCs w:val="24"/>
        </w:rPr>
        <w:t>; (RR 1.776, 95% CI: 1.332 - 2.364)</w:t>
      </w:r>
      <w:r w:rsidR="00C517CF" w:rsidRPr="000C27DE">
        <w:rPr>
          <w:rFonts w:ascii="Times New Roman" w:hAnsi="Times New Roman" w:cs="Times New Roman"/>
          <w:sz w:val="24"/>
          <w:szCs w:val="24"/>
        </w:rPr>
        <w:t xml:space="preserve">. </w:t>
      </w:r>
      <w:r w:rsidR="00235C09" w:rsidRPr="000C27DE">
        <w:rPr>
          <w:rFonts w:ascii="Times New Roman" w:hAnsi="Times New Roman" w:cs="Times New Roman"/>
          <w:sz w:val="24"/>
          <w:szCs w:val="24"/>
        </w:rPr>
        <w:t>The commonest indication for cesarean section</w:t>
      </w:r>
      <w:r w:rsidR="00863753" w:rsidRPr="000C27DE">
        <w:rPr>
          <w:rFonts w:ascii="Times New Roman" w:hAnsi="Times New Roman" w:cs="Times New Roman"/>
          <w:sz w:val="24"/>
          <w:szCs w:val="24"/>
        </w:rPr>
        <w:t xml:space="preserve"> and instrumental deliveries were</w:t>
      </w:r>
      <w:r w:rsidR="00235C09" w:rsidRPr="000C27DE">
        <w:rPr>
          <w:rFonts w:ascii="Times New Roman" w:hAnsi="Times New Roman" w:cs="Times New Roman"/>
          <w:sz w:val="24"/>
          <w:szCs w:val="24"/>
        </w:rPr>
        <w:t xml:space="preserve"> NRFHRP in the </w:t>
      </w:r>
      <w:r w:rsidR="00A03738" w:rsidRPr="000C27DE">
        <w:rPr>
          <w:rFonts w:ascii="Times New Roman" w:hAnsi="Times New Roman" w:cs="Times New Roman"/>
          <w:sz w:val="24"/>
          <w:szCs w:val="24"/>
        </w:rPr>
        <w:t xml:space="preserve">both </w:t>
      </w:r>
      <w:r w:rsidR="00235C09" w:rsidRPr="000C27DE">
        <w:rPr>
          <w:rFonts w:ascii="Times New Roman" w:hAnsi="Times New Roman" w:cs="Times New Roman"/>
          <w:sz w:val="24"/>
          <w:szCs w:val="24"/>
        </w:rPr>
        <w:t>cases and controls</w:t>
      </w:r>
      <w:r w:rsidR="00A03738" w:rsidRPr="000C27DE">
        <w:rPr>
          <w:rFonts w:ascii="Times New Roman" w:hAnsi="Times New Roman" w:cs="Times New Roman"/>
          <w:sz w:val="24"/>
          <w:szCs w:val="24"/>
        </w:rPr>
        <w:t xml:space="preserve">. </w:t>
      </w:r>
      <w:r w:rsidR="00235C09" w:rsidRPr="000C27DE">
        <w:rPr>
          <w:rFonts w:ascii="Times New Roman" w:hAnsi="Times New Roman" w:cs="Times New Roman"/>
          <w:sz w:val="24"/>
          <w:szCs w:val="24"/>
        </w:rPr>
        <w:t xml:space="preserve"> </w:t>
      </w:r>
      <w:r w:rsidR="00C5062D" w:rsidRPr="000C27DE">
        <w:rPr>
          <w:rFonts w:ascii="Times New Roman" w:hAnsi="Times New Roman" w:cs="Times New Roman"/>
          <w:sz w:val="24"/>
          <w:szCs w:val="24"/>
        </w:rPr>
        <w:t>There was significant association</w:t>
      </w:r>
      <w:r w:rsidR="00235C09" w:rsidRPr="000C27DE">
        <w:rPr>
          <w:rFonts w:ascii="Times New Roman" w:hAnsi="Times New Roman" w:cs="Times New Roman"/>
          <w:sz w:val="24"/>
          <w:szCs w:val="24"/>
        </w:rPr>
        <w:t xml:space="preserve"> between post</w:t>
      </w:r>
      <w:r w:rsidR="00A03738" w:rsidRPr="000C27DE">
        <w:rPr>
          <w:rFonts w:ascii="Times New Roman" w:hAnsi="Times New Roman" w:cs="Times New Roman"/>
          <w:sz w:val="24"/>
          <w:szCs w:val="24"/>
        </w:rPr>
        <w:t>-</w:t>
      </w:r>
      <w:r w:rsidR="00235C09" w:rsidRPr="000C27DE">
        <w:rPr>
          <w:rFonts w:ascii="Times New Roman" w:hAnsi="Times New Roman" w:cs="Times New Roman"/>
          <w:sz w:val="24"/>
          <w:szCs w:val="24"/>
        </w:rPr>
        <w:t xml:space="preserve">term </w:t>
      </w:r>
      <w:r w:rsidR="00A03738" w:rsidRPr="000C27DE">
        <w:rPr>
          <w:rFonts w:ascii="Times New Roman" w:hAnsi="Times New Roman" w:cs="Times New Roman"/>
          <w:sz w:val="24"/>
          <w:szCs w:val="24"/>
        </w:rPr>
        <w:t>pregnancy and</w:t>
      </w:r>
      <w:r w:rsidR="00235C09" w:rsidRPr="000C27DE">
        <w:rPr>
          <w:rFonts w:ascii="Times New Roman" w:hAnsi="Times New Roman" w:cs="Times New Roman"/>
          <w:sz w:val="24"/>
          <w:szCs w:val="24"/>
        </w:rPr>
        <w:t xml:space="preserve"> induction</w:t>
      </w:r>
      <w:r w:rsidR="00A03738" w:rsidRPr="000C27DE">
        <w:rPr>
          <w:rFonts w:ascii="Times New Roman" w:hAnsi="Times New Roman" w:cs="Times New Roman"/>
          <w:sz w:val="24"/>
          <w:szCs w:val="24"/>
        </w:rPr>
        <w:t xml:space="preserve"> labor, meconium </w:t>
      </w:r>
      <w:r w:rsidR="00C5062D" w:rsidRPr="000C27DE">
        <w:rPr>
          <w:rFonts w:ascii="Times New Roman" w:hAnsi="Times New Roman" w:cs="Times New Roman"/>
          <w:sz w:val="24"/>
          <w:szCs w:val="24"/>
        </w:rPr>
        <w:t>stai</w:t>
      </w:r>
      <w:r w:rsidR="00C517CF" w:rsidRPr="000C27DE">
        <w:rPr>
          <w:rFonts w:ascii="Times New Roman" w:hAnsi="Times New Roman" w:cs="Times New Roman"/>
          <w:sz w:val="24"/>
          <w:szCs w:val="24"/>
        </w:rPr>
        <w:t>ned liquor and operative deliveries</w:t>
      </w:r>
      <w:r w:rsidR="00C5062D" w:rsidRPr="000C27DE">
        <w:rPr>
          <w:rFonts w:ascii="Times New Roman" w:hAnsi="Times New Roman" w:cs="Times New Roman"/>
          <w:sz w:val="24"/>
          <w:szCs w:val="24"/>
        </w:rPr>
        <w:t>. (Table-</w:t>
      </w:r>
      <w:r w:rsidR="00C517CF" w:rsidRPr="000C27DE">
        <w:rPr>
          <w:rFonts w:ascii="Times New Roman" w:hAnsi="Times New Roman" w:cs="Times New Roman"/>
          <w:sz w:val="24"/>
          <w:szCs w:val="24"/>
        </w:rPr>
        <w:t>3)</w:t>
      </w:r>
    </w:p>
    <w:p w:rsidR="007657B6" w:rsidRPr="00DD0B94" w:rsidRDefault="00A03738" w:rsidP="007657B6">
      <w:pPr>
        <w:rPr>
          <w:rFonts w:ascii="Times New Roman" w:hAnsi="Times New Roman" w:cs="Times New Roman"/>
          <w:b/>
          <w:sz w:val="24"/>
          <w:szCs w:val="24"/>
        </w:rPr>
      </w:pPr>
      <w:r w:rsidRPr="00DD0B94">
        <w:rPr>
          <w:rFonts w:ascii="Times New Roman" w:hAnsi="Times New Roman" w:cs="Times New Roman"/>
          <w:b/>
          <w:sz w:val="24"/>
          <w:szCs w:val="24"/>
        </w:rPr>
        <w:t>Table 3</w:t>
      </w:r>
      <w:r w:rsidR="0061066E" w:rsidRPr="00DD0B94">
        <w:rPr>
          <w:rFonts w:ascii="Times New Roman" w:hAnsi="Times New Roman" w:cs="Times New Roman"/>
          <w:b/>
          <w:sz w:val="24"/>
          <w:szCs w:val="24"/>
        </w:rPr>
        <w:t>:</w:t>
      </w:r>
      <w:r w:rsidRPr="00DD0B94">
        <w:rPr>
          <w:rFonts w:ascii="Times New Roman" w:hAnsi="Times New Roman" w:cs="Times New Roman"/>
          <w:b/>
          <w:sz w:val="24"/>
          <w:szCs w:val="24"/>
        </w:rPr>
        <w:t xml:space="preserve"> Labor &amp; delivery related variables amo</w:t>
      </w:r>
      <w:r w:rsidR="0061066E" w:rsidRPr="00DD0B94">
        <w:rPr>
          <w:rFonts w:ascii="Times New Roman" w:hAnsi="Times New Roman" w:cs="Times New Roman"/>
          <w:b/>
          <w:sz w:val="24"/>
          <w:szCs w:val="24"/>
        </w:rPr>
        <w:t>ng term and post-term pregnancy</w:t>
      </w:r>
    </w:p>
    <w:tbl>
      <w:tblPr>
        <w:tblStyle w:val="TableGrid"/>
        <w:tblW w:w="10127" w:type="dxa"/>
        <w:tblLook w:val="04A0" w:firstRow="1" w:lastRow="0" w:firstColumn="1" w:lastColumn="0" w:noHBand="0" w:noVBand="1"/>
      </w:tblPr>
      <w:tblGrid>
        <w:gridCol w:w="1908"/>
        <w:gridCol w:w="2340"/>
        <w:gridCol w:w="1980"/>
        <w:gridCol w:w="2203"/>
        <w:gridCol w:w="1816"/>
      </w:tblGrid>
      <w:tr w:rsidR="007657B6" w:rsidRPr="002A682F" w:rsidTr="009E347C">
        <w:trPr>
          <w:trHeight w:val="845"/>
        </w:trPr>
        <w:tc>
          <w:tcPr>
            <w:tcW w:w="4248" w:type="dxa"/>
            <w:gridSpan w:val="2"/>
            <w:vMerge w:val="restart"/>
            <w:noWrap/>
            <w:hideMark/>
          </w:tcPr>
          <w:p w:rsidR="007657B6" w:rsidRPr="0061066E" w:rsidRDefault="007657B6" w:rsidP="009E347C">
            <w:pPr>
              <w:rPr>
                <w:rFonts w:ascii="Times New Roman" w:hAnsi="Times New Roman" w:cs="Times New Roman"/>
                <w:b/>
                <w:sz w:val="24"/>
                <w:szCs w:val="24"/>
              </w:rPr>
            </w:pPr>
            <w:r w:rsidRPr="0061066E">
              <w:rPr>
                <w:rFonts w:ascii="Times New Roman" w:hAnsi="Times New Roman" w:cs="Times New Roman"/>
                <w:b/>
                <w:sz w:val="24"/>
                <w:szCs w:val="24"/>
              </w:rPr>
              <w:t xml:space="preserve">Labor and delivery </w:t>
            </w:r>
          </w:p>
          <w:p w:rsidR="007657B6" w:rsidRPr="0061066E" w:rsidRDefault="007657B6" w:rsidP="009E347C">
            <w:pPr>
              <w:rPr>
                <w:rFonts w:ascii="Times New Roman" w:hAnsi="Times New Roman" w:cs="Times New Roman"/>
                <w:b/>
                <w:sz w:val="24"/>
                <w:szCs w:val="24"/>
              </w:rPr>
            </w:pPr>
            <w:r w:rsidRPr="0061066E">
              <w:rPr>
                <w:rFonts w:ascii="Times New Roman" w:hAnsi="Times New Roman" w:cs="Times New Roman"/>
                <w:b/>
                <w:sz w:val="24"/>
                <w:szCs w:val="24"/>
              </w:rPr>
              <w:t>Related variables</w:t>
            </w:r>
          </w:p>
        </w:tc>
        <w:tc>
          <w:tcPr>
            <w:tcW w:w="4183" w:type="dxa"/>
            <w:gridSpan w:val="2"/>
          </w:tcPr>
          <w:p w:rsidR="007657B6" w:rsidRPr="0061066E" w:rsidRDefault="007657B6" w:rsidP="009E347C">
            <w:pPr>
              <w:rPr>
                <w:rFonts w:ascii="Times New Roman" w:hAnsi="Times New Roman" w:cs="Times New Roman"/>
                <w:b/>
                <w:sz w:val="24"/>
                <w:szCs w:val="24"/>
              </w:rPr>
            </w:pPr>
          </w:p>
          <w:p w:rsidR="007657B6" w:rsidRPr="0061066E" w:rsidRDefault="007657B6" w:rsidP="009E347C">
            <w:pPr>
              <w:rPr>
                <w:rFonts w:ascii="Times New Roman" w:hAnsi="Times New Roman" w:cs="Times New Roman"/>
                <w:b/>
                <w:sz w:val="24"/>
                <w:szCs w:val="24"/>
              </w:rPr>
            </w:pPr>
            <w:r w:rsidRPr="0061066E">
              <w:rPr>
                <w:rFonts w:ascii="Times New Roman" w:hAnsi="Times New Roman" w:cs="Times New Roman"/>
                <w:b/>
                <w:sz w:val="24"/>
                <w:szCs w:val="24"/>
              </w:rPr>
              <w:t>Gestational age at the time of delivery</w:t>
            </w:r>
          </w:p>
        </w:tc>
        <w:tc>
          <w:tcPr>
            <w:tcW w:w="1696" w:type="dxa"/>
            <w:vMerge w:val="restart"/>
          </w:tcPr>
          <w:p w:rsidR="007657B6" w:rsidRDefault="007657B6" w:rsidP="009E347C">
            <w:pPr>
              <w:rPr>
                <w:rFonts w:ascii="Times New Roman" w:hAnsi="Times New Roman" w:cs="Times New Roman"/>
                <w:sz w:val="24"/>
                <w:szCs w:val="24"/>
              </w:rPr>
            </w:pPr>
          </w:p>
          <w:p w:rsidR="007657B6" w:rsidRDefault="007657B6" w:rsidP="009E347C">
            <w:pPr>
              <w:rPr>
                <w:rFonts w:ascii="Times New Roman" w:hAnsi="Times New Roman" w:cs="Times New Roman"/>
                <w:sz w:val="24"/>
                <w:szCs w:val="24"/>
              </w:rPr>
            </w:pPr>
          </w:p>
          <w:p w:rsidR="007657B6" w:rsidRDefault="007657B6" w:rsidP="009E347C">
            <w:pPr>
              <w:rPr>
                <w:rFonts w:ascii="Times New Roman" w:hAnsi="Times New Roman" w:cs="Times New Roman"/>
                <w:position w:val="-10"/>
                <w:sz w:val="24"/>
                <w:szCs w:val="24"/>
              </w:rPr>
            </w:pPr>
          </w:p>
          <w:p w:rsidR="007657B6" w:rsidRPr="0061066E" w:rsidRDefault="007657B6" w:rsidP="009E347C">
            <w:pPr>
              <w:rPr>
                <w:rFonts w:ascii="Times New Roman" w:hAnsi="Times New Roman" w:cs="Times New Roman"/>
                <w:b/>
                <w:sz w:val="24"/>
                <w:szCs w:val="24"/>
              </w:rPr>
            </w:pPr>
            <w:r w:rsidRPr="0061066E">
              <w:rPr>
                <w:rFonts w:ascii="Times New Roman" w:hAnsi="Times New Roman" w:cs="Times New Roman"/>
                <w:position w:val="-10"/>
                <w:sz w:val="24"/>
                <w:szCs w:val="24"/>
              </w:rPr>
              <w:object w:dxaOrig="340" w:dyaOrig="360">
                <v:shape id="_x0000_i1027" type="#_x0000_t75" style="width:16.75pt;height:18.4pt" o:ole="">
                  <v:imagedata r:id="rId12" o:title=""/>
                </v:shape>
                <o:OLEObject Type="Embed" ProgID="Equation.3" ShapeID="_x0000_i1027" DrawAspect="Content" ObjectID="_1582402066" r:id="rId15"/>
              </w:object>
            </w:r>
            <w:r w:rsidRPr="0061066E">
              <w:rPr>
                <w:rFonts w:ascii="Times New Roman" w:hAnsi="Times New Roman" w:cs="Times New Roman"/>
                <w:sz w:val="24"/>
                <w:szCs w:val="24"/>
              </w:rPr>
              <w:t>(</w:t>
            </w:r>
            <w:r w:rsidRPr="0061066E">
              <w:rPr>
                <w:rFonts w:ascii="Times New Roman" w:hAnsi="Times New Roman" w:cs="Times New Roman"/>
                <w:b/>
                <w:sz w:val="24"/>
                <w:szCs w:val="24"/>
              </w:rPr>
              <w:t>P-value)</w:t>
            </w:r>
          </w:p>
        </w:tc>
      </w:tr>
      <w:tr w:rsidR="007657B6" w:rsidRPr="002A682F" w:rsidTr="009E347C">
        <w:trPr>
          <w:trHeight w:val="980"/>
        </w:trPr>
        <w:tc>
          <w:tcPr>
            <w:tcW w:w="4248" w:type="dxa"/>
            <w:gridSpan w:val="2"/>
            <w:vMerge/>
            <w:tcBorders>
              <w:bottom w:val="single" w:sz="4" w:space="0" w:color="auto"/>
            </w:tcBorders>
            <w:noWrap/>
            <w:hideMark/>
          </w:tcPr>
          <w:p w:rsidR="007657B6" w:rsidRPr="002A682F" w:rsidRDefault="007657B6" w:rsidP="009E347C">
            <w:pPr>
              <w:rPr>
                <w:rFonts w:ascii="Times New Roman" w:hAnsi="Times New Roman" w:cs="Times New Roman"/>
                <w:sz w:val="24"/>
                <w:szCs w:val="24"/>
              </w:rPr>
            </w:pPr>
          </w:p>
        </w:tc>
        <w:tc>
          <w:tcPr>
            <w:tcW w:w="1980" w:type="dxa"/>
            <w:tcBorders>
              <w:bottom w:val="single" w:sz="4" w:space="0" w:color="auto"/>
            </w:tcBorders>
            <w:noWrap/>
            <w:hideMark/>
          </w:tcPr>
          <w:p w:rsidR="007657B6" w:rsidRDefault="007657B6" w:rsidP="009E347C">
            <w:pPr>
              <w:rPr>
                <w:rFonts w:ascii="Times New Roman" w:hAnsi="Times New Roman" w:cs="Times New Roman"/>
                <w:sz w:val="24"/>
                <w:szCs w:val="24"/>
              </w:rPr>
            </w:pPr>
          </w:p>
          <w:p w:rsidR="007657B6" w:rsidRPr="008A5D84" w:rsidRDefault="008A5D84" w:rsidP="009E347C">
            <w:pPr>
              <w:rPr>
                <w:rFonts w:ascii="Times New Roman" w:hAnsi="Times New Roman" w:cs="Times New Roman"/>
                <w:b/>
                <w:sz w:val="24"/>
                <w:szCs w:val="24"/>
              </w:rPr>
            </w:pPr>
            <w:r w:rsidRPr="008A5D84">
              <w:rPr>
                <w:rFonts w:ascii="Times New Roman" w:hAnsi="Times New Roman" w:cs="Times New Roman"/>
                <w:b/>
                <w:sz w:val="24"/>
                <w:szCs w:val="24"/>
              </w:rPr>
              <w:t xml:space="preserve">Exposed </w:t>
            </w:r>
            <w:r w:rsidR="007657B6" w:rsidRPr="008A5D84">
              <w:rPr>
                <w:rFonts w:ascii="Times New Roman" w:hAnsi="Times New Roman" w:cs="Times New Roman"/>
                <w:b/>
                <w:sz w:val="24"/>
                <w:szCs w:val="24"/>
              </w:rPr>
              <w:t>N (%)</w:t>
            </w:r>
          </w:p>
        </w:tc>
        <w:tc>
          <w:tcPr>
            <w:tcW w:w="2203" w:type="dxa"/>
            <w:tcBorders>
              <w:bottom w:val="single" w:sz="4" w:space="0" w:color="auto"/>
            </w:tcBorders>
            <w:noWrap/>
            <w:hideMark/>
          </w:tcPr>
          <w:p w:rsidR="007657B6" w:rsidRDefault="007657B6" w:rsidP="009E347C">
            <w:pPr>
              <w:rPr>
                <w:rFonts w:ascii="Times New Roman" w:hAnsi="Times New Roman" w:cs="Times New Roman"/>
                <w:sz w:val="24"/>
                <w:szCs w:val="24"/>
              </w:rPr>
            </w:pPr>
          </w:p>
          <w:p w:rsidR="008A5D84" w:rsidRPr="008A5D84" w:rsidRDefault="008A5D84" w:rsidP="009E347C">
            <w:pPr>
              <w:rPr>
                <w:rFonts w:ascii="Times New Roman" w:hAnsi="Times New Roman" w:cs="Times New Roman"/>
                <w:b/>
                <w:sz w:val="24"/>
                <w:szCs w:val="24"/>
              </w:rPr>
            </w:pPr>
            <w:r w:rsidRPr="008A5D84">
              <w:rPr>
                <w:rFonts w:ascii="Times New Roman" w:hAnsi="Times New Roman" w:cs="Times New Roman"/>
                <w:b/>
                <w:sz w:val="24"/>
                <w:szCs w:val="24"/>
              </w:rPr>
              <w:t xml:space="preserve">Non Exposed </w:t>
            </w:r>
          </w:p>
          <w:p w:rsidR="007657B6" w:rsidRPr="002A682F" w:rsidRDefault="008A5D84" w:rsidP="009E347C">
            <w:pPr>
              <w:rPr>
                <w:rFonts w:ascii="Times New Roman" w:hAnsi="Times New Roman" w:cs="Times New Roman"/>
                <w:sz w:val="24"/>
                <w:szCs w:val="24"/>
              </w:rPr>
            </w:pPr>
            <w:r w:rsidRPr="008A5D84">
              <w:rPr>
                <w:rFonts w:ascii="Times New Roman" w:hAnsi="Times New Roman" w:cs="Times New Roman"/>
                <w:b/>
                <w:sz w:val="24"/>
                <w:szCs w:val="24"/>
              </w:rPr>
              <w:t xml:space="preserve">       </w:t>
            </w:r>
            <w:r w:rsidR="00513A93" w:rsidRPr="008A5D84">
              <w:rPr>
                <w:rFonts w:ascii="Times New Roman" w:hAnsi="Times New Roman" w:cs="Times New Roman"/>
                <w:b/>
                <w:sz w:val="24"/>
                <w:szCs w:val="24"/>
              </w:rPr>
              <w:t>N (</w:t>
            </w:r>
            <w:r w:rsidR="007657B6" w:rsidRPr="008A5D84">
              <w:rPr>
                <w:rFonts w:ascii="Times New Roman" w:hAnsi="Times New Roman" w:cs="Times New Roman"/>
                <w:b/>
                <w:sz w:val="24"/>
                <w:szCs w:val="24"/>
              </w:rPr>
              <w:t>%)</w:t>
            </w:r>
          </w:p>
        </w:tc>
        <w:tc>
          <w:tcPr>
            <w:tcW w:w="1696" w:type="dxa"/>
            <w:vMerge/>
            <w:tcBorders>
              <w:bottom w:val="single" w:sz="4" w:space="0" w:color="auto"/>
            </w:tcBorders>
          </w:tcPr>
          <w:p w:rsidR="007657B6" w:rsidRPr="002A682F" w:rsidRDefault="007657B6" w:rsidP="009E347C">
            <w:pPr>
              <w:rPr>
                <w:rFonts w:ascii="Times New Roman" w:hAnsi="Times New Roman" w:cs="Times New Roman"/>
                <w:sz w:val="24"/>
                <w:szCs w:val="24"/>
              </w:rPr>
            </w:pPr>
          </w:p>
        </w:tc>
      </w:tr>
      <w:tr w:rsidR="007657B6" w:rsidRPr="002A682F" w:rsidTr="009E347C">
        <w:trPr>
          <w:trHeight w:val="300"/>
        </w:trPr>
        <w:tc>
          <w:tcPr>
            <w:tcW w:w="1908" w:type="dxa"/>
            <w:vMerge w:val="restart"/>
            <w:noWrap/>
            <w:hideMark/>
          </w:tcPr>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Onset of labor</w:t>
            </w:r>
          </w:p>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 </w:t>
            </w:r>
          </w:p>
        </w:tc>
        <w:tc>
          <w:tcPr>
            <w:tcW w:w="2340" w:type="dxa"/>
            <w:noWrap/>
            <w:hideMark/>
          </w:tcPr>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Spontaneous</w:t>
            </w:r>
          </w:p>
        </w:tc>
        <w:tc>
          <w:tcPr>
            <w:tcW w:w="1980" w:type="dxa"/>
            <w:noWrap/>
            <w:hideMark/>
          </w:tcPr>
          <w:p w:rsidR="007657B6" w:rsidRPr="002A682F" w:rsidRDefault="002662BC" w:rsidP="00F10CCC">
            <w:pPr>
              <w:rPr>
                <w:rFonts w:ascii="Times New Roman" w:hAnsi="Times New Roman" w:cs="Times New Roman"/>
                <w:sz w:val="24"/>
                <w:szCs w:val="24"/>
              </w:rPr>
            </w:pPr>
            <w:r>
              <w:rPr>
                <w:rFonts w:ascii="Times New Roman" w:hAnsi="Times New Roman" w:cs="Times New Roman"/>
                <w:sz w:val="24"/>
                <w:szCs w:val="24"/>
              </w:rPr>
              <w:t>79(44.9</w:t>
            </w:r>
            <w:r w:rsidR="007657B6">
              <w:rPr>
                <w:rFonts w:ascii="Times New Roman" w:hAnsi="Times New Roman" w:cs="Times New Roman"/>
                <w:sz w:val="24"/>
                <w:szCs w:val="24"/>
              </w:rPr>
              <w:t>0)</w:t>
            </w:r>
          </w:p>
        </w:tc>
        <w:tc>
          <w:tcPr>
            <w:tcW w:w="2203" w:type="dxa"/>
            <w:noWrap/>
            <w:hideMark/>
          </w:tcPr>
          <w:p w:rsidR="007657B6" w:rsidRPr="002A682F" w:rsidRDefault="002662BC" w:rsidP="00F10CCC">
            <w:pPr>
              <w:rPr>
                <w:rFonts w:ascii="Times New Roman" w:hAnsi="Times New Roman" w:cs="Times New Roman"/>
                <w:sz w:val="24"/>
                <w:szCs w:val="24"/>
              </w:rPr>
            </w:pPr>
            <w:r>
              <w:rPr>
                <w:rFonts w:ascii="Times New Roman" w:hAnsi="Times New Roman" w:cs="Times New Roman"/>
                <w:sz w:val="24"/>
                <w:szCs w:val="24"/>
              </w:rPr>
              <w:t>312(88.60)</w:t>
            </w:r>
          </w:p>
        </w:tc>
        <w:tc>
          <w:tcPr>
            <w:tcW w:w="1696" w:type="dxa"/>
            <w:vMerge w:val="restart"/>
          </w:tcPr>
          <w:p w:rsidR="007657B6" w:rsidRPr="00F4287F" w:rsidRDefault="007657B6" w:rsidP="009E347C">
            <w:pPr>
              <w:rPr>
                <w:rFonts w:ascii="Times New Roman" w:hAnsi="Times New Roman" w:cs="Times New Roman"/>
                <w:b/>
                <w:sz w:val="24"/>
                <w:szCs w:val="24"/>
              </w:rPr>
            </w:pPr>
            <w:r w:rsidRPr="00F4287F">
              <w:rPr>
                <w:rFonts w:ascii="Times New Roman" w:hAnsi="Times New Roman" w:cs="Times New Roman"/>
                <w:b/>
                <w:sz w:val="24"/>
                <w:szCs w:val="24"/>
              </w:rPr>
              <w:t>116.882(0.00</w:t>
            </w:r>
            <w:r w:rsidR="00F4287F">
              <w:rPr>
                <w:rFonts w:ascii="Times New Roman" w:hAnsi="Times New Roman" w:cs="Times New Roman"/>
                <w:b/>
                <w:sz w:val="24"/>
                <w:szCs w:val="24"/>
              </w:rPr>
              <w:t>0</w:t>
            </w:r>
            <w:r w:rsidRPr="00F4287F">
              <w:rPr>
                <w:rFonts w:ascii="Times New Roman" w:hAnsi="Times New Roman" w:cs="Times New Roman"/>
                <w:b/>
                <w:sz w:val="24"/>
                <w:szCs w:val="24"/>
              </w:rPr>
              <w:t>1)</w:t>
            </w:r>
          </w:p>
        </w:tc>
      </w:tr>
      <w:tr w:rsidR="007657B6" w:rsidRPr="002A682F" w:rsidTr="009E347C">
        <w:trPr>
          <w:trHeight w:val="300"/>
        </w:trPr>
        <w:tc>
          <w:tcPr>
            <w:tcW w:w="1908" w:type="dxa"/>
            <w:vMerge/>
            <w:noWrap/>
            <w:hideMark/>
          </w:tcPr>
          <w:p w:rsidR="007657B6" w:rsidRPr="002A682F" w:rsidRDefault="007657B6" w:rsidP="00F10CCC">
            <w:pPr>
              <w:rPr>
                <w:rFonts w:ascii="Times New Roman" w:hAnsi="Times New Roman" w:cs="Times New Roman"/>
                <w:sz w:val="24"/>
                <w:szCs w:val="24"/>
              </w:rPr>
            </w:pPr>
          </w:p>
        </w:tc>
        <w:tc>
          <w:tcPr>
            <w:tcW w:w="2340" w:type="dxa"/>
            <w:noWrap/>
            <w:hideMark/>
          </w:tcPr>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Induced</w:t>
            </w:r>
          </w:p>
        </w:tc>
        <w:tc>
          <w:tcPr>
            <w:tcW w:w="1980" w:type="dxa"/>
            <w:noWrap/>
            <w:hideMark/>
          </w:tcPr>
          <w:p w:rsidR="007657B6" w:rsidRPr="002A682F" w:rsidRDefault="002662BC" w:rsidP="00F10CCC">
            <w:pPr>
              <w:rPr>
                <w:rFonts w:ascii="Times New Roman" w:hAnsi="Times New Roman" w:cs="Times New Roman"/>
                <w:sz w:val="24"/>
                <w:szCs w:val="24"/>
              </w:rPr>
            </w:pPr>
            <w:r>
              <w:rPr>
                <w:rFonts w:ascii="Times New Roman" w:hAnsi="Times New Roman" w:cs="Times New Roman"/>
                <w:sz w:val="24"/>
                <w:szCs w:val="24"/>
              </w:rPr>
              <w:t>97(55.1</w:t>
            </w:r>
            <w:r w:rsidR="007657B6">
              <w:rPr>
                <w:rFonts w:ascii="Times New Roman" w:hAnsi="Times New Roman" w:cs="Times New Roman"/>
                <w:sz w:val="24"/>
                <w:szCs w:val="24"/>
              </w:rPr>
              <w:t>0)</w:t>
            </w:r>
          </w:p>
        </w:tc>
        <w:tc>
          <w:tcPr>
            <w:tcW w:w="2203" w:type="dxa"/>
            <w:noWrap/>
            <w:hideMark/>
          </w:tcPr>
          <w:p w:rsidR="007657B6" w:rsidRPr="002A682F" w:rsidRDefault="002662BC" w:rsidP="00F10CCC">
            <w:pPr>
              <w:rPr>
                <w:rFonts w:ascii="Times New Roman" w:hAnsi="Times New Roman" w:cs="Times New Roman"/>
                <w:sz w:val="24"/>
                <w:szCs w:val="24"/>
              </w:rPr>
            </w:pPr>
            <w:r w:rsidRPr="002A682F">
              <w:rPr>
                <w:rFonts w:ascii="Times New Roman" w:hAnsi="Times New Roman" w:cs="Times New Roman"/>
                <w:sz w:val="24"/>
                <w:szCs w:val="24"/>
              </w:rPr>
              <w:t>40</w:t>
            </w:r>
            <w:r>
              <w:rPr>
                <w:rFonts w:ascii="Times New Roman" w:hAnsi="Times New Roman" w:cs="Times New Roman"/>
                <w:sz w:val="24"/>
                <w:szCs w:val="24"/>
              </w:rPr>
              <w:t>(11.40)</w:t>
            </w:r>
          </w:p>
        </w:tc>
        <w:tc>
          <w:tcPr>
            <w:tcW w:w="1696" w:type="dxa"/>
            <w:vMerge/>
          </w:tcPr>
          <w:p w:rsidR="007657B6" w:rsidRPr="00F4287F" w:rsidRDefault="007657B6" w:rsidP="009E347C">
            <w:pPr>
              <w:rPr>
                <w:rFonts w:ascii="Times New Roman" w:hAnsi="Times New Roman" w:cs="Times New Roman"/>
                <w:b/>
                <w:sz w:val="24"/>
                <w:szCs w:val="24"/>
              </w:rPr>
            </w:pPr>
          </w:p>
        </w:tc>
      </w:tr>
      <w:tr w:rsidR="007657B6" w:rsidRPr="002A682F" w:rsidTr="009E347C">
        <w:trPr>
          <w:trHeight w:val="300"/>
        </w:trPr>
        <w:tc>
          <w:tcPr>
            <w:tcW w:w="1908" w:type="dxa"/>
            <w:vMerge w:val="restart"/>
            <w:noWrap/>
            <w:hideMark/>
          </w:tcPr>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Status of liquor</w:t>
            </w:r>
          </w:p>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 </w:t>
            </w:r>
          </w:p>
        </w:tc>
        <w:tc>
          <w:tcPr>
            <w:tcW w:w="2340" w:type="dxa"/>
            <w:noWrap/>
            <w:hideMark/>
          </w:tcPr>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Clear</w:t>
            </w:r>
          </w:p>
        </w:tc>
        <w:tc>
          <w:tcPr>
            <w:tcW w:w="1980" w:type="dxa"/>
            <w:noWrap/>
            <w:hideMark/>
          </w:tcPr>
          <w:p w:rsidR="007657B6" w:rsidRPr="002A682F" w:rsidRDefault="002662BC" w:rsidP="00F10CCC">
            <w:pPr>
              <w:rPr>
                <w:rFonts w:ascii="Times New Roman" w:hAnsi="Times New Roman" w:cs="Times New Roman"/>
                <w:sz w:val="24"/>
                <w:szCs w:val="24"/>
              </w:rPr>
            </w:pPr>
            <w:r>
              <w:rPr>
                <w:rFonts w:ascii="Times New Roman" w:hAnsi="Times New Roman" w:cs="Times New Roman"/>
                <w:sz w:val="24"/>
                <w:szCs w:val="24"/>
              </w:rPr>
              <w:t>121(68.8</w:t>
            </w:r>
            <w:r w:rsidR="007657B6">
              <w:rPr>
                <w:rFonts w:ascii="Times New Roman" w:hAnsi="Times New Roman" w:cs="Times New Roman"/>
                <w:sz w:val="24"/>
                <w:szCs w:val="24"/>
              </w:rPr>
              <w:t>0)</w:t>
            </w:r>
          </w:p>
        </w:tc>
        <w:tc>
          <w:tcPr>
            <w:tcW w:w="2203" w:type="dxa"/>
            <w:noWrap/>
            <w:hideMark/>
          </w:tcPr>
          <w:p w:rsidR="007657B6" w:rsidRPr="002A682F" w:rsidRDefault="002662BC" w:rsidP="00F10CCC">
            <w:pPr>
              <w:rPr>
                <w:rFonts w:ascii="Times New Roman" w:hAnsi="Times New Roman" w:cs="Times New Roman"/>
                <w:sz w:val="24"/>
                <w:szCs w:val="24"/>
              </w:rPr>
            </w:pPr>
            <w:r w:rsidRPr="002A682F">
              <w:rPr>
                <w:rFonts w:ascii="Times New Roman" w:hAnsi="Times New Roman" w:cs="Times New Roman"/>
                <w:sz w:val="24"/>
                <w:szCs w:val="24"/>
              </w:rPr>
              <w:t>298</w:t>
            </w:r>
            <w:r>
              <w:rPr>
                <w:rFonts w:ascii="Times New Roman" w:hAnsi="Times New Roman" w:cs="Times New Roman"/>
                <w:sz w:val="24"/>
                <w:szCs w:val="24"/>
              </w:rPr>
              <w:t>(84.70)</w:t>
            </w:r>
          </w:p>
        </w:tc>
        <w:tc>
          <w:tcPr>
            <w:tcW w:w="1696" w:type="dxa"/>
            <w:vMerge w:val="restart"/>
          </w:tcPr>
          <w:p w:rsidR="007657B6" w:rsidRPr="00F4287F" w:rsidRDefault="007657B6" w:rsidP="009E347C">
            <w:pPr>
              <w:rPr>
                <w:rFonts w:ascii="Times New Roman" w:hAnsi="Times New Roman" w:cs="Times New Roman"/>
                <w:b/>
                <w:sz w:val="24"/>
                <w:szCs w:val="24"/>
              </w:rPr>
            </w:pPr>
            <w:r w:rsidRPr="00F4287F">
              <w:rPr>
                <w:rFonts w:ascii="Times New Roman" w:hAnsi="Times New Roman" w:cs="Times New Roman"/>
                <w:b/>
                <w:sz w:val="24"/>
                <w:szCs w:val="24"/>
              </w:rPr>
              <w:t>18.128(0.001)</w:t>
            </w:r>
          </w:p>
        </w:tc>
      </w:tr>
      <w:tr w:rsidR="007657B6" w:rsidRPr="002A682F" w:rsidTr="009E347C">
        <w:trPr>
          <w:trHeight w:val="300"/>
        </w:trPr>
        <w:tc>
          <w:tcPr>
            <w:tcW w:w="1908" w:type="dxa"/>
            <w:vMerge/>
            <w:noWrap/>
            <w:hideMark/>
          </w:tcPr>
          <w:p w:rsidR="007657B6" w:rsidRPr="002A682F" w:rsidRDefault="007657B6" w:rsidP="00F10CCC">
            <w:pPr>
              <w:rPr>
                <w:rFonts w:ascii="Times New Roman" w:hAnsi="Times New Roman" w:cs="Times New Roman"/>
                <w:sz w:val="24"/>
                <w:szCs w:val="24"/>
              </w:rPr>
            </w:pPr>
          </w:p>
        </w:tc>
        <w:tc>
          <w:tcPr>
            <w:tcW w:w="2340" w:type="dxa"/>
            <w:noWrap/>
            <w:hideMark/>
          </w:tcPr>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Meconium stained</w:t>
            </w:r>
          </w:p>
        </w:tc>
        <w:tc>
          <w:tcPr>
            <w:tcW w:w="1980" w:type="dxa"/>
            <w:noWrap/>
            <w:hideMark/>
          </w:tcPr>
          <w:p w:rsidR="007657B6" w:rsidRPr="002A682F" w:rsidRDefault="002662BC" w:rsidP="00F10CCC">
            <w:pPr>
              <w:rPr>
                <w:rFonts w:ascii="Times New Roman" w:hAnsi="Times New Roman" w:cs="Times New Roman"/>
                <w:sz w:val="24"/>
                <w:szCs w:val="24"/>
              </w:rPr>
            </w:pPr>
            <w:r>
              <w:rPr>
                <w:rFonts w:ascii="Times New Roman" w:hAnsi="Times New Roman" w:cs="Times New Roman"/>
                <w:sz w:val="24"/>
                <w:szCs w:val="24"/>
              </w:rPr>
              <w:t>55(31.2</w:t>
            </w:r>
            <w:r w:rsidR="007657B6">
              <w:rPr>
                <w:rFonts w:ascii="Times New Roman" w:hAnsi="Times New Roman" w:cs="Times New Roman"/>
                <w:sz w:val="24"/>
                <w:szCs w:val="24"/>
              </w:rPr>
              <w:t>0)</w:t>
            </w:r>
          </w:p>
        </w:tc>
        <w:tc>
          <w:tcPr>
            <w:tcW w:w="2203" w:type="dxa"/>
            <w:noWrap/>
            <w:hideMark/>
          </w:tcPr>
          <w:p w:rsidR="007657B6" w:rsidRPr="002A682F" w:rsidRDefault="002662BC" w:rsidP="00F10CCC">
            <w:pPr>
              <w:rPr>
                <w:rFonts w:ascii="Times New Roman" w:hAnsi="Times New Roman" w:cs="Times New Roman"/>
                <w:sz w:val="24"/>
                <w:szCs w:val="24"/>
              </w:rPr>
            </w:pPr>
            <w:r w:rsidRPr="002A682F">
              <w:rPr>
                <w:rFonts w:ascii="Times New Roman" w:hAnsi="Times New Roman" w:cs="Times New Roman"/>
                <w:sz w:val="24"/>
                <w:szCs w:val="24"/>
              </w:rPr>
              <w:t>54</w:t>
            </w:r>
            <w:r>
              <w:rPr>
                <w:rFonts w:ascii="Times New Roman" w:hAnsi="Times New Roman" w:cs="Times New Roman"/>
                <w:sz w:val="24"/>
                <w:szCs w:val="24"/>
              </w:rPr>
              <w:t>(15.30)</w:t>
            </w:r>
          </w:p>
        </w:tc>
        <w:tc>
          <w:tcPr>
            <w:tcW w:w="1696" w:type="dxa"/>
            <w:vMerge/>
          </w:tcPr>
          <w:p w:rsidR="007657B6" w:rsidRPr="00F4287F" w:rsidRDefault="007657B6" w:rsidP="009E347C">
            <w:pPr>
              <w:rPr>
                <w:rFonts w:ascii="Times New Roman" w:hAnsi="Times New Roman" w:cs="Times New Roman"/>
                <w:b/>
                <w:sz w:val="24"/>
                <w:szCs w:val="24"/>
              </w:rPr>
            </w:pPr>
          </w:p>
        </w:tc>
      </w:tr>
      <w:tr w:rsidR="007657B6" w:rsidRPr="002A682F" w:rsidTr="009E347C">
        <w:trPr>
          <w:trHeight w:val="300"/>
        </w:trPr>
        <w:tc>
          <w:tcPr>
            <w:tcW w:w="1908" w:type="dxa"/>
            <w:vMerge w:val="restart"/>
            <w:noWrap/>
            <w:hideMark/>
          </w:tcPr>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Mode of delivery</w:t>
            </w:r>
          </w:p>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 </w:t>
            </w:r>
          </w:p>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 </w:t>
            </w:r>
          </w:p>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 </w:t>
            </w:r>
          </w:p>
        </w:tc>
        <w:tc>
          <w:tcPr>
            <w:tcW w:w="2340" w:type="dxa"/>
            <w:noWrap/>
            <w:hideMark/>
          </w:tcPr>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SVD</w:t>
            </w:r>
          </w:p>
        </w:tc>
        <w:tc>
          <w:tcPr>
            <w:tcW w:w="1980" w:type="dxa"/>
            <w:noWrap/>
            <w:hideMark/>
          </w:tcPr>
          <w:p w:rsidR="007657B6" w:rsidRPr="002A682F" w:rsidRDefault="002662BC" w:rsidP="00F10CCC">
            <w:pPr>
              <w:rPr>
                <w:rFonts w:ascii="Times New Roman" w:hAnsi="Times New Roman" w:cs="Times New Roman"/>
                <w:sz w:val="24"/>
                <w:szCs w:val="24"/>
              </w:rPr>
            </w:pPr>
            <w:r>
              <w:rPr>
                <w:rFonts w:ascii="Times New Roman" w:hAnsi="Times New Roman" w:cs="Times New Roman"/>
                <w:sz w:val="24"/>
                <w:szCs w:val="24"/>
              </w:rPr>
              <w:t>113(64.2</w:t>
            </w:r>
            <w:r w:rsidR="007657B6">
              <w:rPr>
                <w:rFonts w:ascii="Times New Roman" w:hAnsi="Times New Roman" w:cs="Times New Roman"/>
                <w:sz w:val="24"/>
                <w:szCs w:val="24"/>
              </w:rPr>
              <w:t>0)</w:t>
            </w:r>
          </w:p>
        </w:tc>
        <w:tc>
          <w:tcPr>
            <w:tcW w:w="2203" w:type="dxa"/>
            <w:noWrap/>
            <w:hideMark/>
          </w:tcPr>
          <w:p w:rsidR="007657B6" w:rsidRPr="002A682F" w:rsidRDefault="002662BC" w:rsidP="00F10CCC">
            <w:pPr>
              <w:rPr>
                <w:rFonts w:ascii="Times New Roman" w:hAnsi="Times New Roman" w:cs="Times New Roman"/>
                <w:sz w:val="24"/>
                <w:szCs w:val="24"/>
              </w:rPr>
            </w:pPr>
            <w:r w:rsidRPr="002A682F">
              <w:rPr>
                <w:rFonts w:ascii="Times New Roman" w:hAnsi="Times New Roman" w:cs="Times New Roman"/>
                <w:sz w:val="24"/>
                <w:szCs w:val="24"/>
              </w:rPr>
              <w:t>281</w:t>
            </w:r>
            <w:r>
              <w:rPr>
                <w:rFonts w:ascii="Times New Roman" w:hAnsi="Times New Roman" w:cs="Times New Roman"/>
                <w:sz w:val="24"/>
                <w:szCs w:val="24"/>
              </w:rPr>
              <w:t>(79.80)</w:t>
            </w:r>
          </w:p>
        </w:tc>
        <w:tc>
          <w:tcPr>
            <w:tcW w:w="1696" w:type="dxa"/>
            <w:vMerge w:val="restart"/>
          </w:tcPr>
          <w:p w:rsidR="007657B6" w:rsidRPr="00F4287F" w:rsidRDefault="007657B6" w:rsidP="009E347C">
            <w:pPr>
              <w:rPr>
                <w:rFonts w:ascii="Times New Roman" w:hAnsi="Times New Roman" w:cs="Times New Roman"/>
                <w:b/>
                <w:sz w:val="24"/>
                <w:szCs w:val="24"/>
              </w:rPr>
            </w:pPr>
            <w:r w:rsidRPr="00F4287F">
              <w:rPr>
                <w:rFonts w:ascii="Times New Roman" w:hAnsi="Times New Roman" w:cs="Times New Roman"/>
                <w:b/>
                <w:sz w:val="24"/>
                <w:szCs w:val="24"/>
              </w:rPr>
              <w:t>15.262(0.001)</w:t>
            </w:r>
          </w:p>
        </w:tc>
      </w:tr>
      <w:tr w:rsidR="007657B6" w:rsidRPr="002A682F" w:rsidTr="009E347C">
        <w:trPr>
          <w:trHeight w:val="300"/>
        </w:trPr>
        <w:tc>
          <w:tcPr>
            <w:tcW w:w="1908" w:type="dxa"/>
            <w:vMerge/>
            <w:noWrap/>
            <w:hideMark/>
          </w:tcPr>
          <w:p w:rsidR="007657B6" w:rsidRPr="002A682F" w:rsidRDefault="007657B6" w:rsidP="009E347C">
            <w:pPr>
              <w:rPr>
                <w:rFonts w:ascii="Times New Roman" w:hAnsi="Times New Roman" w:cs="Times New Roman"/>
                <w:sz w:val="24"/>
                <w:szCs w:val="24"/>
              </w:rPr>
            </w:pPr>
          </w:p>
        </w:tc>
        <w:tc>
          <w:tcPr>
            <w:tcW w:w="2340" w:type="dxa"/>
            <w:noWrap/>
            <w:hideMark/>
          </w:tcPr>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C/S</w:t>
            </w:r>
          </w:p>
        </w:tc>
        <w:tc>
          <w:tcPr>
            <w:tcW w:w="1980" w:type="dxa"/>
            <w:noWrap/>
            <w:hideMark/>
          </w:tcPr>
          <w:p w:rsidR="007657B6" w:rsidRPr="002A682F" w:rsidRDefault="002662BC" w:rsidP="00F10CCC">
            <w:pPr>
              <w:rPr>
                <w:rFonts w:ascii="Times New Roman" w:hAnsi="Times New Roman" w:cs="Times New Roman"/>
                <w:sz w:val="24"/>
                <w:szCs w:val="24"/>
              </w:rPr>
            </w:pPr>
            <w:r>
              <w:rPr>
                <w:rFonts w:ascii="Times New Roman" w:hAnsi="Times New Roman" w:cs="Times New Roman"/>
                <w:sz w:val="24"/>
                <w:szCs w:val="24"/>
              </w:rPr>
              <w:t>40(22.7</w:t>
            </w:r>
            <w:r w:rsidR="007657B6">
              <w:rPr>
                <w:rFonts w:ascii="Times New Roman" w:hAnsi="Times New Roman" w:cs="Times New Roman"/>
                <w:sz w:val="24"/>
                <w:szCs w:val="24"/>
              </w:rPr>
              <w:t>0)</w:t>
            </w:r>
          </w:p>
        </w:tc>
        <w:tc>
          <w:tcPr>
            <w:tcW w:w="2203" w:type="dxa"/>
            <w:noWrap/>
            <w:hideMark/>
          </w:tcPr>
          <w:p w:rsidR="007657B6" w:rsidRPr="002A682F" w:rsidRDefault="002662BC" w:rsidP="00F10CCC">
            <w:pPr>
              <w:rPr>
                <w:rFonts w:ascii="Times New Roman" w:hAnsi="Times New Roman" w:cs="Times New Roman"/>
                <w:sz w:val="24"/>
                <w:szCs w:val="24"/>
              </w:rPr>
            </w:pPr>
            <w:r w:rsidRPr="002A682F">
              <w:rPr>
                <w:rFonts w:ascii="Times New Roman" w:hAnsi="Times New Roman" w:cs="Times New Roman"/>
                <w:sz w:val="24"/>
                <w:szCs w:val="24"/>
              </w:rPr>
              <w:t>43</w:t>
            </w:r>
            <w:r>
              <w:rPr>
                <w:rFonts w:ascii="Times New Roman" w:hAnsi="Times New Roman" w:cs="Times New Roman"/>
                <w:sz w:val="24"/>
                <w:szCs w:val="24"/>
              </w:rPr>
              <w:t>(12.20)</w:t>
            </w:r>
          </w:p>
        </w:tc>
        <w:tc>
          <w:tcPr>
            <w:tcW w:w="1696" w:type="dxa"/>
            <w:vMerge/>
          </w:tcPr>
          <w:p w:rsidR="007657B6" w:rsidRPr="002A682F" w:rsidRDefault="007657B6" w:rsidP="009E347C">
            <w:pPr>
              <w:rPr>
                <w:rFonts w:ascii="Times New Roman" w:hAnsi="Times New Roman" w:cs="Times New Roman"/>
                <w:sz w:val="24"/>
                <w:szCs w:val="24"/>
              </w:rPr>
            </w:pPr>
          </w:p>
        </w:tc>
      </w:tr>
      <w:tr w:rsidR="007657B6" w:rsidRPr="002A682F" w:rsidTr="009E347C">
        <w:trPr>
          <w:trHeight w:val="300"/>
        </w:trPr>
        <w:tc>
          <w:tcPr>
            <w:tcW w:w="1908" w:type="dxa"/>
            <w:vMerge/>
            <w:noWrap/>
            <w:hideMark/>
          </w:tcPr>
          <w:p w:rsidR="007657B6" w:rsidRPr="002A682F" w:rsidRDefault="007657B6" w:rsidP="009E347C">
            <w:pPr>
              <w:rPr>
                <w:rFonts w:ascii="Times New Roman" w:hAnsi="Times New Roman" w:cs="Times New Roman"/>
                <w:sz w:val="24"/>
                <w:szCs w:val="24"/>
              </w:rPr>
            </w:pPr>
          </w:p>
        </w:tc>
        <w:tc>
          <w:tcPr>
            <w:tcW w:w="2340" w:type="dxa"/>
            <w:noWrap/>
            <w:hideMark/>
          </w:tcPr>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Instrumental Delivery</w:t>
            </w:r>
          </w:p>
        </w:tc>
        <w:tc>
          <w:tcPr>
            <w:tcW w:w="1980" w:type="dxa"/>
            <w:noWrap/>
            <w:hideMark/>
          </w:tcPr>
          <w:p w:rsidR="007657B6" w:rsidRPr="002A682F" w:rsidRDefault="002662BC" w:rsidP="00F10CCC">
            <w:pPr>
              <w:rPr>
                <w:rFonts w:ascii="Times New Roman" w:hAnsi="Times New Roman" w:cs="Times New Roman"/>
                <w:sz w:val="24"/>
                <w:szCs w:val="24"/>
              </w:rPr>
            </w:pPr>
            <w:r>
              <w:rPr>
                <w:rFonts w:ascii="Times New Roman" w:hAnsi="Times New Roman" w:cs="Times New Roman"/>
                <w:sz w:val="24"/>
                <w:szCs w:val="24"/>
              </w:rPr>
              <w:t>23(13.1</w:t>
            </w:r>
            <w:r w:rsidR="007657B6">
              <w:rPr>
                <w:rFonts w:ascii="Times New Roman" w:hAnsi="Times New Roman" w:cs="Times New Roman"/>
                <w:sz w:val="24"/>
                <w:szCs w:val="24"/>
              </w:rPr>
              <w:t>0)</w:t>
            </w:r>
          </w:p>
        </w:tc>
        <w:tc>
          <w:tcPr>
            <w:tcW w:w="2203" w:type="dxa"/>
            <w:noWrap/>
            <w:hideMark/>
          </w:tcPr>
          <w:p w:rsidR="007657B6" w:rsidRPr="002A682F" w:rsidRDefault="00275F2F" w:rsidP="00F10CCC">
            <w:pPr>
              <w:rPr>
                <w:rFonts w:ascii="Times New Roman" w:hAnsi="Times New Roman" w:cs="Times New Roman"/>
                <w:sz w:val="24"/>
                <w:szCs w:val="24"/>
              </w:rPr>
            </w:pPr>
            <w:r w:rsidRPr="002A682F">
              <w:rPr>
                <w:rFonts w:ascii="Times New Roman" w:hAnsi="Times New Roman" w:cs="Times New Roman"/>
                <w:sz w:val="24"/>
                <w:szCs w:val="24"/>
              </w:rPr>
              <w:t>28</w:t>
            </w:r>
            <w:r>
              <w:rPr>
                <w:rFonts w:ascii="Times New Roman" w:hAnsi="Times New Roman" w:cs="Times New Roman"/>
                <w:sz w:val="24"/>
                <w:szCs w:val="24"/>
              </w:rPr>
              <w:t>(8.00)</w:t>
            </w:r>
          </w:p>
        </w:tc>
        <w:tc>
          <w:tcPr>
            <w:tcW w:w="1696" w:type="dxa"/>
            <w:vMerge/>
          </w:tcPr>
          <w:p w:rsidR="007657B6" w:rsidRPr="002A682F" w:rsidRDefault="007657B6" w:rsidP="009E347C">
            <w:pPr>
              <w:rPr>
                <w:rFonts w:ascii="Times New Roman" w:hAnsi="Times New Roman" w:cs="Times New Roman"/>
                <w:sz w:val="24"/>
                <w:szCs w:val="24"/>
              </w:rPr>
            </w:pPr>
          </w:p>
        </w:tc>
      </w:tr>
      <w:tr w:rsidR="007657B6" w:rsidRPr="002A682F" w:rsidTr="009E347C">
        <w:trPr>
          <w:trHeight w:val="300"/>
        </w:trPr>
        <w:tc>
          <w:tcPr>
            <w:tcW w:w="1908" w:type="dxa"/>
            <w:vMerge/>
            <w:noWrap/>
            <w:hideMark/>
          </w:tcPr>
          <w:p w:rsidR="007657B6" w:rsidRPr="002A682F" w:rsidRDefault="007657B6" w:rsidP="009E347C">
            <w:pPr>
              <w:rPr>
                <w:rFonts w:ascii="Times New Roman" w:hAnsi="Times New Roman" w:cs="Times New Roman"/>
                <w:sz w:val="24"/>
                <w:szCs w:val="24"/>
              </w:rPr>
            </w:pPr>
          </w:p>
        </w:tc>
        <w:tc>
          <w:tcPr>
            <w:tcW w:w="2340" w:type="dxa"/>
            <w:noWrap/>
            <w:hideMark/>
          </w:tcPr>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Destructive delivery</w:t>
            </w:r>
          </w:p>
        </w:tc>
        <w:tc>
          <w:tcPr>
            <w:tcW w:w="1980" w:type="dxa"/>
            <w:noWrap/>
            <w:hideMark/>
          </w:tcPr>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0</w:t>
            </w:r>
            <w:r>
              <w:rPr>
                <w:rFonts w:ascii="Times New Roman" w:hAnsi="Times New Roman" w:cs="Times New Roman"/>
                <w:sz w:val="24"/>
                <w:szCs w:val="24"/>
              </w:rPr>
              <w:t>(0.00)</w:t>
            </w:r>
          </w:p>
        </w:tc>
        <w:tc>
          <w:tcPr>
            <w:tcW w:w="2203" w:type="dxa"/>
            <w:noWrap/>
            <w:hideMark/>
          </w:tcPr>
          <w:p w:rsidR="007657B6" w:rsidRPr="002A682F" w:rsidRDefault="007657B6" w:rsidP="00F10CCC">
            <w:pPr>
              <w:rPr>
                <w:rFonts w:ascii="Times New Roman" w:hAnsi="Times New Roman" w:cs="Times New Roman"/>
                <w:sz w:val="24"/>
                <w:szCs w:val="24"/>
              </w:rPr>
            </w:pPr>
            <w:r w:rsidRPr="002A682F">
              <w:rPr>
                <w:rFonts w:ascii="Times New Roman" w:hAnsi="Times New Roman" w:cs="Times New Roman"/>
                <w:sz w:val="24"/>
                <w:szCs w:val="24"/>
              </w:rPr>
              <w:t>0</w:t>
            </w:r>
            <w:r>
              <w:rPr>
                <w:rFonts w:ascii="Times New Roman" w:hAnsi="Times New Roman" w:cs="Times New Roman"/>
                <w:sz w:val="24"/>
                <w:szCs w:val="24"/>
              </w:rPr>
              <w:t>(0.00)</w:t>
            </w:r>
          </w:p>
        </w:tc>
        <w:tc>
          <w:tcPr>
            <w:tcW w:w="1696" w:type="dxa"/>
            <w:vMerge/>
          </w:tcPr>
          <w:p w:rsidR="007657B6" w:rsidRPr="002A682F" w:rsidRDefault="007657B6" w:rsidP="009E347C">
            <w:pPr>
              <w:rPr>
                <w:rFonts w:ascii="Times New Roman" w:hAnsi="Times New Roman" w:cs="Times New Roman"/>
                <w:sz w:val="24"/>
                <w:szCs w:val="24"/>
              </w:rPr>
            </w:pPr>
          </w:p>
        </w:tc>
      </w:tr>
      <w:tr w:rsidR="007657B6" w:rsidRPr="002A682F" w:rsidTr="009E347C">
        <w:trPr>
          <w:trHeight w:val="300"/>
        </w:trPr>
        <w:tc>
          <w:tcPr>
            <w:tcW w:w="1908" w:type="dxa"/>
            <w:vMerge w:val="restart"/>
            <w:noWrap/>
            <w:hideMark/>
          </w:tcPr>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Indication for Instrumental delivery</w:t>
            </w:r>
          </w:p>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 </w:t>
            </w:r>
          </w:p>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 </w:t>
            </w:r>
          </w:p>
        </w:tc>
        <w:tc>
          <w:tcPr>
            <w:tcW w:w="2340" w:type="dxa"/>
            <w:noWrap/>
            <w:hideMark/>
          </w:tcPr>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For NRFHP</w:t>
            </w:r>
          </w:p>
        </w:tc>
        <w:tc>
          <w:tcPr>
            <w:tcW w:w="1980" w:type="dxa"/>
            <w:noWrap/>
            <w:hideMark/>
          </w:tcPr>
          <w:p w:rsidR="007657B6" w:rsidRPr="002A682F" w:rsidRDefault="00275F2F" w:rsidP="009E347C">
            <w:pPr>
              <w:rPr>
                <w:rFonts w:ascii="Times New Roman" w:hAnsi="Times New Roman" w:cs="Times New Roman"/>
                <w:sz w:val="24"/>
                <w:szCs w:val="24"/>
              </w:rPr>
            </w:pPr>
            <w:r>
              <w:rPr>
                <w:rFonts w:ascii="Times New Roman" w:hAnsi="Times New Roman" w:cs="Times New Roman"/>
                <w:sz w:val="24"/>
                <w:szCs w:val="24"/>
              </w:rPr>
              <w:t>16</w:t>
            </w:r>
            <w:r w:rsidR="007657B6">
              <w:rPr>
                <w:rFonts w:ascii="Times New Roman" w:hAnsi="Times New Roman" w:cs="Times New Roman"/>
                <w:sz w:val="24"/>
                <w:szCs w:val="24"/>
              </w:rPr>
              <w:t>(</w:t>
            </w:r>
            <w:r>
              <w:rPr>
                <w:rFonts w:ascii="Times New Roman" w:hAnsi="Times New Roman" w:cs="Times New Roman"/>
                <w:sz w:val="24"/>
                <w:szCs w:val="24"/>
              </w:rPr>
              <w:t>69.6</w:t>
            </w:r>
            <w:r w:rsidR="007657B6">
              <w:rPr>
                <w:rFonts w:ascii="Times New Roman" w:hAnsi="Times New Roman" w:cs="Times New Roman"/>
                <w:sz w:val="24"/>
                <w:szCs w:val="24"/>
              </w:rPr>
              <w:t>0)</w:t>
            </w:r>
          </w:p>
        </w:tc>
        <w:tc>
          <w:tcPr>
            <w:tcW w:w="2203" w:type="dxa"/>
            <w:noWrap/>
            <w:hideMark/>
          </w:tcPr>
          <w:p w:rsidR="007657B6" w:rsidRPr="002A682F" w:rsidRDefault="00275F2F" w:rsidP="009E347C">
            <w:pPr>
              <w:rPr>
                <w:rFonts w:ascii="Times New Roman" w:hAnsi="Times New Roman" w:cs="Times New Roman"/>
                <w:sz w:val="24"/>
                <w:szCs w:val="24"/>
              </w:rPr>
            </w:pPr>
            <w:r w:rsidRPr="002A682F">
              <w:rPr>
                <w:rFonts w:ascii="Times New Roman" w:hAnsi="Times New Roman" w:cs="Times New Roman"/>
                <w:sz w:val="24"/>
                <w:szCs w:val="24"/>
              </w:rPr>
              <w:t>19</w:t>
            </w:r>
            <w:r>
              <w:rPr>
                <w:rFonts w:ascii="Times New Roman" w:hAnsi="Times New Roman" w:cs="Times New Roman"/>
                <w:sz w:val="24"/>
                <w:szCs w:val="24"/>
              </w:rPr>
              <w:t>(67.90)</w:t>
            </w:r>
          </w:p>
        </w:tc>
        <w:tc>
          <w:tcPr>
            <w:tcW w:w="1696" w:type="dxa"/>
            <w:vMerge w:val="restart"/>
          </w:tcPr>
          <w:p w:rsidR="007657B6" w:rsidRPr="002A682F" w:rsidRDefault="007657B6" w:rsidP="009E347C">
            <w:pPr>
              <w:rPr>
                <w:rFonts w:ascii="Times New Roman" w:hAnsi="Times New Roman" w:cs="Times New Roman"/>
                <w:sz w:val="24"/>
                <w:szCs w:val="24"/>
              </w:rPr>
            </w:pPr>
            <w:r w:rsidRPr="000833B8">
              <w:rPr>
                <w:rFonts w:ascii="Times New Roman" w:hAnsi="Times New Roman" w:cs="Times New Roman"/>
                <w:sz w:val="24"/>
                <w:szCs w:val="24"/>
              </w:rPr>
              <w:t>1.38</w:t>
            </w:r>
            <w:r>
              <w:rPr>
                <w:rFonts w:ascii="Times New Roman" w:hAnsi="Times New Roman" w:cs="Times New Roman"/>
                <w:sz w:val="24"/>
                <w:szCs w:val="24"/>
              </w:rPr>
              <w:t>(.502)</w:t>
            </w:r>
          </w:p>
        </w:tc>
      </w:tr>
      <w:tr w:rsidR="007657B6" w:rsidRPr="002A682F" w:rsidTr="009E347C">
        <w:trPr>
          <w:trHeight w:val="300"/>
        </w:trPr>
        <w:tc>
          <w:tcPr>
            <w:tcW w:w="1908" w:type="dxa"/>
            <w:vMerge/>
            <w:noWrap/>
            <w:hideMark/>
          </w:tcPr>
          <w:p w:rsidR="007657B6" w:rsidRPr="002A682F" w:rsidRDefault="007657B6" w:rsidP="009E347C">
            <w:pPr>
              <w:rPr>
                <w:rFonts w:ascii="Times New Roman" w:hAnsi="Times New Roman" w:cs="Times New Roman"/>
                <w:sz w:val="24"/>
                <w:szCs w:val="24"/>
              </w:rPr>
            </w:pPr>
          </w:p>
        </w:tc>
        <w:tc>
          <w:tcPr>
            <w:tcW w:w="2340" w:type="dxa"/>
            <w:noWrap/>
            <w:hideMark/>
          </w:tcPr>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Prolonged second stage of labor</w:t>
            </w:r>
          </w:p>
        </w:tc>
        <w:tc>
          <w:tcPr>
            <w:tcW w:w="1980" w:type="dxa"/>
            <w:noWrap/>
            <w:hideMark/>
          </w:tcPr>
          <w:p w:rsidR="007657B6" w:rsidRPr="002A682F" w:rsidRDefault="00275F2F" w:rsidP="009E347C">
            <w:pPr>
              <w:rPr>
                <w:rFonts w:ascii="Times New Roman" w:hAnsi="Times New Roman" w:cs="Times New Roman"/>
                <w:sz w:val="24"/>
                <w:szCs w:val="24"/>
              </w:rPr>
            </w:pPr>
            <w:r>
              <w:rPr>
                <w:rFonts w:ascii="Times New Roman" w:hAnsi="Times New Roman" w:cs="Times New Roman"/>
                <w:sz w:val="24"/>
                <w:szCs w:val="24"/>
              </w:rPr>
              <w:t>6(26</w:t>
            </w:r>
            <w:r w:rsidR="007657B6">
              <w:rPr>
                <w:rFonts w:ascii="Times New Roman" w:hAnsi="Times New Roman" w:cs="Times New Roman"/>
                <w:sz w:val="24"/>
                <w:szCs w:val="24"/>
              </w:rPr>
              <w:t>.10)</w:t>
            </w:r>
          </w:p>
        </w:tc>
        <w:tc>
          <w:tcPr>
            <w:tcW w:w="2203" w:type="dxa"/>
            <w:noWrap/>
            <w:hideMark/>
          </w:tcPr>
          <w:p w:rsidR="007657B6" w:rsidRPr="002A682F" w:rsidRDefault="00275F2F" w:rsidP="009E347C">
            <w:pPr>
              <w:rPr>
                <w:rFonts w:ascii="Times New Roman" w:hAnsi="Times New Roman" w:cs="Times New Roman"/>
                <w:sz w:val="24"/>
                <w:szCs w:val="24"/>
              </w:rPr>
            </w:pPr>
            <w:r w:rsidRPr="002A682F">
              <w:rPr>
                <w:rFonts w:ascii="Times New Roman" w:hAnsi="Times New Roman" w:cs="Times New Roman"/>
                <w:sz w:val="24"/>
                <w:szCs w:val="24"/>
              </w:rPr>
              <w:t>9</w:t>
            </w:r>
            <w:r>
              <w:rPr>
                <w:rFonts w:ascii="Times New Roman" w:hAnsi="Times New Roman" w:cs="Times New Roman"/>
                <w:sz w:val="24"/>
                <w:szCs w:val="24"/>
              </w:rPr>
              <w:t>(32.10)</w:t>
            </w:r>
          </w:p>
        </w:tc>
        <w:tc>
          <w:tcPr>
            <w:tcW w:w="1696" w:type="dxa"/>
            <w:vMerge/>
          </w:tcPr>
          <w:p w:rsidR="007657B6" w:rsidRPr="002A682F" w:rsidRDefault="007657B6" w:rsidP="009E347C">
            <w:pPr>
              <w:rPr>
                <w:rFonts w:ascii="Times New Roman" w:hAnsi="Times New Roman" w:cs="Times New Roman"/>
                <w:sz w:val="24"/>
                <w:szCs w:val="24"/>
              </w:rPr>
            </w:pPr>
          </w:p>
        </w:tc>
      </w:tr>
      <w:tr w:rsidR="007657B6" w:rsidRPr="002A682F" w:rsidTr="009E347C">
        <w:trPr>
          <w:trHeight w:val="300"/>
        </w:trPr>
        <w:tc>
          <w:tcPr>
            <w:tcW w:w="1908" w:type="dxa"/>
            <w:vMerge/>
            <w:noWrap/>
            <w:hideMark/>
          </w:tcPr>
          <w:p w:rsidR="007657B6" w:rsidRPr="002A682F" w:rsidRDefault="007657B6" w:rsidP="009E347C">
            <w:pPr>
              <w:rPr>
                <w:rFonts w:ascii="Times New Roman" w:hAnsi="Times New Roman" w:cs="Times New Roman"/>
                <w:sz w:val="24"/>
                <w:szCs w:val="24"/>
              </w:rPr>
            </w:pPr>
          </w:p>
        </w:tc>
        <w:tc>
          <w:tcPr>
            <w:tcW w:w="2340" w:type="dxa"/>
            <w:noWrap/>
            <w:hideMark/>
          </w:tcPr>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Others</w:t>
            </w:r>
          </w:p>
        </w:tc>
        <w:tc>
          <w:tcPr>
            <w:tcW w:w="1980" w:type="dxa"/>
            <w:noWrap/>
            <w:hideMark/>
          </w:tcPr>
          <w:p w:rsidR="007657B6" w:rsidRPr="002A682F" w:rsidRDefault="00275F2F" w:rsidP="009E347C">
            <w:pPr>
              <w:rPr>
                <w:rFonts w:ascii="Times New Roman" w:hAnsi="Times New Roman" w:cs="Times New Roman"/>
                <w:sz w:val="24"/>
                <w:szCs w:val="24"/>
              </w:rPr>
            </w:pPr>
            <w:r>
              <w:rPr>
                <w:rFonts w:ascii="Times New Roman" w:hAnsi="Times New Roman" w:cs="Times New Roman"/>
                <w:sz w:val="24"/>
                <w:szCs w:val="24"/>
              </w:rPr>
              <w:t>1(4.3</w:t>
            </w:r>
            <w:r w:rsidR="007657B6">
              <w:rPr>
                <w:rFonts w:ascii="Times New Roman" w:hAnsi="Times New Roman" w:cs="Times New Roman"/>
                <w:sz w:val="24"/>
                <w:szCs w:val="24"/>
              </w:rPr>
              <w:t>0)</w:t>
            </w:r>
          </w:p>
        </w:tc>
        <w:tc>
          <w:tcPr>
            <w:tcW w:w="2203" w:type="dxa"/>
            <w:noWrap/>
            <w:hideMark/>
          </w:tcPr>
          <w:p w:rsidR="007657B6" w:rsidRPr="002A682F" w:rsidRDefault="00275F2F" w:rsidP="009E347C">
            <w:pPr>
              <w:rPr>
                <w:rFonts w:ascii="Times New Roman" w:hAnsi="Times New Roman" w:cs="Times New Roman"/>
                <w:sz w:val="24"/>
                <w:szCs w:val="24"/>
              </w:rPr>
            </w:pPr>
            <w:r w:rsidRPr="002A682F">
              <w:rPr>
                <w:rFonts w:ascii="Times New Roman" w:hAnsi="Times New Roman" w:cs="Times New Roman"/>
                <w:sz w:val="24"/>
                <w:szCs w:val="24"/>
              </w:rPr>
              <w:t>0</w:t>
            </w:r>
            <w:r>
              <w:rPr>
                <w:rFonts w:ascii="Times New Roman" w:hAnsi="Times New Roman" w:cs="Times New Roman"/>
                <w:sz w:val="24"/>
                <w:szCs w:val="24"/>
              </w:rPr>
              <w:t>(0.00)</w:t>
            </w:r>
          </w:p>
        </w:tc>
        <w:tc>
          <w:tcPr>
            <w:tcW w:w="1696" w:type="dxa"/>
            <w:vMerge/>
          </w:tcPr>
          <w:p w:rsidR="007657B6" w:rsidRPr="002A682F" w:rsidRDefault="007657B6" w:rsidP="009E347C">
            <w:pPr>
              <w:rPr>
                <w:rFonts w:ascii="Times New Roman" w:hAnsi="Times New Roman" w:cs="Times New Roman"/>
                <w:sz w:val="24"/>
                <w:szCs w:val="24"/>
              </w:rPr>
            </w:pPr>
          </w:p>
        </w:tc>
      </w:tr>
      <w:tr w:rsidR="007657B6" w:rsidRPr="002A682F" w:rsidTr="009E347C">
        <w:trPr>
          <w:trHeight w:val="300"/>
        </w:trPr>
        <w:tc>
          <w:tcPr>
            <w:tcW w:w="1908" w:type="dxa"/>
            <w:vMerge w:val="restart"/>
            <w:noWrap/>
            <w:hideMark/>
          </w:tcPr>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The indication of C/S</w:t>
            </w:r>
          </w:p>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 </w:t>
            </w:r>
          </w:p>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 </w:t>
            </w:r>
          </w:p>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 </w:t>
            </w:r>
          </w:p>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 </w:t>
            </w:r>
          </w:p>
        </w:tc>
        <w:tc>
          <w:tcPr>
            <w:tcW w:w="2340" w:type="dxa"/>
            <w:noWrap/>
            <w:hideMark/>
          </w:tcPr>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For suspected macrosomia</w:t>
            </w:r>
          </w:p>
        </w:tc>
        <w:tc>
          <w:tcPr>
            <w:tcW w:w="1980" w:type="dxa"/>
            <w:noWrap/>
            <w:hideMark/>
          </w:tcPr>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1</w:t>
            </w:r>
            <w:r w:rsidR="00275F2F">
              <w:rPr>
                <w:rFonts w:ascii="Times New Roman" w:hAnsi="Times New Roman" w:cs="Times New Roman"/>
                <w:sz w:val="24"/>
                <w:szCs w:val="24"/>
              </w:rPr>
              <w:t>(2.5</w:t>
            </w:r>
            <w:r>
              <w:rPr>
                <w:rFonts w:ascii="Times New Roman" w:hAnsi="Times New Roman" w:cs="Times New Roman"/>
                <w:sz w:val="24"/>
                <w:szCs w:val="24"/>
              </w:rPr>
              <w:t>0)</w:t>
            </w:r>
          </w:p>
        </w:tc>
        <w:tc>
          <w:tcPr>
            <w:tcW w:w="2203" w:type="dxa"/>
            <w:noWrap/>
            <w:hideMark/>
          </w:tcPr>
          <w:p w:rsidR="007657B6" w:rsidRPr="002A682F" w:rsidRDefault="00275F2F" w:rsidP="009E347C">
            <w:pPr>
              <w:rPr>
                <w:rFonts w:ascii="Times New Roman" w:hAnsi="Times New Roman" w:cs="Times New Roman"/>
                <w:sz w:val="24"/>
                <w:szCs w:val="24"/>
              </w:rPr>
            </w:pPr>
            <w:r w:rsidRPr="002A682F">
              <w:rPr>
                <w:rFonts w:ascii="Times New Roman" w:hAnsi="Times New Roman" w:cs="Times New Roman"/>
                <w:sz w:val="24"/>
                <w:szCs w:val="24"/>
              </w:rPr>
              <w:t>1</w:t>
            </w:r>
            <w:r>
              <w:rPr>
                <w:rFonts w:ascii="Times New Roman" w:hAnsi="Times New Roman" w:cs="Times New Roman"/>
                <w:sz w:val="24"/>
                <w:szCs w:val="24"/>
              </w:rPr>
              <w:t>(2.30)</w:t>
            </w:r>
          </w:p>
        </w:tc>
        <w:tc>
          <w:tcPr>
            <w:tcW w:w="1696" w:type="dxa"/>
            <w:vMerge w:val="restart"/>
          </w:tcPr>
          <w:p w:rsidR="007657B6" w:rsidRPr="002A682F" w:rsidRDefault="007657B6" w:rsidP="009E347C">
            <w:pPr>
              <w:rPr>
                <w:rFonts w:ascii="Times New Roman" w:hAnsi="Times New Roman" w:cs="Times New Roman"/>
                <w:sz w:val="24"/>
                <w:szCs w:val="24"/>
              </w:rPr>
            </w:pPr>
            <w:r w:rsidRPr="000833B8">
              <w:rPr>
                <w:rFonts w:ascii="Times New Roman" w:hAnsi="Times New Roman" w:cs="Times New Roman"/>
                <w:sz w:val="24"/>
                <w:szCs w:val="24"/>
              </w:rPr>
              <w:t>2.17</w:t>
            </w:r>
            <w:r>
              <w:rPr>
                <w:rFonts w:ascii="Times New Roman" w:hAnsi="Times New Roman" w:cs="Times New Roman"/>
                <w:sz w:val="24"/>
                <w:szCs w:val="24"/>
              </w:rPr>
              <w:t>(.705)</w:t>
            </w:r>
          </w:p>
        </w:tc>
      </w:tr>
      <w:tr w:rsidR="007657B6" w:rsidRPr="002A682F" w:rsidTr="009E347C">
        <w:trPr>
          <w:trHeight w:val="300"/>
        </w:trPr>
        <w:tc>
          <w:tcPr>
            <w:tcW w:w="1908" w:type="dxa"/>
            <w:vMerge/>
            <w:noWrap/>
            <w:hideMark/>
          </w:tcPr>
          <w:p w:rsidR="007657B6" w:rsidRPr="002A682F" w:rsidRDefault="007657B6" w:rsidP="009E347C">
            <w:pPr>
              <w:rPr>
                <w:rFonts w:ascii="Times New Roman" w:hAnsi="Times New Roman" w:cs="Times New Roman"/>
                <w:sz w:val="24"/>
                <w:szCs w:val="24"/>
              </w:rPr>
            </w:pPr>
          </w:p>
        </w:tc>
        <w:tc>
          <w:tcPr>
            <w:tcW w:w="2340" w:type="dxa"/>
            <w:noWrap/>
            <w:hideMark/>
          </w:tcPr>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For dystocia</w:t>
            </w:r>
          </w:p>
        </w:tc>
        <w:tc>
          <w:tcPr>
            <w:tcW w:w="1980" w:type="dxa"/>
            <w:noWrap/>
            <w:hideMark/>
          </w:tcPr>
          <w:p w:rsidR="007657B6" w:rsidRPr="002A682F" w:rsidRDefault="00275F2F" w:rsidP="009E347C">
            <w:pPr>
              <w:rPr>
                <w:rFonts w:ascii="Times New Roman" w:hAnsi="Times New Roman" w:cs="Times New Roman"/>
                <w:sz w:val="24"/>
                <w:szCs w:val="24"/>
              </w:rPr>
            </w:pPr>
            <w:r>
              <w:rPr>
                <w:rFonts w:ascii="Times New Roman" w:hAnsi="Times New Roman" w:cs="Times New Roman"/>
                <w:sz w:val="24"/>
                <w:szCs w:val="24"/>
              </w:rPr>
              <w:t>0(0.0</w:t>
            </w:r>
            <w:r w:rsidR="007657B6">
              <w:rPr>
                <w:rFonts w:ascii="Times New Roman" w:hAnsi="Times New Roman" w:cs="Times New Roman"/>
                <w:sz w:val="24"/>
                <w:szCs w:val="24"/>
              </w:rPr>
              <w:t>0)</w:t>
            </w:r>
          </w:p>
        </w:tc>
        <w:tc>
          <w:tcPr>
            <w:tcW w:w="2203" w:type="dxa"/>
            <w:noWrap/>
            <w:hideMark/>
          </w:tcPr>
          <w:p w:rsidR="007657B6" w:rsidRPr="002A682F" w:rsidRDefault="00275F2F" w:rsidP="009E347C">
            <w:pPr>
              <w:rPr>
                <w:rFonts w:ascii="Times New Roman" w:hAnsi="Times New Roman" w:cs="Times New Roman"/>
                <w:sz w:val="24"/>
                <w:szCs w:val="24"/>
              </w:rPr>
            </w:pPr>
            <w:r w:rsidRPr="002A682F">
              <w:rPr>
                <w:rFonts w:ascii="Times New Roman" w:hAnsi="Times New Roman" w:cs="Times New Roman"/>
                <w:sz w:val="24"/>
                <w:szCs w:val="24"/>
              </w:rPr>
              <w:t>1</w:t>
            </w:r>
            <w:r>
              <w:rPr>
                <w:rFonts w:ascii="Times New Roman" w:hAnsi="Times New Roman" w:cs="Times New Roman"/>
                <w:sz w:val="24"/>
                <w:szCs w:val="24"/>
              </w:rPr>
              <w:t>(2.30)</w:t>
            </w:r>
          </w:p>
        </w:tc>
        <w:tc>
          <w:tcPr>
            <w:tcW w:w="1696" w:type="dxa"/>
            <w:vMerge/>
          </w:tcPr>
          <w:p w:rsidR="007657B6" w:rsidRPr="002A682F" w:rsidRDefault="007657B6" w:rsidP="009E347C">
            <w:pPr>
              <w:rPr>
                <w:rFonts w:ascii="Times New Roman" w:hAnsi="Times New Roman" w:cs="Times New Roman"/>
                <w:sz w:val="24"/>
                <w:szCs w:val="24"/>
              </w:rPr>
            </w:pPr>
          </w:p>
        </w:tc>
      </w:tr>
      <w:tr w:rsidR="007657B6" w:rsidRPr="002A682F" w:rsidTr="009E347C">
        <w:trPr>
          <w:trHeight w:val="300"/>
        </w:trPr>
        <w:tc>
          <w:tcPr>
            <w:tcW w:w="1908" w:type="dxa"/>
            <w:vMerge/>
            <w:noWrap/>
            <w:hideMark/>
          </w:tcPr>
          <w:p w:rsidR="007657B6" w:rsidRPr="002A682F" w:rsidRDefault="007657B6" w:rsidP="009E347C">
            <w:pPr>
              <w:rPr>
                <w:rFonts w:ascii="Times New Roman" w:hAnsi="Times New Roman" w:cs="Times New Roman"/>
                <w:sz w:val="24"/>
                <w:szCs w:val="24"/>
              </w:rPr>
            </w:pPr>
          </w:p>
        </w:tc>
        <w:tc>
          <w:tcPr>
            <w:tcW w:w="2340" w:type="dxa"/>
            <w:noWrap/>
            <w:hideMark/>
          </w:tcPr>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For NRFHRP</w:t>
            </w:r>
          </w:p>
        </w:tc>
        <w:tc>
          <w:tcPr>
            <w:tcW w:w="1980" w:type="dxa"/>
            <w:noWrap/>
            <w:hideMark/>
          </w:tcPr>
          <w:p w:rsidR="007657B6" w:rsidRPr="002A682F" w:rsidRDefault="00275F2F" w:rsidP="009E347C">
            <w:pPr>
              <w:rPr>
                <w:rFonts w:ascii="Times New Roman" w:hAnsi="Times New Roman" w:cs="Times New Roman"/>
                <w:sz w:val="24"/>
                <w:szCs w:val="24"/>
              </w:rPr>
            </w:pPr>
            <w:r>
              <w:rPr>
                <w:rFonts w:ascii="Times New Roman" w:hAnsi="Times New Roman" w:cs="Times New Roman"/>
                <w:sz w:val="24"/>
                <w:szCs w:val="24"/>
              </w:rPr>
              <w:t>22(55.0</w:t>
            </w:r>
            <w:r w:rsidR="007657B6">
              <w:rPr>
                <w:rFonts w:ascii="Times New Roman" w:hAnsi="Times New Roman" w:cs="Times New Roman"/>
                <w:sz w:val="24"/>
                <w:szCs w:val="24"/>
              </w:rPr>
              <w:t>0)</w:t>
            </w:r>
          </w:p>
        </w:tc>
        <w:tc>
          <w:tcPr>
            <w:tcW w:w="2203" w:type="dxa"/>
            <w:noWrap/>
            <w:hideMark/>
          </w:tcPr>
          <w:p w:rsidR="007657B6" w:rsidRPr="002A682F" w:rsidRDefault="00275F2F" w:rsidP="009E347C">
            <w:pPr>
              <w:rPr>
                <w:rFonts w:ascii="Times New Roman" w:hAnsi="Times New Roman" w:cs="Times New Roman"/>
                <w:sz w:val="24"/>
                <w:szCs w:val="24"/>
              </w:rPr>
            </w:pPr>
            <w:r w:rsidRPr="002A682F">
              <w:rPr>
                <w:rFonts w:ascii="Times New Roman" w:hAnsi="Times New Roman" w:cs="Times New Roman"/>
                <w:sz w:val="24"/>
                <w:szCs w:val="24"/>
              </w:rPr>
              <w:t>28</w:t>
            </w:r>
            <w:r>
              <w:rPr>
                <w:rFonts w:ascii="Times New Roman" w:hAnsi="Times New Roman" w:cs="Times New Roman"/>
                <w:sz w:val="24"/>
                <w:szCs w:val="24"/>
              </w:rPr>
              <w:t>(65.10)</w:t>
            </w:r>
          </w:p>
        </w:tc>
        <w:tc>
          <w:tcPr>
            <w:tcW w:w="1696" w:type="dxa"/>
            <w:vMerge/>
          </w:tcPr>
          <w:p w:rsidR="007657B6" w:rsidRPr="002A682F" w:rsidRDefault="007657B6" w:rsidP="009E347C">
            <w:pPr>
              <w:rPr>
                <w:rFonts w:ascii="Times New Roman" w:hAnsi="Times New Roman" w:cs="Times New Roman"/>
                <w:sz w:val="24"/>
                <w:szCs w:val="24"/>
              </w:rPr>
            </w:pPr>
          </w:p>
        </w:tc>
      </w:tr>
      <w:tr w:rsidR="007657B6" w:rsidRPr="002A682F" w:rsidTr="009E347C">
        <w:trPr>
          <w:trHeight w:val="300"/>
        </w:trPr>
        <w:tc>
          <w:tcPr>
            <w:tcW w:w="1908" w:type="dxa"/>
            <w:vMerge/>
            <w:noWrap/>
            <w:hideMark/>
          </w:tcPr>
          <w:p w:rsidR="007657B6" w:rsidRPr="002A682F" w:rsidRDefault="007657B6" w:rsidP="009E347C">
            <w:pPr>
              <w:rPr>
                <w:rFonts w:ascii="Times New Roman" w:hAnsi="Times New Roman" w:cs="Times New Roman"/>
                <w:sz w:val="24"/>
                <w:szCs w:val="24"/>
              </w:rPr>
            </w:pPr>
          </w:p>
        </w:tc>
        <w:tc>
          <w:tcPr>
            <w:tcW w:w="2340" w:type="dxa"/>
            <w:noWrap/>
            <w:hideMark/>
          </w:tcPr>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Failed induction</w:t>
            </w:r>
          </w:p>
        </w:tc>
        <w:tc>
          <w:tcPr>
            <w:tcW w:w="1980" w:type="dxa"/>
            <w:noWrap/>
            <w:hideMark/>
          </w:tcPr>
          <w:p w:rsidR="007657B6" w:rsidRPr="002A682F" w:rsidRDefault="00275F2F" w:rsidP="009E347C">
            <w:pPr>
              <w:rPr>
                <w:rFonts w:ascii="Times New Roman" w:hAnsi="Times New Roman" w:cs="Times New Roman"/>
                <w:sz w:val="24"/>
                <w:szCs w:val="24"/>
              </w:rPr>
            </w:pPr>
            <w:r>
              <w:rPr>
                <w:rFonts w:ascii="Times New Roman" w:hAnsi="Times New Roman" w:cs="Times New Roman"/>
                <w:sz w:val="24"/>
                <w:szCs w:val="24"/>
              </w:rPr>
              <w:t>7(17.5</w:t>
            </w:r>
            <w:r w:rsidR="007657B6">
              <w:rPr>
                <w:rFonts w:ascii="Times New Roman" w:hAnsi="Times New Roman" w:cs="Times New Roman"/>
                <w:sz w:val="24"/>
                <w:szCs w:val="24"/>
              </w:rPr>
              <w:t>0)</w:t>
            </w:r>
          </w:p>
        </w:tc>
        <w:tc>
          <w:tcPr>
            <w:tcW w:w="2203" w:type="dxa"/>
            <w:noWrap/>
            <w:hideMark/>
          </w:tcPr>
          <w:p w:rsidR="007657B6" w:rsidRPr="002A682F" w:rsidRDefault="00275F2F" w:rsidP="009E347C">
            <w:pPr>
              <w:rPr>
                <w:rFonts w:ascii="Times New Roman" w:hAnsi="Times New Roman" w:cs="Times New Roman"/>
                <w:sz w:val="24"/>
                <w:szCs w:val="24"/>
              </w:rPr>
            </w:pPr>
            <w:r w:rsidRPr="002A682F">
              <w:rPr>
                <w:rFonts w:ascii="Times New Roman" w:hAnsi="Times New Roman" w:cs="Times New Roman"/>
                <w:sz w:val="24"/>
                <w:szCs w:val="24"/>
              </w:rPr>
              <w:t>5</w:t>
            </w:r>
            <w:r>
              <w:rPr>
                <w:rFonts w:ascii="Times New Roman" w:hAnsi="Times New Roman" w:cs="Times New Roman"/>
                <w:sz w:val="24"/>
                <w:szCs w:val="24"/>
              </w:rPr>
              <w:t>(11.60)</w:t>
            </w:r>
          </w:p>
        </w:tc>
        <w:tc>
          <w:tcPr>
            <w:tcW w:w="1696" w:type="dxa"/>
            <w:vMerge/>
          </w:tcPr>
          <w:p w:rsidR="007657B6" w:rsidRPr="002A682F" w:rsidRDefault="007657B6" w:rsidP="009E347C">
            <w:pPr>
              <w:rPr>
                <w:rFonts w:ascii="Times New Roman" w:hAnsi="Times New Roman" w:cs="Times New Roman"/>
                <w:sz w:val="24"/>
                <w:szCs w:val="24"/>
              </w:rPr>
            </w:pPr>
          </w:p>
        </w:tc>
      </w:tr>
      <w:tr w:rsidR="007657B6" w:rsidRPr="002A682F" w:rsidTr="009E347C">
        <w:trPr>
          <w:trHeight w:val="300"/>
        </w:trPr>
        <w:tc>
          <w:tcPr>
            <w:tcW w:w="1908" w:type="dxa"/>
            <w:vMerge/>
            <w:noWrap/>
            <w:hideMark/>
          </w:tcPr>
          <w:p w:rsidR="007657B6" w:rsidRPr="002A682F" w:rsidRDefault="007657B6" w:rsidP="009E347C">
            <w:pPr>
              <w:rPr>
                <w:rFonts w:ascii="Times New Roman" w:hAnsi="Times New Roman" w:cs="Times New Roman"/>
                <w:sz w:val="24"/>
                <w:szCs w:val="24"/>
              </w:rPr>
            </w:pPr>
          </w:p>
        </w:tc>
        <w:tc>
          <w:tcPr>
            <w:tcW w:w="2340" w:type="dxa"/>
            <w:noWrap/>
            <w:hideMark/>
          </w:tcPr>
          <w:p w:rsidR="007657B6" w:rsidRPr="002A682F" w:rsidRDefault="007657B6" w:rsidP="009E347C">
            <w:pPr>
              <w:rPr>
                <w:rFonts w:ascii="Times New Roman" w:hAnsi="Times New Roman" w:cs="Times New Roman"/>
                <w:sz w:val="24"/>
                <w:szCs w:val="24"/>
              </w:rPr>
            </w:pPr>
            <w:r w:rsidRPr="002A682F">
              <w:rPr>
                <w:rFonts w:ascii="Times New Roman" w:hAnsi="Times New Roman" w:cs="Times New Roman"/>
                <w:sz w:val="24"/>
                <w:szCs w:val="24"/>
              </w:rPr>
              <w:t>Others</w:t>
            </w:r>
          </w:p>
        </w:tc>
        <w:tc>
          <w:tcPr>
            <w:tcW w:w="1980" w:type="dxa"/>
            <w:noWrap/>
            <w:hideMark/>
          </w:tcPr>
          <w:p w:rsidR="007657B6" w:rsidRPr="002A682F" w:rsidRDefault="00275F2F" w:rsidP="009E347C">
            <w:pPr>
              <w:rPr>
                <w:rFonts w:ascii="Times New Roman" w:hAnsi="Times New Roman" w:cs="Times New Roman"/>
                <w:sz w:val="24"/>
                <w:szCs w:val="24"/>
              </w:rPr>
            </w:pPr>
            <w:r>
              <w:rPr>
                <w:rFonts w:ascii="Times New Roman" w:hAnsi="Times New Roman" w:cs="Times New Roman"/>
                <w:sz w:val="24"/>
                <w:szCs w:val="24"/>
              </w:rPr>
              <w:t>10(25.0</w:t>
            </w:r>
            <w:r w:rsidR="007657B6">
              <w:rPr>
                <w:rFonts w:ascii="Times New Roman" w:hAnsi="Times New Roman" w:cs="Times New Roman"/>
                <w:sz w:val="24"/>
                <w:szCs w:val="24"/>
              </w:rPr>
              <w:t>0)</w:t>
            </w:r>
          </w:p>
        </w:tc>
        <w:tc>
          <w:tcPr>
            <w:tcW w:w="2203" w:type="dxa"/>
            <w:noWrap/>
            <w:hideMark/>
          </w:tcPr>
          <w:p w:rsidR="007657B6" w:rsidRPr="002A682F" w:rsidRDefault="00275F2F" w:rsidP="009E347C">
            <w:pPr>
              <w:rPr>
                <w:rFonts w:ascii="Times New Roman" w:hAnsi="Times New Roman" w:cs="Times New Roman"/>
                <w:sz w:val="24"/>
                <w:szCs w:val="24"/>
              </w:rPr>
            </w:pPr>
            <w:r w:rsidRPr="002A682F">
              <w:rPr>
                <w:rFonts w:ascii="Times New Roman" w:hAnsi="Times New Roman" w:cs="Times New Roman"/>
                <w:sz w:val="24"/>
                <w:szCs w:val="24"/>
              </w:rPr>
              <w:t>8</w:t>
            </w:r>
            <w:r>
              <w:rPr>
                <w:rFonts w:ascii="Times New Roman" w:hAnsi="Times New Roman" w:cs="Times New Roman"/>
                <w:sz w:val="24"/>
                <w:szCs w:val="24"/>
              </w:rPr>
              <w:t>(18.60)</w:t>
            </w:r>
          </w:p>
        </w:tc>
        <w:tc>
          <w:tcPr>
            <w:tcW w:w="1696" w:type="dxa"/>
            <w:vMerge/>
          </w:tcPr>
          <w:p w:rsidR="007657B6" w:rsidRPr="002A682F" w:rsidRDefault="007657B6" w:rsidP="009E347C">
            <w:pPr>
              <w:rPr>
                <w:rFonts w:ascii="Times New Roman" w:hAnsi="Times New Roman" w:cs="Times New Roman"/>
                <w:sz w:val="24"/>
                <w:szCs w:val="24"/>
              </w:rPr>
            </w:pPr>
          </w:p>
        </w:tc>
      </w:tr>
    </w:tbl>
    <w:p w:rsidR="007657B6" w:rsidRDefault="007657B6" w:rsidP="007657B6">
      <w:pPr>
        <w:rPr>
          <w:rFonts w:ascii="Times New Roman" w:hAnsi="Times New Roman" w:cs="Times New Roman"/>
          <w:sz w:val="24"/>
          <w:szCs w:val="24"/>
        </w:rPr>
      </w:pPr>
    </w:p>
    <w:p w:rsidR="007657B6" w:rsidRDefault="007657B6" w:rsidP="00235C09">
      <w:pPr>
        <w:spacing w:line="360" w:lineRule="auto"/>
        <w:rPr>
          <w:rFonts w:ascii="Times New Roman" w:hAnsi="Times New Roman" w:cs="Times New Roman"/>
          <w:sz w:val="24"/>
          <w:szCs w:val="24"/>
        </w:rPr>
      </w:pPr>
    </w:p>
    <w:p w:rsidR="002B2562" w:rsidRDefault="00522E81" w:rsidP="0000097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Majority of neonates delivered alive in both groups. </w:t>
      </w:r>
      <w:r w:rsidR="00D92ABF">
        <w:rPr>
          <w:rFonts w:ascii="Times New Roman" w:hAnsi="Times New Roman" w:cs="Times New Roman"/>
          <w:sz w:val="24"/>
          <w:szCs w:val="24"/>
        </w:rPr>
        <w:t>4 (2.30%) of exposed group end up in stillbirth, compared with 3</w:t>
      </w:r>
      <w:r w:rsidR="008913CD">
        <w:rPr>
          <w:rFonts w:ascii="Times New Roman" w:hAnsi="Times New Roman" w:cs="Times New Roman"/>
          <w:sz w:val="24"/>
          <w:szCs w:val="24"/>
        </w:rPr>
        <w:t xml:space="preserve">(0.90%) of non exposed. </w:t>
      </w:r>
      <w:r>
        <w:rPr>
          <w:rFonts w:ascii="Times New Roman" w:hAnsi="Times New Roman" w:cs="Times New Roman"/>
          <w:sz w:val="24"/>
          <w:szCs w:val="24"/>
        </w:rPr>
        <w:t>Male neonates were higher in number than</w:t>
      </w:r>
      <w:r w:rsidR="0045442D">
        <w:rPr>
          <w:rFonts w:ascii="Times New Roman" w:hAnsi="Times New Roman" w:cs="Times New Roman"/>
          <w:sz w:val="24"/>
          <w:szCs w:val="24"/>
        </w:rPr>
        <w:t xml:space="preserve"> </w:t>
      </w:r>
      <w:r>
        <w:rPr>
          <w:rFonts w:ascii="Times New Roman" w:hAnsi="Times New Roman" w:cs="Times New Roman"/>
          <w:sz w:val="24"/>
          <w:szCs w:val="24"/>
        </w:rPr>
        <w:t>female neonates in both groups. The highest percentage of birth weight lies between 2500gm to</w:t>
      </w:r>
      <w:r w:rsidR="0045442D">
        <w:rPr>
          <w:rFonts w:ascii="Times New Roman" w:hAnsi="Times New Roman" w:cs="Times New Roman"/>
          <w:sz w:val="24"/>
          <w:szCs w:val="24"/>
        </w:rPr>
        <w:t xml:space="preserve"> </w:t>
      </w:r>
      <w:r>
        <w:rPr>
          <w:rFonts w:ascii="Times New Roman" w:hAnsi="Times New Roman" w:cs="Times New Roman"/>
          <w:sz w:val="24"/>
          <w:szCs w:val="24"/>
        </w:rPr>
        <w:t>3999gm in both gro</w:t>
      </w:r>
      <w:r w:rsidR="00B865F1">
        <w:rPr>
          <w:rFonts w:ascii="Times New Roman" w:hAnsi="Times New Roman" w:cs="Times New Roman"/>
          <w:sz w:val="24"/>
          <w:szCs w:val="24"/>
        </w:rPr>
        <w:t>ups. Macrosomic babies was born in 11(6</w:t>
      </w:r>
      <w:r>
        <w:rPr>
          <w:rFonts w:ascii="Times New Roman" w:hAnsi="Times New Roman" w:cs="Times New Roman"/>
          <w:sz w:val="24"/>
          <w:szCs w:val="24"/>
        </w:rPr>
        <w:t>.2%) of the</w:t>
      </w:r>
      <w:r w:rsidR="00B865F1">
        <w:rPr>
          <w:rFonts w:ascii="Times New Roman" w:hAnsi="Times New Roman" w:cs="Times New Roman"/>
          <w:sz w:val="24"/>
          <w:szCs w:val="24"/>
        </w:rPr>
        <w:t xml:space="preserve"> women with </w:t>
      </w:r>
      <w:r>
        <w:rPr>
          <w:rFonts w:ascii="Times New Roman" w:hAnsi="Times New Roman" w:cs="Times New Roman"/>
          <w:sz w:val="24"/>
          <w:szCs w:val="24"/>
        </w:rPr>
        <w:t>post</w:t>
      </w:r>
      <w:r w:rsidR="00B865F1">
        <w:rPr>
          <w:rFonts w:ascii="Times New Roman" w:hAnsi="Times New Roman" w:cs="Times New Roman"/>
          <w:sz w:val="24"/>
          <w:szCs w:val="24"/>
        </w:rPr>
        <w:t>-term pregnancy compared 9(2.6</w:t>
      </w:r>
      <w:r>
        <w:rPr>
          <w:rFonts w:ascii="Times New Roman" w:hAnsi="Times New Roman" w:cs="Times New Roman"/>
          <w:sz w:val="24"/>
          <w:szCs w:val="24"/>
        </w:rPr>
        <w:t xml:space="preserve">%) of the </w:t>
      </w:r>
      <w:r w:rsidR="00B865F1">
        <w:rPr>
          <w:rFonts w:ascii="Times New Roman" w:hAnsi="Times New Roman" w:cs="Times New Roman"/>
          <w:sz w:val="24"/>
          <w:szCs w:val="24"/>
        </w:rPr>
        <w:t>women with term pregnancy</w:t>
      </w:r>
      <w:r w:rsidR="00D92ABF">
        <w:rPr>
          <w:rFonts w:ascii="Times New Roman" w:hAnsi="Times New Roman" w:cs="Times New Roman"/>
          <w:sz w:val="24"/>
          <w:szCs w:val="24"/>
        </w:rPr>
        <w:t>; w/c is not statistically significant (P=0.111)</w:t>
      </w:r>
      <w:r>
        <w:rPr>
          <w:rFonts w:ascii="Times New Roman" w:hAnsi="Times New Roman" w:cs="Times New Roman"/>
          <w:sz w:val="24"/>
          <w:szCs w:val="24"/>
        </w:rPr>
        <w:t xml:space="preserve">. </w:t>
      </w:r>
      <w:r w:rsidR="00B865F1">
        <w:rPr>
          <w:rFonts w:ascii="Times New Roman" w:hAnsi="Times New Roman" w:cs="Times New Roman"/>
          <w:sz w:val="24"/>
          <w:szCs w:val="24"/>
        </w:rPr>
        <w:t xml:space="preserve">Only one neonate delivered with congenital anomaly among each group. </w:t>
      </w:r>
      <w:r w:rsidR="00042325">
        <w:rPr>
          <w:rFonts w:ascii="Times New Roman" w:hAnsi="Times New Roman" w:cs="Times New Roman"/>
          <w:sz w:val="24"/>
          <w:szCs w:val="24"/>
        </w:rPr>
        <w:t xml:space="preserve">Majority of the newborn among </w:t>
      </w:r>
      <w:r w:rsidR="003D57F0">
        <w:rPr>
          <w:rFonts w:ascii="Times New Roman" w:hAnsi="Times New Roman" w:cs="Times New Roman"/>
          <w:sz w:val="24"/>
          <w:szCs w:val="24"/>
        </w:rPr>
        <w:t>Exposed</w:t>
      </w:r>
      <w:r>
        <w:rPr>
          <w:rFonts w:ascii="Times New Roman" w:hAnsi="Times New Roman" w:cs="Times New Roman"/>
          <w:sz w:val="24"/>
          <w:szCs w:val="24"/>
        </w:rPr>
        <w:t xml:space="preserve"> an</w:t>
      </w:r>
      <w:r w:rsidR="003D57F0">
        <w:rPr>
          <w:rFonts w:ascii="Times New Roman" w:hAnsi="Times New Roman" w:cs="Times New Roman"/>
          <w:sz w:val="24"/>
          <w:szCs w:val="24"/>
        </w:rPr>
        <w:t xml:space="preserve">d </w:t>
      </w:r>
      <w:r w:rsidR="000A5695">
        <w:rPr>
          <w:rFonts w:ascii="Times New Roman" w:hAnsi="Times New Roman" w:cs="Times New Roman"/>
          <w:sz w:val="24"/>
          <w:szCs w:val="24"/>
        </w:rPr>
        <w:t>non exposed group had 1</w:t>
      </w:r>
      <w:r w:rsidR="000A5695" w:rsidRPr="000A5695">
        <w:rPr>
          <w:rFonts w:ascii="Times New Roman" w:hAnsi="Times New Roman" w:cs="Times New Roman"/>
          <w:sz w:val="24"/>
          <w:szCs w:val="24"/>
          <w:vertAlign w:val="superscript"/>
        </w:rPr>
        <w:t>st</w:t>
      </w:r>
      <w:r w:rsidR="000A5695">
        <w:rPr>
          <w:rFonts w:ascii="Times New Roman" w:hAnsi="Times New Roman" w:cs="Times New Roman"/>
          <w:sz w:val="24"/>
          <w:szCs w:val="24"/>
        </w:rPr>
        <w:t xml:space="preserve"> minute</w:t>
      </w:r>
      <w:r w:rsidR="00042325">
        <w:rPr>
          <w:rFonts w:ascii="Times New Roman" w:hAnsi="Times New Roman" w:cs="Times New Roman"/>
          <w:sz w:val="24"/>
          <w:szCs w:val="24"/>
        </w:rPr>
        <w:t xml:space="preserve"> APGAR </w:t>
      </w:r>
      <w:r>
        <w:rPr>
          <w:rFonts w:ascii="Times New Roman" w:hAnsi="Times New Roman" w:cs="Times New Roman"/>
          <w:sz w:val="24"/>
          <w:szCs w:val="24"/>
        </w:rPr>
        <w:t>score above</w:t>
      </w:r>
      <w:r w:rsidR="00042325">
        <w:rPr>
          <w:rFonts w:ascii="Times New Roman" w:hAnsi="Times New Roman" w:cs="Times New Roman"/>
          <w:sz w:val="24"/>
          <w:szCs w:val="24"/>
        </w:rPr>
        <w:t xml:space="preserve"> </w:t>
      </w:r>
      <w:r>
        <w:rPr>
          <w:rFonts w:ascii="Times New Roman" w:hAnsi="Times New Roman" w:cs="Times New Roman"/>
          <w:sz w:val="24"/>
          <w:szCs w:val="24"/>
        </w:rPr>
        <w:t>seven.</w:t>
      </w:r>
      <w:r w:rsidR="000A38FD">
        <w:rPr>
          <w:rFonts w:ascii="Times New Roman" w:hAnsi="Times New Roman" w:cs="Times New Roman"/>
          <w:sz w:val="24"/>
          <w:szCs w:val="24"/>
        </w:rPr>
        <w:t xml:space="preserve"> There was statistically significant difference in the rate of low 5</w:t>
      </w:r>
      <w:r w:rsidR="000A38FD" w:rsidRPr="000A38FD">
        <w:rPr>
          <w:rFonts w:ascii="Times New Roman" w:hAnsi="Times New Roman" w:cs="Times New Roman"/>
          <w:sz w:val="24"/>
          <w:szCs w:val="24"/>
          <w:vertAlign w:val="superscript"/>
        </w:rPr>
        <w:t>th</w:t>
      </w:r>
      <w:r w:rsidR="000A38FD">
        <w:rPr>
          <w:rFonts w:ascii="Times New Roman" w:hAnsi="Times New Roman" w:cs="Times New Roman"/>
          <w:sz w:val="24"/>
          <w:szCs w:val="24"/>
        </w:rPr>
        <w:t xml:space="preserve"> minute APGAR score (&lt;7) b/n exposed and non exposed neonates; </w:t>
      </w:r>
      <w:r w:rsidR="00155E1F">
        <w:rPr>
          <w:rFonts w:ascii="Times New Roman" w:hAnsi="Times New Roman" w:cs="Times New Roman"/>
          <w:sz w:val="24"/>
          <w:szCs w:val="24"/>
        </w:rPr>
        <w:t>16 (</w:t>
      </w:r>
      <w:r w:rsidR="003326B9">
        <w:rPr>
          <w:rFonts w:ascii="Times New Roman" w:hAnsi="Times New Roman" w:cs="Times New Roman"/>
          <w:sz w:val="24"/>
          <w:szCs w:val="24"/>
        </w:rPr>
        <w:t>9.1%</w:t>
      </w:r>
      <w:r w:rsidR="000A38FD">
        <w:rPr>
          <w:rFonts w:ascii="Times New Roman" w:hAnsi="Times New Roman" w:cs="Times New Roman"/>
          <w:sz w:val="24"/>
          <w:szCs w:val="24"/>
        </w:rPr>
        <w:t xml:space="preserve">) </w:t>
      </w:r>
      <w:r w:rsidR="003326B9">
        <w:rPr>
          <w:rFonts w:ascii="Times New Roman" w:hAnsi="Times New Roman" w:cs="Times New Roman"/>
          <w:sz w:val="24"/>
          <w:szCs w:val="24"/>
        </w:rPr>
        <w:t xml:space="preserve">and </w:t>
      </w:r>
      <w:r w:rsidR="00155E1F">
        <w:rPr>
          <w:rFonts w:ascii="Times New Roman" w:hAnsi="Times New Roman" w:cs="Times New Roman"/>
          <w:sz w:val="24"/>
          <w:szCs w:val="24"/>
        </w:rPr>
        <w:t>11(</w:t>
      </w:r>
      <w:r w:rsidR="003326B9">
        <w:rPr>
          <w:rFonts w:ascii="Times New Roman" w:hAnsi="Times New Roman" w:cs="Times New Roman"/>
          <w:sz w:val="24"/>
          <w:szCs w:val="24"/>
        </w:rPr>
        <w:t>3.1%</w:t>
      </w:r>
      <w:r w:rsidR="00155E1F">
        <w:rPr>
          <w:rFonts w:ascii="Times New Roman" w:hAnsi="Times New Roman" w:cs="Times New Roman"/>
          <w:sz w:val="24"/>
          <w:szCs w:val="24"/>
        </w:rPr>
        <w:t>)</w:t>
      </w:r>
      <w:r w:rsidR="003326B9">
        <w:rPr>
          <w:rFonts w:ascii="Times New Roman" w:hAnsi="Times New Roman" w:cs="Times New Roman"/>
          <w:sz w:val="24"/>
          <w:szCs w:val="24"/>
        </w:rPr>
        <w:t xml:space="preserve"> of </w:t>
      </w:r>
      <w:r w:rsidR="000A38FD">
        <w:rPr>
          <w:rFonts w:ascii="Times New Roman" w:hAnsi="Times New Roman" w:cs="Times New Roman"/>
          <w:sz w:val="24"/>
          <w:szCs w:val="24"/>
        </w:rPr>
        <w:t xml:space="preserve">exposed and non exposed </w:t>
      </w:r>
      <w:r w:rsidR="00B01608">
        <w:rPr>
          <w:rFonts w:ascii="Times New Roman" w:hAnsi="Times New Roman" w:cs="Times New Roman"/>
          <w:sz w:val="24"/>
          <w:szCs w:val="24"/>
        </w:rPr>
        <w:t>neonates</w:t>
      </w:r>
      <w:r w:rsidR="000A38FD">
        <w:rPr>
          <w:rFonts w:ascii="Times New Roman" w:hAnsi="Times New Roman" w:cs="Times New Roman"/>
          <w:sz w:val="24"/>
          <w:szCs w:val="24"/>
        </w:rPr>
        <w:t xml:space="preserve"> </w:t>
      </w:r>
      <w:r w:rsidR="003326B9">
        <w:rPr>
          <w:rFonts w:ascii="Times New Roman" w:hAnsi="Times New Roman" w:cs="Times New Roman"/>
          <w:sz w:val="24"/>
          <w:szCs w:val="24"/>
        </w:rPr>
        <w:t>had 5</w:t>
      </w:r>
      <w:r w:rsidR="003326B9" w:rsidRPr="003326B9">
        <w:rPr>
          <w:rFonts w:ascii="Times New Roman" w:hAnsi="Times New Roman" w:cs="Times New Roman"/>
          <w:sz w:val="24"/>
          <w:szCs w:val="24"/>
          <w:vertAlign w:val="superscript"/>
        </w:rPr>
        <w:t>th</w:t>
      </w:r>
      <w:r w:rsidR="003326B9">
        <w:rPr>
          <w:rFonts w:ascii="Times New Roman" w:hAnsi="Times New Roman" w:cs="Times New Roman"/>
          <w:sz w:val="24"/>
          <w:szCs w:val="24"/>
        </w:rPr>
        <w:t xml:space="preserve"> minute APGAR score of less than seven</w:t>
      </w:r>
      <w:r w:rsidR="00155E1F">
        <w:rPr>
          <w:rFonts w:ascii="Times New Roman" w:hAnsi="Times New Roman" w:cs="Times New Roman"/>
          <w:sz w:val="24"/>
          <w:szCs w:val="24"/>
        </w:rPr>
        <w:t xml:space="preserve"> (P=</w:t>
      </w:r>
      <w:r w:rsidR="00B01608">
        <w:rPr>
          <w:rFonts w:ascii="Times New Roman" w:hAnsi="Times New Roman" w:cs="Times New Roman"/>
          <w:sz w:val="24"/>
          <w:szCs w:val="24"/>
        </w:rPr>
        <w:t>0.02</w:t>
      </w:r>
      <w:r w:rsidR="00155E1F">
        <w:rPr>
          <w:rFonts w:ascii="Times New Roman" w:hAnsi="Times New Roman" w:cs="Times New Roman"/>
          <w:sz w:val="24"/>
          <w:szCs w:val="24"/>
        </w:rPr>
        <w:t>)</w:t>
      </w:r>
      <w:r w:rsidR="000A38FD">
        <w:rPr>
          <w:rFonts w:ascii="Times New Roman" w:hAnsi="Times New Roman" w:cs="Times New Roman"/>
          <w:sz w:val="24"/>
          <w:szCs w:val="24"/>
        </w:rPr>
        <w:t xml:space="preserve">, </w:t>
      </w:r>
      <w:r w:rsidR="00391FA7">
        <w:rPr>
          <w:rFonts w:ascii="Times New Roman" w:hAnsi="Times New Roman" w:cs="Times New Roman"/>
          <w:sz w:val="24"/>
          <w:szCs w:val="24"/>
        </w:rPr>
        <w:t>(</w:t>
      </w:r>
      <w:r w:rsidR="000A38FD">
        <w:rPr>
          <w:rFonts w:ascii="Times New Roman" w:hAnsi="Times New Roman" w:cs="Times New Roman"/>
          <w:sz w:val="24"/>
          <w:szCs w:val="24"/>
        </w:rPr>
        <w:t xml:space="preserve">RR </w:t>
      </w:r>
      <w:r w:rsidR="000A38FD" w:rsidRPr="00E26E47">
        <w:rPr>
          <w:rFonts w:ascii="Times New Roman" w:hAnsi="Times New Roman" w:cs="Times New Roman"/>
          <w:color w:val="000000"/>
          <w:sz w:val="24"/>
          <w:szCs w:val="24"/>
        </w:rPr>
        <w:t>2.66</w:t>
      </w:r>
      <w:r w:rsidR="000A38FD">
        <w:rPr>
          <w:rFonts w:ascii="Times New Roman" w:hAnsi="Times New Roman" w:cs="Times New Roman"/>
          <w:color w:val="000000"/>
          <w:sz w:val="24"/>
          <w:szCs w:val="24"/>
        </w:rPr>
        <w:t xml:space="preserve">7, 95% CI </w:t>
      </w:r>
      <w:r w:rsidR="000A38FD" w:rsidRPr="00E26E47">
        <w:rPr>
          <w:rFonts w:ascii="Times New Roman" w:hAnsi="Times New Roman" w:cs="Times New Roman"/>
          <w:color w:val="000000"/>
          <w:sz w:val="24"/>
          <w:szCs w:val="24"/>
        </w:rPr>
        <w:t>1.400</w:t>
      </w:r>
      <w:r w:rsidR="000A38FD">
        <w:rPr>
          <w:rFonts w:ascii="Times New Roman" w:hAnsi="Times New Roman" w:cs="Times New Roman"/>
          <w:color w:val="000000"/>
          <w:sz w:val="24"/>
          <w:szCs w:val="24"/>
        </w:rPr>
        <w:t xml:space="preserve"> -</w:t>
      </w:r>
      <w:r w:rsidR="000A38FD">
        <w:rPr>
          <w:rFonts w:ascii="Times New Roman" w:hAnsi="Times New Roman" w:cs="Times New Roman"/>
          <w:sz w:val="24"/>
          <w:szCs w:val="24"/>
        </w:rPr>
        <w:t xml:space="preserve"> </w:t>
      </w:r>
      <w:r w:rsidR="00391FA7" w:rsidRPr="00E26E47">
        <w:rPr>
          <w:rFonts w:ascii="Times New Roman" w:hAnsi="Times New Roman" w:cs="Times New Roman"/>
          <w:color w:val="000000"/>
          <w:sz w:val="24"/>
          <w:szCs w:val="24"/>
        </w:rPr>
        <w:t>5.076</w:t>
      </w:r>
      <w:r w:rsidR="00391FA7">
        <w:rPr>
          <w:rFonts w:ascii="Times New Roman" w:hAnsi="Times New Roman" w:cs="Times New Roman"/>
          <w:color w:val="000000"/>
          <w:sz w:val="24"/>
          <w:szCs w:val="24"/>
        </w:rPr>
        <w:t>)</w:t>
      </w:r>
      <w:r w:rsidR="003326B9">
        <w:rPr>
          <w:rFonts w:ascii="Times New Roman" w:hAnsi="Times New Roman" w:cs="Times New Roman"/>
          <w:sz w:val="24"/>
          <w:szCs w:val="24"/>
        </w:rPr>
        <w:t xml:space="preserve">. 34.1 % of neonates </w:t>
      </w:r>
      <w:r w:rsidR="0045442D">
        <w:rPr>
          <w:rFonts w:ascii="Times New Roman" w:hAnsi="Times New Roman" w:cs="Times New Roman"/>
          <w:sz w:val="24"/>
          <w:szCs w:val="24"/>
        </w:rPr>
        <w:t xml:space="preserve">delivered from </w:t>
      </w:r>
      <w:r w:rsidR="003326B9">
        <w:rPr>
          <w:rFonts w:ascii="Times New Roman" w:hAnsi="Times New Roman" w:cs="Times New Roman"/>
          <w:sz w:val="24"/>
          <w:szCs w:val="24"/>
        </w:rPr>
        <w:t>women with post-term pregnancy had features of post</w:t>
      </w:r>
      <w:r w:rsidR="0045442D">
        <w:rPr>
          <w:rFonts w:ascii="Times New Roman" w:hAnsi="Times New Roman" w:cs="Times New Roman"/>
          <w:sz w:val="24"/>
          <w:szCs w:val="24"/>
        </w:rPr>
        <w:t>-</w:t>
      </w:r>
      <w:r w:rsidR="003326B9">
        <w:rPr>
          <w:rFonts w:ascii="Times New Roman" w:hAnsi="Times New Roman" w:cs="Times New Roman"/>
          <w:sz w:val="24"/>
          <w:szCs w:val="24"/>
        </w:rPr>
        <w:t xml:space="preserve">maturity. </w:t>
      </w:r>
      <w:r w:rsidR="00AC03C3">
        <w:rPr>
          <w:rFonts w:ascii="Times New Roman" w:hAnsi="Times New Roman" w:cs="Times New Roman"/>
          <w:sz w:val="24"/>
          <w:szCs w:val="24"/>
        </w:rPr>
        <w:t xml:space="preserve">14.2% of </w:t>
      </w:r>
      <w:r w:rsidR="00391FA7">
        <w:rPr>
          <w:rFonts w:ascii="Times New Roman" w:hAnsi="Times New Roman" w:cs="Times New Roman"/>
          <w:sz w:val="24"/>
          <w:szCs w:val="24"/>
        </w:rPr>
        <w:t xml:space="preserve">exposed </w:t>
      </w:r>
      <w:r w:rsidR="00AC03C3">
        <w:rPr>
          <w:rFonts w:ascii="Times New Roman" w:hAnsi="Times New Roman" w:cs="Times New Roman"/>
          <w:sz w:val="24"/>
          <w:szCs w:val="24"/>
        </w:rPr>
        <w:t>neonat</w:t>
      </w:r>
      <w:r w:rsidR="00B01608">
        <w:rPr>
          <w:rFonts w:ascii="Times New Roman" w:hAnsi="Times New Roman" w:cs="Times New Roman"/>
          <w:sz w:val="24"/>
          <w:szCs w:val="24"/>
        </w:rPr>
        <w:t>e</w:t>
      </w:r>
      <w:r w:rsidR="00391FA7">
        <w:rPr>
          <w:rFonts w:ascii="Times New Roman" w:hAnsi="Times New Roman" w:cs="Times New Roman"/>
          <w:sz w:val="24"/>
          <w:szCs w:val="24"/>
        </w:rPr>
        <w:t>s</w:t>
      </w:r>
      <w:r w:rsidR="00AC03C3">
        <w:rPr>
          <w:rFonts w:ascii="Times New Roman" w:hAnsi="Times New Roman" w:cs="Times New Roman"/>
          <w:sz w:val="24"/>
          <w:szCs w:val="24"/>
        </w:rPr>
        <w:t xml:space="preserve"> </w:t>
      </w:r>
      <w:r w:rsidR="00E915B4">
        <w:rPr>
          <w:rFonts w:ascii="Times New Roman" w:hAnsi="Times New Roman" w:cs="Times New Roman"/>
          <w:sz w:val="24"/>
          <w:szCs w:val="24"/>
        </w:rPr>
        <w:t xml:space="preserve">and 8.2% </w:t>
      </w:r>
      <w:r w:rsidR="00391FA7">
        <w:rPr>
          <w:rFonts w:ascii="Times New Roman" w:hAnsi="Times New Roman" w:cs="Times New Roman"/>
          <w:sz w:val="24"/>
          <w:szCs w:val="24"/>
        </w:rPr>
        <w:t xml:space="preserve">non exposed </w:t>
      </w:r>
      <w:r w:rsidR="00E915B4">
        <w:rPr>
          <w:rFonts w:ascii="Times New Roman" w:hAnsi="Times New Roman" w:cs="Times New Roman"/>
          <w:sz w:val="24"/>
          <w:szCs w:val="24"/>
        </w:rPr>
        <w:t>neonates</w:t>
      </w:r>
      <w:r w:rsidR="00B01608">
        <w:rPr>
          <w:rFonts w:ascii="Times New Roman" w:hAnsi="Times New Roman" w:cs="Times New Roman"/>
          <w:sz w:val="24"/>
          <w:szCs w:val="24"/>
        </w:rPr>
        <w:t xml:space="preserve"> </w:t>
      </w:r>
      <w:r w:rsidR="00E915B4">
        <w:rPr>
          <w:rFonts w:ascii="Times New Roman" w:hAnsi="Times New Roman" w:cs="Times New Roman"/>
          <w:sz w:val="24"/>
          <w:szCs w:val="24"/>
        </w:rPr>
        <w:t>were referred to NICU</w:t>
      </w:r>
      <w:r w:rsidR="00391FA7">
        <w:rPr>
          <w:rFonts w:ascii="Times New Roman" w:hAnsi="Times New Roman" w:cs="Times New Roman"/>
          <w:sz w:val="24"/>
          <w:szCs w:val="24"/>
        </w:rPr>
        <w:t>, w/c is statistically significant (P=</w:t>
      </w:r>
      <w:r w:rsidR="00391FA7" w:rsidRPr="00761DD2">
        <w:rPr>
          <w:rFonts w:ascii="Times New Roman" w:hAnsi="Times New Roman" w:cs="Times New Roman"/>
          <w:sz w:val="24"/>
          <w:szCs w:val="24"/>
        </w:rPr>
        <w:t>0.033</w:t>
      </w:r>
      <w:r w:rsidR="00391FA7">
        <w:rPr>
          <w:rFonts w:ascii="Times New Roman" w:hAnsi="Times New Roman" w:cs="Times New Roman"/>
          <w:sz w:val="24"/>
          <w:szCs w:val="24"/>
        </w:rPr>
        <w:t xml:space="preserve">), (RR 1.724, 95% CI </w:t>
      </w:r>
      <w:r w:rsidR="00391FA7" w:rsidRPr="003E0689">
        <w:rPr>
          <w:rFonts w:ascii="Times New Roman" w:hAnsi="Times New Roman" w:cs="Times New Roman"/>
          <w:sz w:val="24"/>
          <w:szCs w:val="24"/>
        </w:rPr>
        <w:t>1.04</w:t>
      </w:r>
      <w:r w:rsidR="00391FA7">
        <w:rPr>
          <w:rFonts w:ascii="Times New Roman" w:hAnsi="Times New Roman" w:cs="Times New Roman"/>
          <w:sz w:val="24"/>
          <w:szCs w:val="24"/>
        </w:rPr>
        <w:t xml:space="preserve">3 - </w:t>
      </w:r>
      <w:r w:rsidR="00391FA7" w:rsidRPr="003E0689">
        <w:rPr>
          <w:rFonts w:ascii="Times New Roman" w:hAnsi="Times New Roman" w:cs="Times New Roman"/>
          <w:sz w:val="24"/>
          <w:szCs w:val="24"/>
        </w:rPr>
        <w:t>2.849</w:t>
      </w:r>
      <w:r w:rsidR="00391FA7">
        <w:rPr>
          <w:rFonts w:ascii="Times New Roman" w:hAnsi="Times New Roman" w:cs="Times New Roman"/>
          <w:sz w:val="24"/>
          <w:szCs w:val="24"/>
        </w:rPr>
        <w:t>)</w:t>
      </w:r>
      <w:r w:rsidR="00E915B4">
        <w:rPr>
          <w:rFonts w:ascii="Times New Roman" w:hAnsi="Times New Roman" w:cs="Times New Roman"/>
          <w:sz w:val="24"/>
          <w:szCs w:val="24"/>
        </w:rPr>
        <w:t xml:space="preserve">. </w:t>
      </w:r>
      <w:r w:rsidR="00391FA7">
        <w:rPr>
          <w:rFonts w:ascii="Times New Roman" w:hAnsi="Times New Roman" w:cs="Times New Roman"/>
          <w:sz w:val="24"/>
          <w:szCs w:val="24"/>
        </w:rPr>
        <w:t>Seven neonates among exposed and six neonates among non</w:t>
      </w:r>
      <w:r w:rsidR="00A8216A">
        <w:rPr>
          <w:rFonts w:ascii="Times New Roman" w:hAnsi="Times New Roman" w:cs="Times New Roman"/>
          <w:sz w:val="24"/>
          <w:szCs w:val="24"/>
        </w:rPr>
        <w:t xml:space="preserve"> exposed </w:t>
      </w:r>
      <w:r w:rsidR="008D7599">
        <w:rPr>
          <w:rFonts w:ascii="Times New Roman" w:hAnsi="Times New Roman" w:cs="Times New Roman"/>
          <w:sz w:val="24"/>
          <w:szCs w:val="24"/>
        </w:rPr>
        <w:t>were died at 7</w:t>
      </w:r>
      <w:r w:rsidR="008D7599" w:rsidRPr="008D7599">
        <w:rPr>
          <w:rFonts w:ascii="Times New Roman" w:hAnsi="Times New Roman" w:cs="Times New Roman"/>
          <w:sz w:val="24"/>
          <w:szCs w:val="24"/>
          <w:vertAlign w:val="superscript"/>
        </w:rPr>
        <w:t>th</w:t>
      </w:r>
      <w:r w:rsidR="004166A7">
        <w:rPr>
          <w:rFonts w:ascii="Times New Roman" w:hAnsi="Times New Roman" w:cs="Times New Roman"/>
          <w:sz w:val="24"/>
          <w:szCs w:val="24"/>
        </w:rPr>
        <w:t xml:space="preserve"> days, of these one </w:t>
      </w:r>
      <w:r w:rsidR="00A8216A">
        <w:rPr>
          <w:rFonts w:ascii="Times New Roman" w:hAnsi="Times New Roman" w:cs="Times New Roman"/>
          <w:sz w:val="24"/>
          <w:szCs w:val="24"/>
        </w:rPr>
        <w:t xml:space="preserve">exposed neonate </w:t>
      </w:r>
      <w:r w:rsidR="004166A7">
        <w:rPr>
          <w:rFonts w:ascii="Times New Roman" w:hAnsi="Times New Roman" w:cs="Times New Roman"/>
          <w:sz w:val="24"/>
          <w:szCs w:val="24"/>
        </w:rPr>
        <w:t xml:space="preserve">and two </w:t>
      </w:r>
      <w:r w:rsidR="00A8216A">
        <w:rPr>
          <w:rFonts w:ascii="Times New Roman" w:hAnsi="Times New Roman" w:cs="Times New Roman"/>
          <w:sz w:val="24"/>
          <w:szCs w:val="24"/>
        </w:rPr>
        <w:t xml:space="preserve">non exposed neonates </w:t>
      </w:r>
      <w:r w:rsidR="004166A7">
        <w:rPr>
          <w:rFonts w:ascii="Times New Roman" w:hAnsi="Times New Roman" w:cs="Times New Roman"/>
          <w:sz w:val="24"/>
          <w:szCs w:val="24"/>
        </w:rPr>
        <w:t>were died at home.</w:t>
      </w:r>
      <w:r w:rsidR="00A8216A">
        <w:rPr>
          <w:rFonts w:ascii="Times New Roman" w:hAnsi="Times New Roman" w:cs="Times New Roman"/>
          <w:sz w:val="24"/>
          <w:szCs w:val="24"/>
        </w:rPr>
        <w:t xml:space="preserve"> </w:t>
      </w:r>
      <w:r w:rsidR="008A2269">
        <w:rPr>
          <w:rFonts w:ascii="Times New Roman" w:hAnsi="Times New Roman" w:cs="Times New Roman"/>
          <w:sz w:val="24"/>
          <w:szCs w:val="24"/>
        </w:rPr>
        <w:t xml:space="preserve">Of the neonates died in the hospital </w:t>
      </w:r>
      <w:r w:rsidR="00C95EEE">
        <w:rPr>
          <w:rFonts w:ascii="Times New Roman" w:hAnsi="Times New Roman" w:cs="Times New Roman"/>
          <w:sz w:val="24"/>
          <w:szCs w:val="24"/>
        </w:rPr>
        <w:t xml:space="preserve">the </w:t>
      </w:r>
      <w:r w:rsidR="00236DAB">
        <w:rPr>
          <w:rFonts w:ascii="Times New Roman" w:hAnsi="Times New Roman" w:cs="Times New Roman"/>
          <w:sz w:val="24"/>
          <w:szCs w:val="24"/>
        </w:rPr>
        <w:t xml:space="preserve">commonest cause were documented as PNA in both groups. </w:t>
      </w:r>
      <w:r w:rsidR="00497651">
        <w:rPr>
          <w:rFonts w:ascii="Times New Roman" w:hAnsi="Times New Roman" w:cs="Times New Roman"/>
          <w:sz w:val="24"/>
          <w:szCs w:val="24"/>
        </w:rPr>
        <w:t>There was a</w:t>
      </w:r>
      <w:r>
        <w:rPr>
          <w:rFonts w:ascii="Times New Roman" w:hAnsi="Times New Roman" w:cs="Times New Roman"/>
          <w:sz w:val="24"/>
          <w:szCs w:val="24"/>
        </w:rPr>
        <w:t xml:space="preserve"> significant </w:t>
      </w:r>
      <w:r w:rsidR="00497651">
        <w:rPr>
          <w:rFonts w:ascii="Times New Roman" w:hAnsi="Times New Roman" w:cs="Times New Roman"/>
          <w:sz w:val="24"/>
          <w:szCs w:val="24"/>
        </w:rPr>
        <w:t>association b/n post-term pregnancy and 5</w:t>
      </w:r>
      <w:r w:rsidR="00497651">
        <w:rPr>
          <w:rFonts w:ascii="Times New Roman" w:hAnsi="Times New Roman" w:cs="Times New Roman"/>
          <w:sz w:val="24"/>
          <w:szCs w:val="24"/>
          <w:vertAlign w:val="superscript"/>
        </w:rPr>
        <w:t xml:space="preserve">th </w:t>
      </w:r>
      <w:r w:rsidR="00497651">
        <w:rPr>
          <w:rFonts w:ascii="Times New Roman" w:hAnsi="Times New Roman" w:cs="Times New Roman"/>
          <w:sz w:val="24"/>
          <w:szCs w:val="24"/>
        </w:rPr>
        <w:t xml:space="preserve">minute APGAR score and NICU referral rates </w:t>
      </w:r>
      <w:r>
        <w:rPr>
          <w:rFonts w:ascii="Times New Roman" w:hAnsi="Times New Roman" w:cs="Times New Roman"/>
          <w:sz w:val="24"/>
          <w:szCs w:val="24"/>
        </w:rPr>
        <w:t>(Table 4).</w:t>
      </w:r>
    </w:p>
    <w:p w:rsidR="00B865F1" w:rsidRPr="00000975" w:rsidRDefault="00BF4F9A" w:rsidP="00B865F1">
      <w:pPr>
        <w:rPr>
          <w:rFonts w:ascii="Times New Roman" w:hAnsi="Times New Roman" w:cs="Times New Roman"/>
          <w:b/>
          <w:sz w:val="24"/>
          <w:szCs w:val="24"/>
        </w:rPr>
      </w:pPr>
      <w:r w:rsidRPr="00000975">
        <w:rPr>
          <w:rFonts w:ascii="Times New Roman" w:hAnsi="Times New Roman" w:cs="Times New Roman"/>
          <w:b/>
          <w:sz w:val="24"/>
          <w:szCs w:val="24"/>
        </w:rPr>
        <w:t>Table 4</w:t>
      </w:r>
      <w:r w:rsidR="0061066E" w:rsidRPr="00000975">
        <w:rPr>
          <w:rFonts w:ascii="Times New Roman" w:hAnsi="Times New Roman" w:cs="Times New Roman"/>
          <w:b/>
          <w:sz w:val="24"/>
          <w:szCs w:val="24"/>
        </w:rPr>
        <w:t>:</w:t>
      </w:r>
      <w:r w:rsidRPr="00000975">
        <w:rPr>
          <w:rFonts w:ascii="Times New Roman" w:hAnsi="Times New Roman" w:cs="Times New Roman"/>
          <w:b/>
          <w:sz w:val="24"/>
          <w:szCs w:val="24"/>
        </w:rPr>
        <w:t xml:space="preserve"> characteristics of neonate born from women</w:t>
      </w:r>
      <w:r w:rsidR="0061066E" w:rsidRPr="00000975">
        <w:rPr>
          <w:rFonts w:ascii="Times New Roman" w:hAnsi="Times New Roman" w:cs="Times New Roman"/>
          <w:b/>
          <w:sz w:val="24"/>
          <w:szCs w:val="24"/>
        </w:rPr>
        <w:t xml:space="preserve"> with term and post-term pregnancy</w:t>
      </w:r>
    </w:p>
    <w:tbl>
      <w:tblPr>
        <w:tblStyle w:val="TableGrid"/>
        <w:tblW w:w="10055" w:type="dxa"/>
        <w:tblLook w:val="04A0" w:firstRow="1" w:lastRow="0" w:firstColumn="1" w:lastColumn="0" w:noHBand="0" w:noVBand="1"/>
      </w:tblPr>
      <w:tblGrid>
        <w:gridCol w:w="2448"/>
        <w:gridCol w:w="1530"/>
        <w:gridCol w:w="2160"/>
        <w:gridCol w:w="2221"/>
        <w:gridCol w:w="1696"/>
      </w:tblGrid>
      <w:tr w:rsidR="00B865F1" w:rsidRPr="00A82550" w:rsidTr="009E347C">
        <w:trPr>
          <w:trHeight w:val="656"/>
        </w:trPr>
        <w:tc>
          <w:tcPr>
            <w:tcW w:w="3978" w:type="dxa"/>
            <w:gridSpan w:val="2"/>
            <w:vMerge w:val="restart"/>
            <w:noWrap/>
            <w:hideMark/>
          </w:tcPr>
          <w:p w:rsidR="00B865F1" w:rsidRPr="0061066E" w:rsidRDefault="00B865F1" w:rsidP="009E347C">
            <w:pPr>
              <w:rPr>
                <w:rFonts w:ascii="Times New Roman" w:hAnsi="Times New Roman" w:cs="Times New Roman"/>
                <w:b/>
                <w:sz w:val="24"/>
                <w:szCs w:val="24"/>
              </w:rPr>
            </w:pPr>
            <w:r w:rsidRPr="0061066E">
              <w:rPr>
                <w:rFonts w:ascii="Times New Roman" w:hAnsi="Times New Roman" w:cs="Times New Roman"/>
                <w:b/>
                <w:sz w:val="24"/>
                <w:szCs w:val="24"/>
              </w:rPr>
              <w:t> </w:t>
            </w:r>
          </w:p>
          <w:p w:rsidR="00B865F1" w:rsidRPr="0061066E" w:rsidRDefault="00B865F1" w:rsidP="009E347C">
            <w:pPr>
              <w:rPr>
                <w:rFonts w:ascii="Times New Roman" w:hAnsi="Times New Roman" w:cs="Times New Roman"/>
                <w:b/>
                <w:sz w:val="24"/>
                <w:szCs w:val="24"/>
              </w:rPr>
            </w:pPr>
            <w:r w:rsidRPr="0061066E">
              <w:rPr>
                <w:rFonts w:ascii="Times New Roman" w:hAnsi="Times New Roman" w:cs="Times New Roman"/>
                <w:b/>
                <w:sz w:val="24"/>
                <w:szCs w:val="24"/>
              </w:rPr>
              <w:t>Neonatal characteristics</w:t>
            </w:r>
          </w:p>
          <w:p w:rsidR="00B865F1" w:rsidRPr="0061066E" w:rsidRDefault="00B865F1" w:rsidP="009E347C">
            <w:pPr>
              <w:rPr>
                <w:rFonts w:ascii="Times New Roman" w:hAnsi="Times New Roman" w:cs="Times New Roman"/>
                <w:b/>
                <w:sz w:val="24"/>
                <w:szCs w:val="24"/>
              </w:rPr>
            </w:pPr>
            <w:r w:rsidRPr="0061066E">
              <w:rPr>
                <w:rFonts w:ascii="Times New Roman" w:hAnsi="Times New Roman" w:cs="Times New Roman"/>
                <w:b/>
                <w:sz w:val="24"/>
                <w:szCs w:val="24"/>
              </w:rPr>
              <w:t> </w:t>
            </w:r>
          </w:p>
          <w:p w:rsidR="00B865F1" w:rsidRPr="0061066E" w:rsidRDefault="00B865F1" w:rsidP="009E347C">
            <w:pPr>
              <w:rPr>
                <w:rFonts w:ascii="Times New Roman" w:hAnsi="Times New Roman" w:cs="Times New Roman"/>
                <w:b/>
                <w:sz w:val="24"/>
                <w:szCs w:val="24"/>
              </w:rPr>
            </w:pPr>
            <w:r w:rsidRPr="0061066E">
              <w:rPr>
                <w:rFonts w:ascii="Times New Roman" w:hAnsi="Times New Roman" w:cs="Times New Roman"/>
                <w:b/>
                <w:sz w:val="24"/>
                <w:szCs w:val="24"/>
              </w:rPr>
              <w:t> </w:t>
            </w:r>
          </w:p>
          <w:p w:rsidR="00B865F1" w:rsidRPr="0061066E" w:rsidRDefault="00B865F1" w:rsidP="009E347C">
            <w:pPr>
              <w:rPr>
                <w:rFonts w:ascii="Times New Roman" w:hAnsi="Times New Roman" w:cs="Times New Roman"/>
                <w:b/>
                <w:sz w:val="24"/>
                <w:szCs w:val="24"/>
              </w:rPr>
            </w:pPr>
            <w:r w:rsidRPr="0061066E">
              <w:rPr>
                <w:rFonts w:ascii="Times New Roman" w:hAnsi="Times New Roman" w:cs="Times New Roman"/>
                <w:b/>
                <w:sz w:val="24"/>
                <w:szCs w:val="24"/>
              </w:rPr>
              <w:t> </w:t>
            </w:r>
          </w:p>
        </w:tc>
        <w:tc>
          <w:tcPr>
            <w:tcW w:w="4381" w:type="dxa"/>
            <w:gridSpan w:val="2"/>
          </w:tcPr>
          <w:p w:rsidR="00B865F1" w:rsidRPr="0061066E" w:rsidRDefault="00B865F1" w:rsidP="009E347C">
            <w:pPr>
              <w:rPr>
                <w:rFonts w:ascii="Times New Roman" w:hAnsi="Times New Roman" w:cs="Times New Roman"/>
                <w:b/>
                <w:sz w:val="24"/>
                <w:szCs w:val="24"/>
              </w:rPr>
            </w:pPr>
          </w:p>
          <w:p w:rsidR="00B865F1" w:rsidRPr="0061066E" w:rsidRDefault="00B865F1" w:rsidP="009E347C">
            <w:pPr>
              <w:rPr>
                <w:rFonts w:ascii="Times New Roman" w:hAnsi="Times New Roman" w:cs="Times New Roman"/>
                <w:b/>
                <w:sz w:val="24"/>
                <w:szCs w:val="24"/>
              </w:rPr>
            </w:pPr>
            <w:r w:rsidRPr="0061066E">
              <w:rPr>
                <w:rFonts w:ascii="Times New Roman" w:hAnsi="Times New Roman" w:cs="Times New Roman"/>
                <w:b/>
                <w:sz w:val="24"/>
                <w:szCs w:val="24"/>
              </w:rPr>
              <w:t>Gestational age at the time of delivery</w:t>
            </w:r>
          </w:p>
        </w:tc>
        <w:tc>
          <w:tcPr>
            <w:tcW w:w="1696" w:type="dxa"/>
            <w:vMerge w:val="restart"/>
          </w:tcPr>
          <w:p w:rsidR="00B865F1" w:rsidRDefault="00B865F1" w:rsidP="009E347C">
            <w:pPr>
              <w:rPr>
                <w:rFonts w:ascii="Times New Roman" w:hAnsi="Times New Roman" w:cs="Times New Roman"/>
                <w:position w:val="-10"/>
                <w:sz w:val="24"/>
                <w:szCs w:val="24"/>
              </w:rPr>
            </w:pPr>
          </w:p>
          <w:p w:rsidR="00B865F1" w:rsidRPr="0061066E" w:rsidRDefault="00B865F1" w:rsidP="009E347C">
            <w:pPr>
              <w:rPr>
                <w:rFonts w:ascii="Times New Roman" w:hAnsi="Times New Roman" w:cs="Times New Roman"/>
                <w:b/>
                <w:sz w:val="24"/>
                <w:szCs w:val="24"/>
              </w:rPr>
            </w:pPr>
            <w:r w:rsidRPr="0061066E">
              <w:rPr>
                <w:rFonts w:ascii="Times New Roman" w:hAnsi="Times New Roman" w:cs="Times New Roman"/>
                <w:b/>
                <w:position w:val="-10"/>
                <w:sz w:val="24"/>
                <w:szCs w:val="24"/>
              </w:rPr>
              <w:object w:dxaOrig="340" w:dyaOrig="360">
                <v:shape id="_x0000_i1028" type="#_x0000_t75" style="width:16.75pt;height:18.4pt" o:ole="">
                  <v:imagedata r:id="rId12" o:title=""/>
                </v:shape>
                <o:OLEObject Type="Embed" ProgID="Equation.3" ShapeID="_x0000_i1028" DrawAspect="Content" ObjectID="_1582402067" r:id="rId16"/>
              </w:object>
            </w:r>
            <w:r w:rsidRPr="0061066E">
              <w:rPr>
                <w:rFonts w:ascii="Times New Roman" w:hAnsi="Times New Roman" w:cs="Times New Roman"/>
                <w:b/>
                <w:sz w:val="24"/>
                <w:szCs w:val="24"/>
              </w:rPr>
              <w:t>(P-value)</w:t>
            </w:r>
          </w:p>
        </w:tc>
      </w:tr>
      <w:tr w:rsidR="00B865F1" w:rsidRPr="00A82550" w:rsidTr="009E347C">
        <w:trPr>
          <w:trHeight w:val="629"/>
        </w:trPr>
        <w:tc>
          <w:tcPr>
            <w:tcW w:w="3978" w:type="dxa"/>
            <w:gridSpan w:val="2"/>
            <w:vMerge/>
            <w:tcBorders>
              <w:bottom w:val="single" w:sz="4" w:space="0" w:color="auto"/>
            </w:tcBorders>
            <w:noWrap/>
            <w:hideMark/>
          </w:tcPr>
          <w:p w:rsidR="00B865F1" w:rsidRPr="00A82550" w:rsidRDefault="00B865F1" w:rsidP="009E347C">
            <w:pPr>
              <w:rPr>
                <w:rFonts w:ascii="Times New Roman" w:hAnsi="Times New Roman" w:cs="Times New Roman"/>
                <w:sz w:val="24"/>
                <w:szCs w:val="24"/>
              </w:rPr>
            </w:pPr>
          </w:p>
        </w:tc>
        <w:tc>
          <w:tcPr>
            <w:tcW w:w="2160" w:type="dxa"/>
            <w:tcBorders>
              <w:bottom w:val="single" w:sz="4" w:space="0" w:color="auto"/>
            </w:tcBorders>
            <w:noWrap/>
            <w:hideMark/>
          </w:tcPr>
          <w:p w:rsidR="00B865F1" w:rsidRPr="0061066E" w:rsidRDefault="008A5D84" w:rsidP="009E347C">
            <w:pPr>
              <w:rPr>
                <w:rFonts w:ascii="Times New Roman" w:hAnsi="Times New Roman" w:cs="Times New Roman"/>
                <w:b/>
                <w:sz w:val="24"/>
                <w:szCs w:val="24"/>
              </w:rPr>
            </w:pPr>
            <w:r>
              <w:rPr>
                <w:rFonts w:ascii="Times New Roman" w:hAnsi="Times New Roman" w:cs="Times New Roman"/>
                <w:b/>
                <w:sz w:val="24"/>
                <w:szCs w:val="24"/>
              </w:rPr>
              <w:t>Exposed</w:t>
            </w:r>
            <w:r w:rsidR="00B865F1" w:rsidRPr="0061066E">
              <w:rPr>
                <w:rFonts w:ascii="Times New Roman" w:hAnsi="Times New Roman" w:cs="Times New Roman"/>
                <w:b/>
                <w:sz w:val="24"/>
                <w:szCs w:val="24"/>
              </w:rPr>
              <w:t xml:space="preserve"> N (%)</w:t>
            </w:r>
          </w:p>
        </w:tc>
        <w:tc>
          <w:tcPr>
            <w:tcW w:w="2221" w:type="dxa"/>
            <w:tcBorders>
              <w:bottom w:val="single" w:sz="4" w:space="0" w:color="auto"/>
            </w:tcBorders>
            <w:noWrap/>
            <w:hideMark/>
          </w:tcPr>
          <w:p w:rsidR="008A5D84" w:rsidRDefault="008A5D84" w:rsidP="009E347C">
            <w:pPr>
              <w:rPr>
                <w:rFonts w:ascii="Times New Roman" w:hAnsi="Times New Roman" w:cs="Times New Roman"/>
                <w:b/>
                <w:sz w:val="24"/>
                <w:szCs w:val="24"/>
              </w:rPr>
            </w:pPr>
            <w:r>
              <w:rPr>
                <w:rFonts w:ascii="Times New Roman" w:hAnsi="Times New Roman" w:cs="Times New Roman"/>
                <w:b/>
                <w:sz w:val="24"/>
                <w:szCs w:val="24"/>
              </w:rPr>
              <w:t>Non Exposed</w:t>
            </w:r>
          </w:p>
          <w:p w:rsidR="00B865F1" w:rsidRPr="0061066E" w:rsidRDefault="008A5D84" w:rsidP="009E347C">
            <w:pPr>
              <w:rPr>
                <w:rFonts w:ascii="Times New Roman" w:hAnsi="Times New Roman" w:cs="Times New Roman"/>
                <w:b/>
                <w:sz w:val="24"/>
                <w:szCs w:val="24"/>
              </w:rPr>
            </w:pPr>
            <w:r>
              <w:rPr>
                <w:rFonts w:ascii="Times New Roman" w:hAnsi="Times New Roman" w:cs="Times New Roman"/>
                <w:b/>
                <w:sz w:val="24"/>
                <w:szCs w:val="24"/>
              </w:rPr>
              <w:t xml:space="preserve">      </w:t>
            </w:r>
            <w:r w:rsidR="00B865F1" w:rsidRPr="0061066E">
              <w:rPr>
                <w:rFonts w:ascii="Times New Roman" w:hAnsi="Times New Roman" w:cs="Times New Roman"/>
                <w:b/>
                <w:sz w:val="24"/>
                <w:szCs w:val="24"/>
              </w:rPr>
              <w:t>N( % )</w:t>
            </w:r>
          </w:p>
        </w:tc>
        <w:tc>
          <w:tcPr>
            <w:tcW w:w="1696" w:type="dxa"/>
            <w:vMerge/>
            <w:tcBorders>
              <w:bottom w:val="single" w:sz="4" w:space="0" w:color="auto"/>
            </w:tcBorders>
          </w:tcPr>
          <w:p w:rsidR="00B865F1" w:rsidRPr="00A82550" w:rsidRDefault="00B865F1" w:rsidP="009E347C">
            <w:pPr>
              <w:rPr>
                <w:rFonts w:ascii="Times New Roman" w:hAnsi="Times New Roman" w:cs="Times New Roman"/>
                <w:sz w:val="24"/>
                <w:szCs w:val="24"/>
              </w:rPr>
            </w:pPr>
          </w:p>
        </w:tc>
      </w:tr>
      <w:tr w:rsidR="00B865F1" w:rsidRPr="00A82550" w:rsidTr="009E347C">
        <w:trPr>
          <w:trHeight w:val="300"/>
        </w:trPr>
        <w:tc>
          <w:tcPr>
            <w:tcW w:w="2448" w:type="dxa"/>
            <w:vMerge w:val="restart"/>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Neonatal outcome</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Alive</w:t>
            </w:r>
          </w:p>
        </w:tc>
        <w:tc>
          <w:tcPr>
            <w:tcW w:w="2160" w:type="dxa"/>
            <w:noWrap/>
            <w:hideMark/>
          </w:tcPr>
          <w:p w:rsidR="00B865F1" w:rsidRPr="00A82550" w:rsidRDefault="00146705" w:rsidP="009E347C">
            <w:pPr>
              <w:rPr>
                <w:rFonts w:ascii="Times New Roman" w:hAnsi="Times New Roman" w:cs="Times New Roman"/>
                <w:sz w:val="24"/>
                <w:szCs w:val="24"/>
              </w:rPr>
            </w:pPr>
            <w:r>
              <w:rPr>
                <w:rFonts w:ascii="Times New Roman" w:hAnsi="Times New Roman" w:cs="Times New Roman"/>
                <w:sz w:val="24"/>
                <w:szCs w:val="24"/>
              </w:rPr>
              <w:t>172(97.7</w:t>
            </w:r>
            <w:r w:rsidR="00B865F1">
              <w:rPr>
                <w:rFonts w:ascii="Times New Roman" w:hAnsi="Times New Roman" w:cs="Times New Roman"/>
                <w:sz w:val="24"/>
                <w:szCs w:val="24"/>
              </w:rPr>
              <w:t>0)</w:t>
            </w:r>
          </w:p>
        </w:tc>
        <w:tc>
          <w:tcPr>
            <w:tcW w:w="2221" w:type="dxa"/>
            <w:noWrap/>
            <w:hideMark/>
          </w:tcPr>
          <w:p w:rsidR="00B865F1" w:rsidRPr="00A82550" w:rsidRDefault="00146705" w:rsidP="009E347C">
            <w:pPr>
              <w:rPr>
                <w:rFonts w:ascii="Times New Roman" w:hAnsi="Times New Roman" w:cs="Times New Roman"/>
                <w:sz w:val="24"/>
                <w:szCs w:val="24"/>
              </w:rPr>
            </w:pPr>
            <w:r w:rsidRPr="00A82550">
              <w:rPr>
                <w:rFonts w:ascii="Times New Roman" w:hAnsi="Times New Roman" w:cs="Times New Roman"/>
                <w:sz w:val="24"/>
                <w:szCs w:val="24"/>
              </w:rPr>
              <w:t>349</w:t>
            </w:r>
            <w:r>
              <w:rPr>
                <w:rFonts w:ascii="Times New Roman" w:hAnsi="Times New Roman" w:cs="Times New Roman"/>
                <w:sz w:val="24"/>
                <w:szCs w:val="24"/>
              </w:rPr>
              <w:t>(99.10)</w:t>
            </w:r>
          </w:p>
        </w:tc>
        <w:tc>
          <w:tcPr>
            <w:tcW w:w="1696" w:type="dxa"/>
            <w:vMerge w:val="restart"/>
          </w:tcPr>
          <w:p w:rsidR="00B865F1" w:rsidRPr="00A82550" w:rsidRDefault="00B865F1" w:rsidP="009E347C">
            <w:pPr>
              <w:rPr>
                <w:rFonts w:ascii="Times New Roman" w:hAnsi="Times New Roman" w:cs="Times New Roman"/>
                <w:sz w:val="24"/>
                <w:szCs w:val="24"/>
              </w:rPr>
            </w:pPr>
            <w:r w:rsidRPr="00DB1C78">
              <w:rPr>
                <w:rFonts w:ascii="Times New Roman" w:hAnsi="Times New Roman" w:cs="Times New Roman"/>
                <w:sz w:val="24"/>
                <w:szCs w:val="24"/>
              </w:rPr>
              <w:t>1.81</w:t>
            </w:r>
            <w:r>
              <w:rPr>
                <w:rFonts w:ascii="Times New Roman" w:hAnsi="Times New Roman" w:cs="Times New Roman"/>
                <w:sz w:val="24"/>
                <w:szCs w:val="24"/>
              </w:rPr>
              <w:t>(0.179)</w:t>
            </w: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Still birth</w:t>
            </w:r>
          </w:p>
        </w:tc>
        <w:tc>
          <w:tcPr>
            <w:tcW w:w="2160" w:type="dxa"/>
            <w:noWrap/>
            <w:hideMark/>
          </w:tcPr>
          <w:p w:rsidR="00B865F1" w:rsidRPr="00A82550" w:rsidRDefault="00146705" w:rsidP="009E347C">
            <w:pPr>
              <w:rPr>
                <w:rFonts w:ascii="Times New Roman" w:hAnsi="Times New Roman" w:cs="Times New Roman"/>
                <w:sz w:val="24"/>
                <w:szCs w:val="24"/>
              </w:rPr>
            </w:pPr>
            <w:r>
              <w:rPr>
                <w:rFonts w:ascii="Times New Roman" w:hAnsi="Times New Roman" w:cs="Times New Roman"/>
                <w:sz w:val="24"/>
                <w:szCs w:val="24"/>
              </w:rPr>
              <w:t>4(2.3</w:t>
            </w:r>
            <w:r w:rsidR="00B865F1">
              <w:rPr>
                <w:rFonts w:ascii="Times New Roman" w:hAnsi="Times New Roman" w:cs="Times New Roman"/>
                <w:sz w:val="24"/>
                <w:szCs w:val="24"/>
              </w:rPr>
              <w:t>0)</w:t>
            </w:r>
          </w:p>
        </w:tc>
        <w:tc>
          <w:tcPr>
            <w:tcW w:w="2221" w:type="dxa"/>
            <w:noWrap/>
            <w:hideMark/>
          </w:tcPr>
          <w:p w:rsidR="00B865F1" w:rsidRPr="00A82550" w:rsidRDefault="00146705" w:rsidP="009E347C">
            <w:pPr>
              <w:rPr>
                <w:rFonts w:ascii="Times New Roman" w:hAnsi="Times New Roman" w:cs="Times New Roman"/>
                <w:sz w:val="24"/>
                <w:szCs w:val="24"/>
              </w:rPr>
            </w:pPr>
            <w:r w:rsidRPr="00A82550">
              <w:rPr>
                <w:rFonts w:ascii="Times New Roman" w:hAnsi="Times New Roman" w:cs="Times New Roman"/>
                <w:sz w:val="24"/>
                <w:szCs w:val="24"/>
              </w:rPr>
              <w:t>3</w:t>
            </w:r>
            <w:r>
              <w:rPr>
                <w:rFonts w:ascii="Times New Roman" w:hAnsi="Times New Roman" w:cs="Times New Roman"/>
                <w:sz w:val="24"/>
                <w:szCs w:val="24"/>
              </w:rPr>
              <w:t>(0.90)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9E347C">
        <w:trPr>
          <w:trHeight w:val="300"/>
        </w:trPr>
        <w:tc>
          <w:tcPr>
            <w:tcW w:w="2448" w:type="dxa"/>
            <w:vMerge w:val="restart"/>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Gender of the new born</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Male</w:t>
            </w:r>
          </w:p>
        </w:tc>
        <w:tc>
          <w:tcPr>
            <w:tcW w:w="2160" w:type="dxa"/>
            <w:noWrap/>
            <w:hideMark/>
          </w:tcPr>
          <w:p w:rsidR="00B865F1" w:rsidRPr="00A82550" w:rsidRDefault="00146705" w:rsidP="009E347C">
            <w:pPr>
              <w:rPr>
                <w:rFonts w:ascii="Times New Roman" w:hAnsi="Times New Roman" w:cs="Times New Roman"/>
                <w:sz w:val="24"/>
                <w:szCs w:val="24"/>
              </w:rPr>
            </w:pPr>
            <w:r>
              <w:rPr>
                <w:rFonts w:ascii="Times New Roman" w:hAnsi="Times New Roman" w:cs="Times New Roman"/>
                <w:sz w:val="24"/>
                <w:szCs w:val="24"/>
              </w:rPr>
              <w:t>104(59.1</w:t>
            </w:r>
            <w:r w:rsidR="00B865F1">
              <w:rPr>
                <w:rFonts w:ascii="Times New Roman" w:hAnsi="Times New Roman" w:cs="Times New Roman"/>
                <w:sz w:val="24"/>
                <w:szCs w:val="24"/>
              </w:rPr>
              <w:t>0)</w:t>
            </w:r>
          </w:p>
        </w:tc>
        <w:tc>
          <w:tcPr>
            <w:tcW w:w="2221" w:type="dxa"/>
            <w:noWrap/>
            <w:hideMark/>
          </w:tcPr>
          <w:p w:rsidR="00B865F1" w:rsidRPr="00A82550" w:rsidRDefault="00146705" w:rsidP="009E347C">
            <w:pPr>
              <w:rPr>
                <w:rFonts w:ascii="Times New Roman" w:hAnsi="Times New Roman" w:cs="Times New Roman"/>
                <w:sz w:val="24"/>
                <w:szCs w:val="24"/>
              </w:rPr>
            </w:pPr>
            <w:r w:rsidRPr="00A82550">
              <w:rPr>
                <w:rFonts w:ascii="Times New Roman" w:hAnsi="Times New Roman" w:cs="Times New Roman"/>
                <w:sz w:val="24"/>
                <w:szCs w:val="24"/>
              </w:rPr>
              <w:t>189</w:t>
            </w:r>
            <w:r>
              <w:rPr>
                <w:rFonts w:ascii="Times New Roman" w:hAnsi="Times New Roman" w:cs="Times New Roman"/>
                <w:sz w:val="24"/>
                <w:szCs w:val="24"/>
              </w:rPr>
              <w:t>(53.70)</w:t>
            </w:r>
          </w:p>
        </w:tc>
        <w:tc>
          <w:tcPr>
            <w:tcW w:w="1696" w:type="dxa"/>
            <w:vMerge w:val="restart"/>
          </w:tcPr>
          <w:p w:rsidR="00B865F1" w:rsidRPr="00A82550" w:rsidRDefault="00B865F1" w:rsidP="009E347C">
            <w:pPr>
              <w:rPr>
                <w:rFonts w:ascii="Times New Roman" w:hAnsi="Times New Roman" w:cs="Times New Roman"/>
                <w:sz w:val="24"/>
                <w:szCs w:val="24"/>
              </w:rPr>
            </w:pPr>
            <w:r w:rsidRPr="00DB1C78">
              <w:rPr>
                <w:rFonts w:ascii="Times New Roman" w:hAnsi="Times New Roman" w:cs="Times New Roman"/>
                <w:sz w:val="24"/>
                <w:szCs w:val="24"/>
              </w:rPr>
              <w:t>1.384</w:t>
            </w:r>
            <w:r>
              <w:rPr>
                <w:rFonts w:ascii="Times New Roman" w:hAnsi="Times New Roman" w:cs="Times New Roman"/>
                <w:sz w:val="24"/>
                <w:szCs w:val="24"/>
              </w:rPr>
              <w:t>(0.239)</w:t>
            </w: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Female</w:t>
            </w:r>
          </w:p>
        </w:tc>
        <w:tc>
          <w:tcPr>
            <w:tcW w:w="2160" w:type="dxa"/>
            <w:noWrap/>
            <w:hideMark/>
          </w:tcPr>
          <w:p w:rsidR="00B865F1" w:rsidRPr="00A82550" w:rsidRDefault="00146705" w:rsidP="009E347C">
            <w:pPr>
              <w:rPr>
                <w:rFonts w:ascii="Times New Roman" w:hAnsi="Times New Roman" w:cs="Times New Roman"/>
                <w:sz w:val="24"/>
                <w:szCs w:val="24"/>
              </w:rPr>
            </w:pPr>
            <w:r>
              <w:rPr>
                <w:rFonts w:ascii="Times New Roman" w:hAnsi="Times New Roman" w:cs="Times New Roman"/>
                <w:sz w:val="24"/>
                <w:szCs w:val="24"/>
              </w:rPr>
              <w:t>72(40.9</w:t>
            </w:r>
            <w:r w:rsidR="00B865F1">
              <w:rPr>
                <w:rFonts w:ascii="Times New Roman" w:hAnsi="Times New Roman" w:cs="Times New Roman"/>
                <w:sz w:val="24"/>
                <w:szCs w:val="24"/>
              </w:rPr>
              <w:t>0)</w:t>
            </w:r>
          </w:p>
        </w:tc>
        <w:tc>
          <w:tcPr>
            <w:tcW w:w="2221" w:type="dxa"/>
            <w:noWrap/>
            <w:hideMark/>
          </w:tcPr>
          <w:p w:rsidR="00B865F1" w:rsidRPr="00A82550" w:rsidRDefault="00CD7B4D" w:rsidP="009E347C">
            <w:pPr>
              <w:rPr>
                <w:rFonts w:ascii="Times New Roman" w:hAnsi="Times New Roman" w:cs="Times New Roman"/>
                <w:sz w:val="24"/>
                <w:szCs w:val="24"/>
              </w:rPr>
            </w:pPr>
            <w:r w:rsidRPr="00A82550">
              <w:rPr>
                <w:rFonts w:ascii="Times New Roman" w:hAnsi="Times New Roman" w:cs="Times New Roman"/>
                <w:sz w:val="24"/>
                <w:szCs w:val="24"/>
              </w:rPr>
              <w:t>163</w:t>
            </w:r>
            <w:r>
              <w:rPr>
                <w:rFonts w:ascii="Times New Roman" w:hAnsi="Times New Roman" w:cs="Times New Roman"/>
                <w:sz w:val="24"/>
                <w:szCs w:val="24"/>
              </w:rPr>
              <w:t>(46.30)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9E347C">
        <w:trPr>
          <w:trHeight w:val="300"/>
        </w:trPr>
        <w:tc>
          <w:tcPr>
            <w:tcW w:w="2448" w:type="dxa"/>
            <w:vMerge w:val="restart"/>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Birth weight of the newborn in gm.</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1000-1499</w:t>
            </w:r>
          </w:p>
        </w:tc>
        <w:tc>
          <w:tcPr>
            <w:tcW w:w="216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0</w:t>
            </w:r>
            <w:r>
              <w:rPr>
                <w:rFonts w:ascii="Times New Roman" w:hAnsi="Times New Roman" w:cs="Times New Roman"/>
                <w:sz w:val="24"/>
                <w:szCs w:val="24"/>
              </w:rPr>
              <w:t>(0.00)</w:t>
            </w:r>
          </w:p>
        </w:tc>
        <w:tc>
          <w:tcPr>
            <w:tcW w:w="2221"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0</w:t>
            </w:r>
            <w:r>
              <w:rPr>
                <w:rFonts w:ascii="Times New Roman" w:hAnsi="Times New Roman" w:cs="Times New Roman"/>
                <w:sz w:val="24"/>
                <w:szCs w:val="24"/>
              </w:rPr>
              <w:t>(0.00)</w:t>
            </w:r>
          </w:p>
        </w:tc>
        <w:tc>
          <w:tcPr>
            <w:tcW w:w="1696" w:type="dxa"/>
            <w:vMerge w:val="restart"/>
          </w:tcPr>
          <w:p w:rsidR="00B865F1" w:rsidRPr="00A82550" w:rsidRDefault="00B865F1" w:rsidP="009E347C">
            <w:pPr>
              <w:rPr>
                <w:rFonts w:ascii="Times New Roman" w:hAnsi="Times New Roman" w:cs="Times New Roman"/>
                <w:sz w:val="24"/>
                <w:szCs w:val="24"/>
              </w:rPr>
            </w:pPr>
            <w:r w:rsidRPr="00DB1C78">
              <w:rPr>
                <w:rFonts w:ascii="Times New Roman" w:hAnsi="Times New Roman" w:cs="Times New Roman"/>
                <w:sz w:val="24"/>
                <w:szCs w:val="24"/>
              </w:rPr>
              <w:t>4.396</w:t>
            </w:r>
            <w:r>
              <w:rPr>
                <w:rFonts w:ascii="Times New Roman" w:hAnsi="Times New Roman" w:cs="Times New Roman"/>
                <w:sz w:val="24"/>
                <w:szCs w:val="24"/>
              </w:rPr>
              <w:t>(0.111)</w:t>
            </w: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1500-2499</w:t>
            </w:r>
          </w:p>
        </w:tc>
        <w:tc>
          <w:tcPr>
            <w:tcW w:w="2160" w:type="dxa"/>
            <w:noWrap/>
            <w:hideMark/>
          </w:tcPr>
          <w:p w:rsidR="00B865F1" w:rsidRPr="00A82550" w:rsidRDefault="00CD7B4D" w:rsidP="009E347C">
            <w:pPr>
              <w:rPr>
                <w:rFonts w:ascii="Times New Roman" w:hAnsi="Times New Roman" w:cs="Times New Roman"/>
                <w:sz w:val="24"/>
                <w:szCs w:val="24"/>
              </w:rPr>
            </w:pPr>
            <w:r>
              <w:rPr>
                <w:rFonts w:ascii="Times New Roman" w:hAnsi="Times New Roman" w:cs="Times New Roman"/>
                <w:sz w:val="24"/>
                <w:szCs w:val="24"/>
              </w:rPr>
              <w:t>7(4.0</w:t>
            </w:r>
            <w:r w:rsidR="00B865F1">
              <w:rPr>
                <w:rFonts w:ascii="Times New Roman" w:hAnsi="Times New Roman" w:cs="Times New Roman"/>
                <w:sz w:val="24"/>
                <w:szCs w:val="24"/>
              </w:rPr>
              <w:t>0)</w:t>
            </w:r>
          </w:p>
        </w:tc>
        <w:tc>
          <w:tcPr>
            <w:tcW w:w="2221" w:type="dxa"/>
            <w:noWrap/>
            <w:hideMark/>
          </w:tcPr>
          <w:p w:rsidR="00B865F1" w:rsidRPr="00A82550" w:rsidRDefault="00CD7B4D" w:rsidP="009E347C">
            <w:pPr>
              <w:rPr>
                <w:rFonts w:ascii="Times New Roman" w:hAnsi="Times New Roman" w:cs="Times New Roman"/>
                <w:sz w:val="24"/>
                <w:szCs w:val="24"/>
              </w:rPr>
            </w:pPr>
            <w:r w:rsidRPr="00A82550">
              <w:rPr>
                <w:rFonts w:ascii="Times New Roman" w:hAnsi="Times New Roman" w:cs="Times New Roman"/>
                <w:sz w:val="24"/>
                <w:szCs w:val="24"/>
              </w:rPr>
              <w:t>15</w:t>
            </w:r>
            <w:r>
              <w:rPr>
                <w:rFonts w:ascii="Times New Roman" w:hAnsi="Times New Roman" w:cs="Times New Roman"/>
                <w:sz w:val="24"/>
                <w:szCs w:val="24"/>
              </w:rPr>
              <w:t>(4.30)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2500-3999</w:t>
            </w:r>
          </w:p>
        </w:tc>
        <w:tc>
          <w:tcPr>
            <w:tcW w:w="2160" w:type="dxa"/>
            <w:noWrap/>
            <w:hideMark/>
          </w:tcPr>
          <w:p w:rsidR="00B865F1" w:rsidRPr="00A82550" w:rsidRDefault="00CD7B4D" w:rsidP="009E347C">
            <w:pPr>
              <w:rPr>
                <w:rFonts w:ascii="Times New Roman" w:hAnsi="Times New Roman" w:cs="Times New Roman"/>
                <w:sz w:val="24"/>
                <w:szCs w:val="24"/>
              </w:rPr>
            </w:pPr>
            <w:r>
              <w:rPr>
                <w:rFonts w:ascii="Times New Roman" w:hAnsi="Times New Roman" w:cs="Times New Roman"/>
                <w:sz w:val="24"/>
                <w:szCs w:val="24"/>
              </w:rPr>
              <w:t>15</w:t>
            </w:r>
            <w:r w:rsidR="00B865F1" w:rsidRPr="00A82550">
              <w:rPr>
                <w:rFonts w:ascii="Times New Roman" w:hAnsi="Times New Roman" w:cs="Times New Roman"/>
                <w:sz w:val="24"/>
                <w:szCs w:val="24"/>
              </w:rPr>
              <w:t>8</w:t>
            </w:r>
            <w:r>
              <w:rPr>
                <w:rFonts w:ascii="Times New Roman" w:hAnsi="Times New Roman" w:cs="Times New Roman"/>
                <w:sz w:val="24"/>
                <w:szCs w:val="24"/>
              </w:rPr>
              <w:t>(89.8</w:t>
            </w:r>
            <w:r w:rsidR="00B865F1">
              <w:rPr>
                <w:rFonts w:ascii="Times New Roman" w:hAnsi="Times New Roman" w:cs="Times New Roman"/>
                <w:sz w:val="24"/>
                <w:szCs w:val="24"/>
              </w:rPr>
              <w:t>0)</w:t>
            </w:r>
          </w:p>
        </w:tc>
        <w:tc>
          <w:tcPr>
            <w:tcW w:w="2221" w:type="dxa"/>
            <w:noWrap/>
            <w:hideMark/>
          </w:tcPr>
          <w:p w:rsidR="00B865F1" w:rsidRPr="00A82550" w:rsidRDefault="00CD7B4D" w:rsidP="009E347C">
            <w:pPr>
              <w:rPr>
                <w:rFonts w:ascii="Times New Roman" w:hAnsi="Times New Roman" w:cs="Times New Roman"/>
                <w:sz w:val="24"/>
                <w:szCs w:val="24"/>
              </w:rPr>
            </w:pPr>
            <w:r w:rsidRPr="00A82550">
              <w:rPr>
                <w:rFonts w:ascii="Times New Roman" w:hAnsi="Times New Roman" w:cs="Times New Roman"/>
                <w:sz w:val="24"/>
                <w:szCs w:val="24"/>
              </w:rPr>
              <w:t>328</w:t>
            </w:r>
            <w:r>
              <w:rPr>
                <w:rFonts w:ascii="Times New Roman" w:hAnsi="Times New Roman" w:cs="Times New Roman"/>
                <w:sz w:val="24"/>
                <w:szCs w:val="24"/>
              </w:rPr>
              <w:t>(93.20)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Pr>
                <w:rFonts w:ascii="Times New Roman" w:hAnsi="Times New Roman" w:cs="Times New Roman"/>
                <w:sz w:val="24"/>
                <w:szCs w:val="24"/>
              </w:rPr>
              <w:t>&gt;</w:t>
            </w:r>
            <w:r w:rsidRPr="00A82550">
              <w:rPr>
                <w:rFonts w:ascii="Times New Roman" w:hAnsi="Times New Roman" w:cs="Times New Roman"/>
                <w:sz w:val="24"/>
                <w:szCs w:val="24"/>
              </w:rPr>
              <w:t>4000</w:t>
            </w:r>
          </w:p>
        </w:tc>
        <w:tc>
          <w:tcPr>
            <w:tcW w:w="2160" w:type="dxa"/>
            <w:noWrap/>
            <w:hideMark/>
          </w:tcPr>
          <w:p w:rsidR="00B865F1" w:rsidRPr="00A82550" w:rsidRDefault="00CD7B4D" w:rsidP="009E347C">
            <w:pPr>
              <w:rPr>
                <w:rFonts w:ascii="Times New Roman" w:hAnsi="Times New Roman" w:cs="Times New Roman"/>
                <w:sz w:val="24"/>
                <w:szCs w:val="24"/>
              </w:rPr>
            </w:pPr>
            <w:r>
              <w:rPr>
                <w:rFonts w:ascii="Times New Roman" w:hAnsi="Times New Roman" w:cs="Times New Roman"/>
                <w:sz w:val="24"/>
                <w:szCs w:val="24"/>
              </w:rPr>
              <w:t>11(6.2</w:t>
            </w:r>
            <w:r w:rsidR="00B865F1">
              <w:rPr>
                <w:rFonts w:ascii="Times New Roman" w:hAnsi="Times New Roman" w:cs="Times New Roman"/>
                <w:sz w:val="24"/>
                <w:szCs w:val="24"/>
              </w:rPr>
              <w:t>0)</w:t>
            </w:r>
          </w:p>
        </w:tc>
        <w:tc>
          <w:tcPr>
            <w:tcW w:w="2221" w:type="dxa"/>
            <w:noWrap/>
            <w:hideMark/>
          </w:tcPr>
          <w:p w:rsidR="00B865F1" w:rsidRPr="00A82550" w:rsidRDefault="00CD7B4D" w:rsidP="009E347C">
            <w:pPr>
              <w:rPr>
                <w:rFonts w:ascii="Times New Roman" w:hAnsi="Times New Roman" w:cs="Times New Roman"/>
                <w:sz w:val="24"/>
                <w:szCs w:val="24"/>
              </w:rPr>
            </w:pPr>
            <w:r w:rsidRPr="00A82550">
              <w:rPr>
                <w:rFonts w:ascii="Times New Roman" w:hAnsi="Times New Roman" w:cs="Times New Roman"/>
                <w:sz w:val="24"/>
                <w:szCs w:val="24"/>
              </w:rPr>
              <w:t>9</w:t>
            </w:r>
            <w:r>
              <w:rPr>
                <w:rFonts w:ascii="Times New Roman" w:hAnsi="Times New Roman" w:cs="Times New Roman"/>
                <w:sz w:val="24"/>
                <w:szCs w:val="24"/>
              </w:rPr>
              <w:t>(2.60)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9E347C">
        <w:trPr>
          <w:trHeight w:val="300"/>
        </w:trPr>
        <w:tc>
          <w:tcPr>
            <w:tcW w:w="2448" w:type="dxa"/>
            <w:vMerge w:val="restart"/>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Congenital Anomaly of the newborn</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Yes</w:t>
            </w:r>
          </w:p>
        </w:tc>
        <w:tc>
          <w:tcPr>
            <w:tcW w:w="216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1</w:t>
            </w:r>
            <w:r w:rsidR="00CD7B4D">
              <w:rPr>
                <w:rFonts w:ascii="Times New Roman" w:hAnsi="Times New Roman" w:cs="Times New Roman"/>
                <w:sz w:val="24"/>
                <w:szCs w:val="24"/>
              </w:rPr>
              <w:t>(0.6</w:t>
            </w:r>
            <w:r>
              <w:rPr>
                <w:rFonts w:ascii="Times New Roman" w:hAnsi="Times New Roman" w:cs="Times New Roman"/>
                <w:sz w:val="24"/>
                <w:szCs w:val="24"/>
              </w:rPr>
              <w:t>0)</w:t>
            </w:r>
          </w:p>
        </w:tc>
        <w:tc>
          <w:tcPr>
            <w:tcW w:w="2221" w:type="dxa"/>
            <w:noWrap/>
            <w:hideMark/>
          </w:tcPr>
          <w:p w:rsidR="00B865F1" w:rsidRPr="00A82550" w:rsidRDefault="00CD7B4D" w:rsidP="009E347C">
            <w:pPr>
              <w:rPr>
                <w:rFonts w:ascii="Times New Roman" w:hAnsi="Times New Roman" w:cs="Times New Roman"/>
                <w:sz w:val="24"/>
                <w:szCs w:val="24"/>
              </w:rPr>
            </w:pPr>
            <w:r w:rsidRPr="00A82550">
              <w:rPr>
                <w:rFonts w:ascii="Times New Roman" w:hAnsi="Times New Roman" w:cs="Times New Roman"/>
                <w:sz w:val="24"/>
                <w:szCs w:val="24"/>
              </w:rPr>
              <w:t>1</w:t>
            </w:r>
            <w:r>
              <w:rPr>
                <w:rFonts w:ascii="Times New Roman" w:hAnsi="Times New Roman" w:cs="Times New Roman"/>
                <w:sz w:val="24"/>
                <w:szCs w:val="24"/>
              </w:rPr>
              <w:t>(0.30)</w:t>
            </w:r>
          </w:p>
        </w:tc>
        <w:tc>
          <w:tcPr>
            <w:tcW w:w="1696" w:type="dxa"/>
            <w:vMerge w:val="restart"/>
          </w:tcPr>
          <w:p w:rsidR="00B865F1" w:rsidRPr="00A82550" w:rsidRDefault="00B865F1" w:rsidP="009E347C">
            <w:pPr>
              <w:rPr>
                <w:rFonts w:ascii="Times New Roman" w:hAnsi="Times New Roman" w:cs="Times New Roman"/>
                <w:sz w:val="24"/>
                <w:szCs w:val="24"/>
              </w:rPr>
            </w:pPr>
            <w:r w:rsidRPr="00DB1C78">
              <w:rPr>
                <w:rFonts w:ascii="Times New Roman" w:hAnsi="Times New Roman" w:cs="Times New Roman"/>
                <w:sz w:val="24"/>
                <w:szCs w:val="24"/>
              </w:rPr>
              <w:t>0.251</w:t>
            </w:r>
            <w:r>
              <w:rPr>
                <w:rFonts w:ascii="Times New Roman" w:hAnsi="Times New Roman" w:cs="Times New Roman"/>
                <w:sz w:val="24"/>
                <w:szCs w:val="24"/>
              </w:rPr>
              <w:t>(0.616)</w:t>
            </w: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No</w:t>
            </w:r>
          </w:p>
        </w:tc>
        <w:tc>
          <w:tcPr>
            <w:tcW w:w="2160" w:type="dxa"/>
            <w:noWrap/>
            <w:hideMark/>
          </w:tcPr>
          <w:p w:rsidR="00B865F1" w:rsidRPr="00A82550" w:rsidRDefault="00CD7B4D" w:rsidP="009E347C">
            <w:pPr>
              <w:rPr>
                <w:rFonts w:ascii="Times New Roman" w:hAnsi="Times New Roman" w:cs="Times New Roman"/>
                <w:sz w:val="24"/>
                <w:szCs w:val="24"/>
              </w:rPr>
            </w:pPr>
            <w:r>
              <w:rPr>
                <w:rFonts w:ascii="Times New Roman" w:hAnsi="Times New Roman" w:cs="Times New Roman"/>
                <w:sz w:val="24"/>
                <w:szCs w:val="24"/>
              </w:rPr>
              <w:t>175(99.4</w:t>
            </w:r>
            <w:r w:rsidR="00B865F1">
              <w:rPr>
                <w:rFonts w:ascii="Times New Roman" w:hAnsi="Times New Roman" w:cs="Times New Roman"/>
                <w:sz w:val="24"/>
                <w:szCs w:val="24"/>
              </w:rPr>
              <w:t>0)</w:t>
            </w:r>
          </w:p>
        </w:tc>
        <w:tc>
          <w:tcPr>
            <w:tcW w:w="2221" w:type="dxa"/>
            <w:noWrap/>
            <w:hideMark/>
          </w:tcPr>
          <w:p w:rsidR="00B865F1" w:rsidRPr="00A82550" w:rsidRDefault="00CD7B4D" w:rsidP="009E347C">
            <w:pPr>
              <w:rPr>
                <w:rFonts w:ascii="Times New Roman" w:hAnsi="Times New Roman" w:cs="Times New Roman"/>
                <w:sz w:val="24"/>
                <w:szCs w:val="24"/>
              </w:rPr>
            </w:pPr>
            <w:r w:rsidRPr="00A82550">
              <w:rPr>
                <w:rFonts w:ascii="Times New Roman" w:hAnsi="Times New Roman" w:cs="Times New Roman"/>
                <w:sz w:val="24"/>
                <w:szCs w:val="24"/>
              </w:rPr>
              <w:t>351</w:t>
            </w:r>
            <w:r>
              <w:rPr>
                <w:rFonts w:ascii="Times New Roman" w:hAnsi="Times New Roman" w:cs="Times New Roman"/>
                <w:sz w:val="24"/>
                <w:szCs w:val="24"/>
              </w:rPr>
              <w:t>(99.70)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CD1C1A">
        <w:trPr>
          <w:trHeight w:val="449"/>
        </w:trPr>
        <w:tc>
          <w:tcPr>
            <w:tcW w:w="2448" w:type="dxa"/>
            <w:vMerge w:val="restart"/>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1st minute APGAR score of the newborn</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tc>
        <w:tc>
          <w:tcPr>
            <w:tcW w:w="1530" w:type="dxa"/>
            <w:noWrap/>
            <w:hideMark/>
          </w:tcPr>
          <w:p w:rsidR="00B865F1" w:rsidRPr="00A82550" w:rsidRDefault="00960527" w:rsidP="009E347C">
            <w:pPr>
              <w:rPr>
                <w:rFonts w:ascii="Times New Roman" w:hAnsi="Times New Roman" w:cs="Times New Roman"/>
                <w:sz w:val="24"/>
                <w:szCs w:val="24"/>
              </w:rPr>
            </w:pPr>
            <w:r>
              <w:rPr>
                <w:rFonts w:ascii="Times New Roman" w:hAnsi="Times New Roman" w:cs="Times New Roman"/>
                <w:sz w:val="24"/>
                <w:szCs w:val="24"/>
              </w:rPr>
              <w:t xml:space="preserve">     ≥ </w:t>
            </w:r>
            <w:r w:rsidR="00B865F1" w:rsidRPr="00A82550">
              <w:rPr>
                <w:rFonts w:ascii="Times New Roman" w:hAnsi="Times New Roman" w:cs="Times New Roman"/>
                <w:sz w:val="24"/>
                <w:szCs w:val="24"/>
              </w:rPr>
              <w:t>7</w:t>
            </w:r>
          </w:p>
        </w:tc>
        <w:tc>
          <w:tcPr>
            <w:tcW w:w="2160" w:type="dxa"/>
            <w:noWrap/>
            <w:hideMark/>
          </w:tcPr>
          <w:p w:rsidR="00B865F1" w:rsidRPr="00A82550" w:rsidRDefault="00F46042" w:rsidP="009E347C">
            <w:pPr>
              <w:rPr>
                <w:rFonts w:ascii="Times New Roman" w:hAnsi="Times New Roman" w:cs="Times New Roman"/>
                <w:sz w:val="24"/>
                <w:szCs w:val="24"/>
              </w:rPr>
            </w:pPr>
            <w:r>
              <w:rPr>
                <w:rFonts w:ascii="Times New Roman" w:hAnsi="Times New Roman" w:cs="Times New Roman"/>
                <w:sz w:val="24"/>
                <w:szCs w:val="24"/>
              </w:rPr>
              <w:t>144(81.8</w:t>
            </w:r>
            <w:r w:rsidR="00B865F1">
              <w:rPr>
                <w:rFonts w:ascii="Times New Roman" w:hAnsi="Times New Roman" w:cs="Times New Roman"/>
                <w:sz w:val="24"/>
                <w:szCs w:val="24"/>
              </w:rPr>
              <w:t>0)</w:t>
            </w:r>
          </w:p>
        </w:tc>
        <w:tc>
          <w:tcPr>
            <w:tcW w:w="2221" w:type="dxa"/>
            <w:noWrap/>
            <w:hideMark/>
          </w:tcPr>
          <w:p w:rsidR="00B865F1" w:rsidRPr="00A82550" w:rsidRDefault="00F46042" w:rsidP="009E347C">
            <w:pPr>
              <w:rPr>
                <w:rFonts w:ascii="Times New Roman" w:hAnsi="Times New Roman" w:cs="Times New Roman"/>
                <w:sz w:val="24"/>
                <w:szCs w:val="24"/>
              </w:rPr>
            </w:pPr>
            <w:r w:rsidRPr="00A82550">
              <w:rPr>
                <w:rFonts w:ascii="Times New Roman" w:hAnsi="Times New Roman" w:cs="Times New Roman"/>
                <w:sz w:val="24"/>
                <w:szCs w:val="24"/>
              </w:rPr>
              <w:t>315</w:t>
            </w:r>
            <w:r>
              <w:rPr>
                <w:rFonts w:ascii="Times New Roman" w:hAnsi="Times New Roman" w:cs="Times New Roman"/>
                <w:sz w:val="24"/>
                <w:szCs w:val="24"/>
              </w:rPr>
              <w:t>(89.50)</w:t>
            </w:r>
          </w:p>
        </w:tc>
        <w:tc>
          <w:tcPr>
            <w:tcW w:w="1696" w:type="dxa"/>
            <w:vMerge w:val="restart"/>
          </w:tcPr>
          <w:p w:rsidR="00B865F1" w:rsidRPr="00A82550" w:rsidRDefault="00B865F1" w:rsidP="009E347C">
            <w:pPr>
              <w:rPr>
                <w:rFonts w:ascii="Times New Roman" w:hAnsi="Times New Roman" w:cs="Times New Roman"/>
                <w:sz w:val="24"/>
                <w:szCs w:val="24"/>
              </w:rPr>
            </w:pPr>
            <w:r w:rsidRPr="00D82B3A">
              <w:rPr>
                <w:rFonts w:ascii="Times New Roman" w:hAnsi="Times New Roman" w:cs="Times New Roman"/>
                <w:sz w:val="24"/>
                <w:szCs w:val="24"/>
              </w:rPr>
              <w:t>7.041</w:t>
            </w:r>
            <w:r>
              <w:rPr>
                <w:rFonts w:ascii="Times New Roman" w:hAnsi="Times New Roman" w:cs="Times New Roman"/>
                <w:sz w:val="24"/>
                <w:szCs w:val="24"/>
              </w:rPr>
              <w:t>(0.071)</w:t>
            </w:r>
          </w:p>
        </w:tc>
      </w:tr>
      <w:tr w:rsidR="00CD1C1A" w:rsidRPr="00A82550" w:rsidTr="00CD1C1A">
        <w:trPr>
          <w:trHeight w:val="440"/>
        </w:trPr>
        <w:tc>
          <w:tcPr>
            <w:tcW w:w="2448" w:type="dxa"/>
            <w:vMerge/>
            <w:noWrap/>
            <w:hideMark/>
          </w:tcPr>
          <w:p w:rsidR="00CD1C1A" w:rsidRPr="00A82550" w:rsidRDefault="00CD1C1A" w:rsidP="009E347C">
            <w:pPr>
              <w:rPr>
                <w:rFonts w:ascii="Times New Roman" w:hAnsi="Times New Roman" w:cs="Times New Roman"/>
                <w:sz w:val="24"/>
                <w:szCs w:val="24"/>
              </w:rPr>
            </w:pPr>
          </w:p>
        </w:tc>
        <w:tc>
          <w:tcPr>
            <w:tcW w:w="1530" w:type="dxa"/>
            <w:noWrap/>
            <w:hideMark/>
          </w:tcPr>
          <w:p w:rsidR="00CD1C1A" w:rsidRPr="00A82550" w:rsidRDefault="00CD1C1A" w:rsidP="009E347C">
            <w:pPr>
              <w:rPr>
                <w:rFonts w:ascii="Times New Roman" w:hAnsi="Times New Roman" w:cs="Times New Roman"/>
                <w:sz w:val="24"/>
                <w:szCs w:val="24"/>
              </w:rPr>
            </w:pPr>
            <w:r>
              <w:rPr>
                <w:rFonts w:ascii="Times New Roman" w:hAnsi="Times New Roman" w:cs="Times New Roman"/>
                <w:sz w:val="24"/>
                <w:szCs w:val="24"/>
              </w:rPr>
              <w:t xml:space="preserve">    &lt; 7</w:t>
            </w:r>
          </w:p>
        </w:tc>
        <w:tc>
          <w:tcPr>
            <w:tcW w:w="2160" w:type="dxa"/>
            <w:noWrap/>
            <w:hideMark/>
          </w:tcPr>
          <w:p w:rsidR="00CD1C1A" w:rsidRPr="00A82550" w:rsidRDefault="00CD1C1A" w:rsidP="009E347C">
            <w:pPr>
              <w:rPr>
                <w:rFonts w:ascii="Times New Roman" w:hAnsi="Times New Roman" w:cs="Times New Roman"/>
                <w:sz w:val="24"/>
                <w:szCs w:val="24"/>
              </w:rPr>
            </w:pPr>
            <w:r>
              <w:rPr>
                <w:rFonts w:ascii="Times New Roman" w:hAnsi="Times New Roman" w:cs="Times New Roman"/>
                <w:sz w:val="24"/>
                <w:szCs w:val="24"/>
              </w:rPr>
              <w:t>28(15.90)</w:t>
            </w:r>
          </w:p>
        </w:tc>
        <w:tc>
          <w:tcPr>
            <w:tcW w:w="2221" w:type="dxa"/>
            <w:noWrap/>
            <w:hideMark/>
          </w:tcPr>
          <w:p w:rsidR="00CD1C1A" w:rsidRPr="00A82550" w:rsidRDefault="00CD1C1A" w:rsidP="009E347C">
            <w:pPr>
              <w:rPr>
                <w:rFonts w:ascii="Times New Roman" w:hAnsi="Times New Roman" w:cs="Times New Roman"/>
                <w:sz w:val="24"/>
                <w:szCs w:val="24"/>
              </w:rPr>
            </w:pPr>
            <w:r>
              <w:rPr>
                <w:rFonts w:ascii="Times New Roman" w:hAnsi="Times New Roman" w:cs="Times New Roman"/>
                <w:sz w:val="24"/>
                <w:szCs w:val="24"/>
              </w:rPr>
              <w:t>34(9.60)</w:t>
            </w:r>
          </w:p>
        </w:tc>
        <w:tc>
          <w:tcPr>
            <w:tcW w:w="1696" w:type="dxa"/>
            <w:vMerge/>
          </w:tcPr>
          <w:p w:rsidR="00CD1C1A" w:rsidRPr="00A82550" w:rsidRDefault="00CD1C1A" w:rsidP="009E347C">
            <w:pPr>
              <w:rPr>
                <w:rFonts w:ascii="Times New Roman" w:hAnsi="Times New Roman" w:cs="Times New Roman"/>
                <w:sz w:val="24"/>
                <w:szCs w:val="24"/>
              </w:rPr>
            </w:pPr>
          </w:p>
        </w:tc>
      </w:tr>
      <w:tr w:rsidR="00B865F1" w:rsidRPr="00A82550" w:rsidTr="00CD1C1A">
        <w:trPr>
          <w:trHeight w:val="44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CD1C1A" w:rsidP="009E347C">
            <w:pPr>
              <w:rPr>
                <w:rFonts w:ascii="Times New Roman" w:hAnsi="Times New Roman" w:cs="Times New Roman"/>
                <w:sz w:val="24"/>
                <w:szCs w:val="24"/>
              </w:rPr>
            </w:pPr>
            <w:r>
              <w:rPr>
                <w:rFonts w:ascii="Times New Roman" w:hAnsi="Times New Roman" w:cs="Times New Roman"/>
                <w:sz w:val="24"/>
                <w:szCs w:val="24"/>
              </w:rPr>
              <w:t xml:space="preserve">    </w:t>
            </w:r>
            <w:r w:rsidR="00B865F1" w:rsidRPr="00A82550">
              <w:rPr>
                <w:rFonts w:ascii="Times New Roman" w:hAnsi="Times New Roman" w:cs="Times New Roman"/>
                <w:sz w:val="24"/>
                <w:szCs w:val="24"/>
              </w:rPr>
              <w:t>0</w:t>
            </w:r>
          </w:p>
        </w:tc>
        <w:tc>
          <w:tcPr>
            <w:tcW w:w="2160" w:type="dxa"/>
            <w:noWrap/>
            <w:hideMark/>
          </w:tcPr>
          <w:p w:rsidR="00B865F1" w:rsidRPr="00A82550" w:rsidRDefault="00803106" w:rsidP="009E347C">
            <w:pPr>
              <w:rPr>
                <w:rFonts w:ascii="Times New Roman" w:hAnsi="Times New Roman" w:cs="Times New Roman"/>
                <w:sz w:val="24"/>
                <w:szCs w:val="24"/>
              </w:rPr>
            </w:pPr>
            <w:r>
              <w:rPr>
                <w:rFonts w:ascii="Times New Roman" w:hAnsi="Times New Roman" w:cs="Times New Roman"/>
                <w:sz w:val="24"/>
                <w:szCs w:val="24"/>
              </w:rPr>
              <w:t>4(2.3</w:t>
            </w:r>
            <w:r w:rsidR="00B865F1">
              <w:rPr>
                <w:rFonts w:ascii="Times New Roman" w:hAnsi="Times New Roman" w:cs="Times New Roman"/>
                <w:sz w:val="24"/>
                <w:szCs w:val="24"/>
              </w:rPr>
              <w:t>0)</w:t>
            </w:r>
          </w:p>
        </w:tc>
        <w:tc>
          <w:tcPr>
            <w:tcW w:w="2221" w:type="dxa"/>
            <w:noWrap/>
            <w:hideMark/>
          </w:tcPr>
          <w:p w:rsidR="00B865F1" w:rsidRPr="00A82550" w:rsidRDefault="00803106" w:rsidP="009E347C">
            <w:pPr>
              <w:rPr>
                <w:rFonts w:ascii="Times New Roman" w:hAnsi="Times New Roman" w:cs="Times New Roman"/>
                <w:sz w:val="24"/>
                <w:szCs w:val="24"/>
              </w:rPr>
            </w:pPr>
            <w:r w:rsidRPr="00A82550">
              <w:rPr>
                <w:rFonts w:ascii="Times New Roman" w:hAnsi="Times New Roman" w:cs="Times New Roman"/>
                <w:sz w:val="24"/>
                <w:szCs w:val="24"/>
              </w:rPr>
              <w:t>3</w:t>
            </w:r>
            <w:r>
              <w:rPr>
                <w:rFonts w:ascii="Times New Roman" w:hAnsi="Times New Roman" w:cs="Times New Roman"/>
                <w:sz w:val="24"/>
                <w:szCs w:val="24"/>
              </w:rPr>
              <w:t>(0.90)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960527">
        <w:trPr>
          <w:trHeight w:val="422"/>
        </w:trPr>
        <w:tc>
          <w:tcPr>
            <w:tcW w:w="2448" w:type="dxa"/>
            <w:vMerge w:val="restart"/>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5th minute APGAR score of the newborn</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tc>
        <w:tc>
          <w:tcPr>
            <w:tcW w:w="1530" w:type="dxa"/>
            <w:noWrap/>
            <w:hideMark/>
          </w:tcPr>
          <w:p w:rsidR="00B865F1" w:rsidRPr="00A82550" w:rsidRDefault="00D30A22" w:rsidP="009E347C">
            <w:pPr>
              <w:rPr>
                <w:rFonts w:ascii="Times New Roman" w:hAnsi="Times New Roman" w:cs="Times New Roman"/>
                <w:sz w:val="24"/>
                <w:szCs w:val="24"/>
              </w:rPr>
            </w:pPr>
            <w:r>
              <w:rPr>
                <w:rFonts w:ascii="Times New Roman" w:hAnsi="Times New Roman" w:cs="Times New Roman"/>
                <w:sz w:val="24"/>
                <w:szCs w:val="24"/>
              </w:rPr>
              <w:t xml:space="preserve">     ≥</w:t>
            </w:r>
            <w:r w:rsidR="00B865F1" w:rsidRPr="00A82550">
              <w:rPr>
                <w:rFonts w:ascii="Times New Roman" w:hAnsi="Times New Roman" w:cs="Times New Roman"/>
                <w:sz w:val="24"/>
                <w:szCs w:val="24"/>
              </w:rPr>
              <w:t>7</w:t>
            </w:r>
          </w:p>
        </w:tc>
        <w:tc>
          <w:tcPr>
            <w:tcW w:w="2160" w:type="dxa"/>
            <w:noWrap/>
            <w:hideMark/>
          </w:tcPr>
          <w:p w:rsidR="00B865F1" w:rsidRPr="00A82550" w:rsidRDefault="00803106" w:rsidP="009E347C">
            <w:pPr>
              <w:rPr>
                <w:rFonts w:ascii="Times New Roman" w:hAnsi="Times New Roman" w:cs="Times New Roman"/>
                <w:sz w:val="24"/>
                <w:szCs w:val="24"/>
              </w:rPr>
            </w:pPr>
            <w:r>
              <w:rPr>
                <w:rFonts w:ascii="Times New Roman" w:hAnsi="Times New Roman" w:cs="Times New Roman"/>
                <w:sz w:val="24"/>
                <w:szCs w:val="24"/>
              </w:rPr>
              <w:t>15</w:t>
            </w:r>
            <w:r w:rsidR="00FC310F">
              <w:rPr>
                <w:rFonts w:ascii="Times New Roman" w:hAnsi="Times New Roman" w:cs="Times New Roman"/>
                <w:sz w:val="24"/>
                <w:szCs w:val="24"/>
              </w:rPr>
              <w:t>6(88.6</w:t>
            </w:r>
            <w:r w:rsidR="00B865F1">
              <w:rPr>
                <w:rFonts w:ascii="Times New Roman" w:hAnsi="Times New Roman" w:cs="Times New Roman"/>
                <w:sz w:val="24"/>
                <w:szCs w:val="24"/>
              </w:rPr>
              <w:t>0)</w:t>
            </w:r>
          </w:p>
        </w:tc>
        <w:tc>
          <w:tcPr>
            <w:tcW w:w="2221" w:type="dxa"/>
            <w:noWrap/>
            <w:hideMark/>
          </w:tcPr>
          <w:p w:rsidR="00B865F1" w:rsidRPr="00A82550" w:rsidRDefault="00FC310F" w:rsidP="009E347C">
            <w:pPr>
              <w:rPr>
                <w:rFonts w:ascii="Times New Roman" w:hAnsi="Times New Roman" w:cs="Times New Roman"/>
                <w:sz w:val="24"/>
                <w:szCs w:val="24"/>
              </w:rPr>
            </w:pPr>
            <w:r w:rsidRPr="00A82550">
              <w:rPr>
                <w:rFonts w:ascii="Times New Roman" w:hAnsi="Times New Roman" w:cs="Times New Roman"/>
                <w:sz w:val="24"/>
                <w:szCs w:val="24"/>
              </w:rPr>
              <w:t>337</w:t>
            </w:r>
            <w:r>
              <w:rPr>
                <w:rFonts w:ascii="Times New Roman" w:hAnsi="Times New Roman" w:cs="Times New Roman"/>
                <w:sz w:val="24"/>
                <w:szCs w:val="24"/>
              </w:rPr>
              <w:t>(95.70)</w:t>
            </w:r>
          </w:p>
        </w:tc>
        <w:tc>
          <w:tcPr>
            <w:tcW w:w="1696" w:type="dxa"/>
            <w:vMerge w:val="restart"/>
          </w:tcPr>
          <w:p w:rsidR="00B865F1" w:rsidRPr="00573E67" w:rsidRDefault="00B865F1" w:rsidP="009E347C">
            <w:pPr>
              <w:rPr>
                <w:rFonts w:ascii="Times New Roman" w:hAnsi="Times New Roman" w:cs="Times New Roman"/>
                <w:b/>
                <w:sz w:val="24"/>
                <w:szCs w:val="24"/>
              </w:rPr>
            </w:pPr>
            <w:r w:rsidRPr="00573E67">
              <w:rPr>
                <w:rFonts w:ascii="Times New Roman" w:hAnsi="Times New Roman" w:cs="Times New Roman"/>
                <w:b/>
                <w:sz w:val="24"/>
                <w:szCs w:val="24"/>
              </w:rPr>
              <w:t>9.884(0.020)</w:t>
            </w:r>
          </w:p>
        </w:tc>
      </w:tr>
      <w:tr w:rsidR="00D30A22" w:rsidRPr="00A82550" w:rsidTr="00960527">
        <w:trPr>
          <w:trHeight w:val="431"/>
        </w:trPr>
        <w:tc>
          <w:tcPr>
            <w:tcW w:w="2448" w:type="dxa"/>
            <w:vMerge/>
            <w:noWrap/>
            <w:hideMark/>
          </w:tcPr>
          <w:p w:rsidR="00D30A22" w:rsidRPr="00A82550" w:rsidRDefault="00D30A22" w:rsidP="009E347C">
            <w:pPr>
              <w:rPr>
                <w:rFonts w:ascii="Times New Roman" w:hAnsi="Times New Roman" w:cs="Times New Roman"/>
                <w:sz w:val="24"/>
                <w:szCs w:val="24"/>
              </w:rPr>
            </w:pPr>
          </w:p>
        </w:tc>
        <w:tc>
          <w:tcPr>
            <w:tcW w:w="1530" w:type="dxa"/>
            <w:noWrap/>
            <w:hideMark/>
          </w:tcPr>
          <w:p w:rsidR="00D30A22" w:rsidRPr="00A82550" w:rsidRDefault="00D30A22" w:rsidP="009E347C">
            <w:pPr>
              <w:rPr>
                <w:rFonts w:ascii="Times New Roman" w:hAnsi="Times New Roman" w:cs="Times New Roman"/>
                <w:sz w:val="24"/>
                <w:szCs w:val="24"/>
              </w:rPr>
            </w:pPr>
            <w:r>
              <w:rPr>
                <w:rFonts w:ascii="Times New Roman" w:hAnsi="Times New Roman" w:cs="Times New Roman"/>
                <w:sz w:val="24"/>
                <w:szCs w:val="24"/>
              </w:rPr>
              <w:t xml:space="preserve">     &lt; 7</w:t>
            </w:r>
          </w:p>
        </w:tc>
        <w:tc>
          <w:tcPr>
            <w:tcW w:w="2160" w:type="dxa"/>
            <w:noWrap/>
            <w:hideMark/>
          </w:tcPr>
          <w:p w:rsidR="00D30A22" w:rsidRPr="00A82550" w:rsidRDefault="00D30A22" w:rsidP="009E347C">
            <w:pPr>
              <w:rPr>
                <w:rFonts w:ascii="Times New Roman" w:hAnsi="Times New Roman" w:cs="Times New Roman"/>
                <w:sz w:val="24"/>
                <w:szCs w:val="24"/>
              </w:rPr>
            </w:pPr>
            <w:r>
              <w:rPr>
                <w:rFonts w:ascii="Times New Roman" w:hAnsi="Times New Roman" w:cs="Times New Roman"/>
                <w:sz w:val="24"/>
                <w:szCs w:val="24"/>
              </w:rPr>
              <w:t>16 (9.10)</w:t>
            </w:r>
          </w:p>
        </w:tc>
        <w:tc>
          <w:tcPr>
            <w:tcW w:w="2221" w:type="dxa"/>
            <w:noWrap/>
            <w:hideMark/>
          </w:tcPr>
          <w:p w:rsidR="00D30A22" w:rsidRPr="00A82550" w:rsidRDefault="00D30A22" w:rsidP="009E347C">
            <w:pPr>
              <w:rPr>
                <w:rFonts w:ascii="Times New Roman" w:hAnsi="Times New Roman" w:cs="Times New Roman"/>
                <w:sz w:val="24"/>
                <w:szCs w:val="24"/>
              </w:rPr>
            </w:pPr>
            <w:r>
              <w:rPr>
                <w:rFonts w:ascii="Times New Roman" w:hAnsi="Times New Roman" w:cs="Times New Roman"/>
                <w:sz w:val="24"/>
                <w:szCs w:val="24"/>
              </w:rPr>
              <w:t>11(3.10)</w:t>
            </w:r>
          </w:p>
        </w:tc>
        <w:tc>
          <w:tcPr>
            <w:tcW w:w="1696" w:type="dxa"/>
            <w:vMerge/>
          </w:tcPr>
          <w:p w:rsidR="00D30A22" w:rsidRPr="00A82550" w:rsidRDefault="00D30A22" w:rsidP="009E347C">
            <w:pPr>
              <w:rPr>
                <w:rFonts w:ascii="Times New Roman" w:hAnsi="Times New Roman" w:cs="Times New Roman"/>
                <w:sz w:val="24"/>
                <w:szCs w:val="24"/>
              </w:rPr>
            </w:pP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960527" w:rsidP="009E347C">
            <w:pPr>
              <w:rPr>
                <w:rFonts w:ascii="Times New Roman" w:hAnsi="Times New Roman" w:cs="Times New Roman"/>
                <w:sz w:val="24"/>
                <w:szCs w:val="24"/>
              </w:rPr>
            </w:pPr>
            <w:r>
              <w:rPr>
                <w:rFonts w:ascii="Times New Roman" w:hAnsi="Times New Roman" w:cs="Times New Roman"/>
                <w:sz w:val="24"/>
                <w:szCs w:val="24"/>
              </w:rPr>
              <w:t xml:space="preserve">       </w:t>
            </w:r>
            <w:r w:rsidR="00B865F1" w:rsidRPr="00A82550">
              <w:rPr>
                <w:rFonts w:ascii="Times New Roman" w:hAnsi="Times New Roman" w:cs="Times New Roman"/>
                <w:sz w:val="24"/>
                <w:szCs w:val="24"/>
              </w:rPr>
              <w:t>0</w:t>
            </w:r>
          </w:p>
        </w:tc>
        <w:tc>
          <w:tcPr>
            <w:tcW w:w="216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4</w:t>
            </w:r>
            <w:r w:rsidR="00FC310F">
              <w:rPr>
                <w:rFonts w:ascii="Times New Roman" w:hAnsi="Times New Roman" w:cs="Times New Roman"/>
                <w:sz w:val="24"/>
                <w:szCs w:val="24"/>
              </w:rPr>
              <w:t>(2.3</w:t>
            </w:r>
            <w:r>
              <w:rPr>
                <w:rFonts w:ascii="Times New Roman" w:hAnsi="Times New Roman" w:cs="Times New Roman"/>
                <w:sz w:val="24"/>
                <w:szCs w:val="24"/>
              </w:rPr>
              <w:t>0)</w:t>
            </w:r>
          </w:p>
        </w:tc>
        <w:tc>
          <w:tcPr>
            <w:tcW w:w="2221" w:type="dxa"/>
            <w:noWrap/>
            <w:hideMark/>
          </w:tcPr>
          <w:p w:rsidR="00B865F1" w:rsidRPr="00A82550" w:rsidRDefault="00FC310F" w:rsidP="009E347C">
            <w:pPr>
              <w:rPr>
                <w:rFonts w:ascii="Times New Roman" w:hAnsi="Times New Roman" w:cs="Times New Roman"/>
                <w:sz w:val="24"/>
                <w:szCs w:val="24"/>
              </w:rPr>
            </w:pPr>
            <w:r w:rsidRPr="00A82550">
              <w:rPr>
                <w:rFonts w:ascii="Times New Roman" w:hAnsi="Times New Roman" w:cs="Times New Roman"/>
                <w:sz w:val="24"/>
                <w:szCs w:val="24"/>
              </w:rPr>
              <w:t>4</w:t>
            </w:r>
            <w:r>
              <w:rPr>
                <w:rFonts w:ascii="Times New Roman" w:hAnsi="Times New Roman" w:cs="Times New Roman"/>
                <w:sz w:val="24"/>
                <w:szCs w:val="24"/>
              </w:rPr>
              <w:t>(1.10)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CD1C1A">
        <w:trPr>
          <w:trHeight w:val="530"/>
        </w:trPr>
        <w:tc>
          <w:tcPr>
            <w:tcW w:w="2448" w:type="dxa"/>
            <w:vMerge w:val="restart"/>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Features of post</w:t>
            </w:r>
            <w:r w:rsidR="0061066E">
              <w:rPr>
                <w:rFonts w:ascii="Times New Roman" w:hAnsi="Times New Roman" w:cs="Times New Roman"/>
                <w:sz w:val="24"/>
                <w:szCs w:val="24"/>
              </w:rPr>
              <w:t>-</w:t>
            </w:r>
            <w:r w:rsidRPr="00A82550">
              <w:rPr>
                <w:rFonts w:ascii="Times New Roman" w:hAnsi="Times New Roman" w:cs="Times New Roman"/>
                <w:sz w:val="24"/>
                <w:szCs w:val="24"/>
              </w:rPr>
              <w:t>maturity syndrome of the newborn</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Yes</w:t>
            </w:r>
          </w:p>
        </w:tc>
        <w:tc>
          <w:tcPr>
            <w:tcW w:w="2160" w:type="dxa"/>
            <w:noWrap/>
            <w:hideMark/>
          </w:tcPr>
          <w:p w:rsidR="00B865F1" w:rsidRPr="00A82550" w:rsidRDefault="00FC310F" w:rsidP="009E347C">
            <w:pPr>
              <w:rPr>
                <w:rFonts w:ascii="Times New Roman" w:hAnsi="Times New Roman" w:cs="Times New Roman"/>
                <w:sz w:val="24"/>
                <w:szCs w:val="24"/>
              </w:rPr>
            </w:pPr>
            <w:r>
              <w:rPr>
                <w:rFonts w:ascii="Times New Roman" w:hAnsi="Times New Roman" w:cs="Times New Roman"/>
                <w:sz w:val="24"/>
                <w:szCs w:val="24"/>
              </w:rPr>
              <w:t>6</w:t>
            </w:r>
            <w:r w:rsidR="00B865F1" w:rsidRPr="00A82550">
              <w:rPr>
                <w:rFonts w:ascii="Times New Roman" w:hAnsi="Times New Roman" w:cs="Times New Roman"/>
                <w:sz w:val="24"/>
                <w:szCs w:val="24"/>
              </w:rPr>
              <w:t>0</w:t>
            </w:r>
            <w:r>
              <w:rPr>
                <w:rFonts w:ascii="Times New Roman" w:hAnsi="Times New Roman" w:cs="Times New Roman"/>
                <w:sz w:val="24"/>
                <w:szCs w:val="24"/>
              </w:rPr>
              <w:t>(34.1</w:t>
            </w:r>
            <w:r w:rsidR="00B865F1">
              <w:rPr>
                <w:rFonts w:ascii="Times New Roman" w:hAnsi="Times New Roman" w:cs="Times New Roman"/>
                <w:sz w:val="24"/>
                <w:szCs w:val="24"/>
              </w:rPr>
              <w:t>0)</w:t>
            </w:r>
          </w:p>
        </w:tc>
        <w:tc>
          <w:tcPr>
            <w:tcW w:w="2221" w:type="dxa"/>
            <w:noWrap/>
            <w:hideMark/>
          </w:tcPr>
          <w:p w:rsidR="00B865F1" w:rsidRPr="00A82550" w:rsidRDefault="00FC310F" w:rsidP="009E347C">
            <w:pPr>
              <w:rPr>
                <w:rFonts w:ascii="Times New Roman" w:hAnsi="Times New Roman" w:cs="Times New Roman"/>
                <w:sz w:val="24"/>
                <w:szCs w:val="24"/>
              </w:rPr>
            </w:pPr>
            <w:r w:rsidRPr="00A82550">
              <w:rPr>
                <w:rFonts w:ascii="Times New Roman" w:hAnsi="Times New Roman" w:cs="Times New Roman"/>
                <w:sz w:val="24"/>
                <w:szCs w:val="24"/>
              </w:rPr>
              <w:t>0</w:t>
            </w:r>
            <w:r>
              <w:rPr>
                <w:rFonts w:ascii="Times New Roman" w:hAnsi="Times New Roman" w:cs="Times New Roman"/>
                <w:sz w:val="24"/>
                <w:szCs w:val="24"/>
              </w:rPr>
              <w:t>(0.00)</w:t>
            </w:r>
          </w:p>
        </w:tc>
        <w:tc>
          <w:tcPr>
            <w:tcW w:w="1696" w:type="dxa"/>
            <w:vMerge w:val="restart"/>
          </w:tcPr>
          <w:p w:rsidR="00B865F1" w:rsidRPr="00A82550" w:rsidRDefault="00B865F1" w:rsidP="009E347C">
            <w:pPr>
              <w:rPr>
                <w:rFonts w:ascii="Times New Roman" w:hAnsi="Times New Roman" w:cs="Times New Roman"/>
                <w:sz w:val="24"/>
                <w:szCs w:val="24"/>
              </w:rPr>
            </w:pPr>
            <w:r w:rsidRPr="00D82B3A">
              <w:rPr>
                <w:rFonts w:ascii="Times New Roman" w:hAnsi="Times New Roman" w:cs="Times New Roman"/>
                <w:sz w:val="24"/>
                <w:szCs w:val="24"/>
              </w:rPr>
              <w:t>135.385</w:t>
            </w:r>
            <w:r>
              <w:rPr>
                <w:rFonts w:ascii="Times New Roman" w:hAnsi="Times New Roman" w:cs="Times New Roman"/>
                <w:sz w:val="24"/>
                <w:szCs w:val="24"/>
              </w:rPr>
              <w:t>(0.000)</w:t>
            </w:r>
          </w:p>
        </w:tc>
      </w:tr>
      <w:tr w:rsidR="00B865F1" w:rsidRPr="00A82550" w:rsidTr="00CD1C1A">
        <w:trPr>
          <w:trHeight w:val="53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No</w:t>
            </w:r>
          </w:p>
        </w:tc>
        <w:tc>
          <w:tcPr>
            <w:tcW w:w="2160" w:type="dxa"/>
            <w:noWrap/>
            <w:hideMark/>
          </w:tcPr>
          <w:p w:rsidR="00B865F1" w:rsidRPr="00A82550" w:rsidRDefault="00FC310F" w:rsidP="009E347C">
            <w:pPr>
              <w:rPr>
                <w:rFonts w:ascii="Times New Roman" w:hAnsi="Times New Roman" w:cs="Times New Roman"/>
                <w:sz w:val="24"/>
                <w:szCs w:val="24"/>
              </w:rPr>
            </w:pPr>
            <w:r>
              <w:rPr>
                <w:rFonts w:ascii="Times New Roman" w:hAnsi="Times New Roman" w:cs="Times New Roman"/>
                <w:sz w:val="24"/>
                <w:szCs w:val="24"/>
              </w:rPr>
              <w:t>116(65.9</w:t>
            </w:r>
            <w:r w:rsidR="00B865F1">
              <w:rPr>
                <w:rFonts w:ascii="Times New Roman" w:hAnsi="Times New Roman" w:cs="Times New Roman"/>
                <w:sz w:val="24"/>
                <w:szCs w:val="24"/>
              </w:rPr>
              <w:t>0)</w:t>
            </w:r>
          </w:p>
        </w:tc>
        <w:tc>
          <w:tcPr>
            <w:tcW w:w="2221" w:type="dxa"/>
            <w:noWrap/>
            <w:hideMark/>
          </w:tcPr>
          <w:p w:rsidR="00B865F1" w:rsidRPr="00A82550" w:rsidRDefault="00FC310F" w:rsidP="009E347C">
            <w:pPr>
              <w:rPr>
                <w:rFonts w:ascii="Times New Roman" w:hAnsi="Times New Roman" w:cs="Times New Roman"/>
                <w:sz w:val="24"/>
                <w:szCs w:val="24"/>
              </w:rPr>
            </w:pPr>
            <w:r w:rsidRPr="00A82550">
              <w:rPr>
                <w:rFonts w:ascii="Times New Roman" w:hAnsi="Times New Roman" w:cs="Times New Roman"/>
                <w:sz w:val="24"/>
                <w:szCs w:val="24"/>
              </w:rPr>
              <w:t>352</w:t>
            </w:r>
            <w:r>
              <w:rPr>
                <w:rFonts w:ascii="Times New Roman" w:hAnsi="Times New Roman" w:cs="Times New Roman"/>
                <w:sz w:val="24"/>
                <w:szCs w:val="24"/>
              </w:rPr>
              <w:t>(100.00)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CD1C1A">
        <w:trPr>
          <w:trHeight w:val="404"/>
        </w:trPr>
        <w:tc>
          <w:tcPr>
            <w:tcW w:w="2448" w:type="dxa"/>
            <w:vMerge w:val="restart"/>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Referral of the newborn to NICU</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Yes</w:t>
            </w:r>
          </w:p>
        </w:tc>
        <w:tc>
          <w:tcPr>
            <w:tcW w:w="2160" w:type="dxa"/>
            <w:noWrap/>
            <w:hideMark/>
          </w:tcPr>
          <w:p w:rsidR="00B865F1" w:rsidRPr="00A82550" w:rsidRDefault="00FC310F" w:rsidP="009E347C">
            <w:pPr>
              <w:rPr>
                <w:rFonts w:ascii="Times New Roman" w:hAnsi="Times New Roman" w:cs="Times New Roman"/>
                <w:sz w:val="24"/>
                <w:szCs w:val="24"/>
              </w:rPr>
            </w:pPr>
            <w:r>
              <w:rPr>
                <w:rFonts w:ascii="Times New Roman" w:hAnsi="Times New Roman" w:cs="Times New Roman"/>
                <w:sz w:val="24"/>
                <w:szCs w:val="24"/>
              </w:rPr>
              <w:t>25(14</w:t>
            </w:r>
            <w:r w:rsidR="00B865F1">
              <w:rPr>
                <w:rFonts w:ascii="Times New Roman" w:hAnsi="Times New Roman" w:cs="Times New Roman"/>
                <w:sz w:val="24"/>
                <w:szCs w:val="24"/>
              </w:rPr>
              <w:t>.20)</w:t>
            </w:r>
          </w:p>
        </w:tc>
        <w:tc>
          <w:tcPr>
            <w:tcW w:w="2221" w:type="dxa"/>
            <w:noWrap/>
            <w:hideMark/>
          </w:tcPr>
          <w:p w:rsidR="00B865F1" w:rsidRPr="00A82550" w:rsidRDefault="00FC310F" w:rsidP="009E347C">
            <w:pPr>
              <w:rPr>
                <w:rFonts w:ascii="Times New Roman" w:hAnsi="Times New Roman" w:cs="Times New Roman"/>
                <w:sz w:val="24"/>
                <w:szCs w:val="24"/>
              </w:rPr>
            </w:pPr>
            <w:r w:rsidRPr="00A82550">
              <w:rPr>
                <w:rFonts w:ascii="Times New Roman" w:hAnsi="Times New Roman" w:cs="Times New Roman"/>
                <w:sz w:val="24"/>
                <w:szCs w:val="24"/>
              </w:rPr>
              <w:t>29</w:t>
            </w:r>
            <w:r>
              <w:rPr>
                <w:rFonts w:ascii="Times New Roman" w:hAnsi="Times New Roman" w:cs="Times New Roman"/>
                <w:sz w:val="24"/>
                <w:szCs w:val="24"/>
              </w:rPr>
              <w:t>(8.20)</w:t>
            </w:r>
          </w:p>
        </w:tc>
        <w:tc>
          <w:tcPr>
            <w:tcW w:w="1696" w:type="dxa"/>
            <w:vMerge w:val="restart"/>
          </w:tcPr>
          <w:p w:rsidR="00B865F1" w:rsidRPr="00573E67" w:rsidRDefault="00B865F1" w:rsidP="009E347C">
            <w:pPr>
              <w:rPr>
                <w:rFonts w:ascii="Times New Roman" w:hAnsi="Times New Roman" w:cs="Times New Roman"/>
                <w:b/>
                <w:sz w:val="24"/>
                <w:szCs w:val="24"/>
              </w:rPr>
            </w:pPr>
            <w:r w:rsidRPr="00573E67">
              <w:rPr>
                <w:rFonts w:ascii="Times New Roman" w:hAnsi="Times New Roman" w:cs="Times New Roman"/>
                <w:b/>
                <w:sz w:val="24"/>
                <w:szCs w:val="24"/>
              </w:rPr>
              <w:t>4.549(0.033)</w:t>
            </w: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No</w:t>
            </w:r>
          </w:p>
        </w:tc>
        <w:tc>
          <w:tcPr>
            <w:tcW w:w="2160" w:type="dxa"/>
            <w:noWrap/>
            <w:hideMark/>
          </w:tcPr>
          <w:p w:rsidR="00B865F1" w:rsidRPr="00A82550" w:rsidRDefault="00FC310F" w:rsidP="009E347C">
            <w:pPr>
              <w:rPr>
                <w:rFonts w:ascii="Times New Roman" w:hAnsi="Times New Roman" w:cs="Times New Roman"/>
                <w:sz w:val="24"/>
                <w:szCs w:val="24"/>
              </w:rPr>
            </w:pPr>
            <w:r>
              <w:rPr>
                <w:rFonts w:ascii="Times New Roman" w:hAnsi="Times New Roman" w:cs="Times New Roman"/>
                <w:sz w:val="24"/>
                <w:szCs w:val="24"/>
              </w:rPr>
              <w:t>151(85</w:t>
            </w:r>
            <w:r w:rsidR="00B865F1">
              <w:rPr>
                <w:rFonts w:ascii="Times New Roman" w:hAnsi="Times New Roman" w:cs="Times New Roman"/>
                <w:sz w:val="24"/>
                <w:szCs w:val="24"/>
              </w:rPr>
              <w:t>.80)</w:t>
            </w:r>
          </w:p>
        </w:tc>
        <w:tc>
          <w:tcPr>
            <w:tcW w:w="2221" w:type="dxa"/>
            <w:noWrap/>
            <w:hideMark/>
          </w:tcPr>
          <w:p w:rsidR="00B865F1" w:rsidRPr="00A82550" w:rsidRDefault="00FC310F" w:rsidP="009E347C">
            <w:pPr>
              <w:rPr>
                <w:rFonts w:ascii="Times New Roman" w:hAnsi="Times New Roman" w:cs="Times New Roman"/>
                <w:sz w:val="24"/>
                <w:szCs w:val="24"/>
              </w:rPr>
            </w:pPr>
            <w:r w:rsidRPr="00A82550">
              <w:rPr>
                <w:rFonts w:ascii="Times New Roman" w:hAnsi="Times New Roman" w:cs="Times New Roman"/>
                <w:sz w:val="24"/>
                <w:szCs w:val="24"/>
              </w:rPr>
              <w:t>323</w:t>
            </w:r>
            <w:r>
              <w:rPr>
                <w:rFonts w:ascii="Times New Roman" w:hAnsi="Times New Roman" w:cs="Times New Roman"/>
                <w:sz w:val="24"/>
                <w:szCs w:val="24"/>
              </w:rPr>
              <w:t>(91.80)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9E347C">
        <w:trPr>
          <w:trHeight w:val="300"/>
        </w:trPr>
        <w:tc>
          <w:tcPr>
            <w:tcW w:w="2448" w:type="dxa"/>
            <w:vMerge w:val="restart"/>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Reason for NICU referral of the newborn</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MAS</w:t>
            </w:r>
          </w:p>
        </w:tc>
        <w:tc>
          <w:tcPr>
            <w:tcW w:w="2160" w:type="dxa"/>
            <w:noWrap/>
            <w:hideMark/>
          </w:tcPr>
          <w:p w:rsidR="00B865F1" w:rsidRPr="00A82550" w:rsidRDefault="00FC310F" w:rsidP="009E347C">
            <w:pPr>
              <w:rPr>
                <w:rFonts w:ascii="Times New Roman" w:hAnsi="Times New Roman" w:cs="Times New Roman"/>
                <w:sz w:val="24"/>
                <w:szCs w:val="24"/>
              </w:rPr>
            </w:pPr>
            <w:r>
              <w:rPr>
                <w:rFonts w:ascii="Times New Roman" w:hAnsi="Times New Roman" w:cs="Times New Roman"/>
                <w:sz w:val="24"/>
                <w:szCs w:val="24"/>
              </w:rPr>
              <w:t>12(48</w:t>
            </w:r>
            <w:r w:rsidR="00B865F1">
              <w:rPr>
                <w:rFonts w:ascii="Times New Roman" w:hAnsi="Times New Roman" w:cs="Times New Roman"/>
                <w:sz w:val="24"/>
                <w:szCs w:val="24"/>
              </w:rPr>
              <w:t>.00)</w:t>
            </w:r>
          </w:p>
        </w:tc>
        <w:tc>
          <w:tcPr>
            <w:tcW w:w="2221" w:type="dxa"/>
            <w:noWrap/>
            <w:hideMark/>
          </w:tcPr>
          <w:p w:rsidR="00B865F1" w:rsidRPr="00A82550" w:rsidRDefault="00FC310F" w:rsidP="009E347C">
            <w:pPr>
              <w:rPr>
                <w:rFonts w:ascii="Times New Roman" w:hAnsi="Times New Roman" w:cs="Times New Roman"/>
                <w:sz w:val="24"/>
                <w:szCs w:val="24"/>
              </w:rPr>
            </w:pPr>
            <w:r w:rsidRPr="00A82550">
              <w:rPr>
                <w:rFonts w:ascii="Times New Roman" w:hAnsi="Times New Roman" w:cs="Times New Roman"/>
                <w:sz w:val="24"/>
                <w:szCs w:val="24"/>
              </w:rPr>
              <w:t>9</w:t>
            </w:r>
            <w:r>
              <w:rPr>
                <w:rFonts w:ascii="Times New Roman" w:hAnsi="Times New Roman" w:cs="Times New Roman"/>
                <w:sz w:val="24"/>
                <w:szCs w:val="24"/>
              </w:rPr>
              <w:t>(31.00)</w:t>
            </w:r>
          </w:p>
        </w:tc>
        <w:tc>
          <w:tcPr>
            <w:tcW w:w="1696" w:type="dxa"/>
            <w:vMerge w:val="restart"/>
          </w:tcPr>
          <w:p w:rsidR="00B865F1" w:rsidRPr="00A82550" w:rsidRDefault="00B865F1" w:rsidP="009E347C">
            <w:pPr>
              <w:rPr>
                <w:rFonts w:ascii="Times New Roman" w:hAnsi="Times New Roman" w:cs="Times New Roman"/>
                <w:sz w:val="24"/>
                <w:szCs w:val="24"/>
              </w:rPr>
            </w:pPr>
            <w:r w:rsidRPr="00D82B3A">
              <w:rPr>
                <w:rFonts w:ascii="Times New Roman" w:hAnsi="Times New Roman" w:cs="Times New Roman"/>
                <w:sz w:val="24"/>
                <w:szCs w:val="24"/>
              </w:rPr>
              <w:t>2.102</w:t>
            </w:r>
            <w:r>
              <w:rPr>
                <w:rFonts w:ascii="Times New Roman" w:hAnsi="Times New Roman" w:cs="Times New Roman"/>
                <w:sz w:val="24"/>
                <w:szCs w:val="24"/>
              </w:rPr>
              <w:t>(0.717)</w:t>
            </w: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Perinatal asphyxia (PNA)</w:t>
            </w:r>
          </w:p>
        </w:tc>
        <w:tc>
          <w:tcPr>
            <w:tcW w:w="2160" w:type="dxa"/>
            <w:noWrap/>
            <w:hideMark/>
          </w:tcPr>
          <w:p w:rsidR="00B865F1" w:rsidRPr="00A82550" w:rsidRDefault="00FC310F" w:rsidP="009E347C">
            <w:pPr>
              <w:rPr>
                <w:rFonts w:ascii="Times New Roman" w:hAnsi="Times New Roman" w:cs="Times New Roman"/>
                <w:sz w:val="24"/>
                <w:szCs w:val="24"/>
              </w:rPr>
            </w:pPr>
            <w:r>
              <w:rPr>
                <w:rFonts w:ascii="Times New Roman" w:hAnsi="Times New Roman" w:cs="Times New Roman"/>
                <w:sz w:val="24"/>
                <w:szCs w:val="24"/>
              </w:rPr>
              <w:t>7(28.0</w:t>
            </w:r>
            <w:r w:rsidR="00B865F1">
              <w:rPr>
                <w:rFonts w:ascii="Times New Roman" w:hAnsi="Times New Roman" w:cs="Times New Roman"/>
                <w:sz w:val="24"/>
                <w:szCs w:val="24"/>
              </w:rPr>
              <w:t>0)</w:t>
            </w:r>
          </w:p>
        </w:tc>
        <w:tc>
          <w:tcPr>
            <w:tcW w:w="2221" w:type="dxa"/>
            <w:noWrap/>
            <w:hideMark/>
          </w:tcPr>
          <w:p w:rsidR="00B865F1" w:rsidRPr="00A82550" w:rsidRDefault="00FC310F" w:rsidP="009E347C">
            <w:pPr>
              <w:rPr>
                <w:rFonts w:ascii="Times New Roman" w:hAnsi="Times New Roman" w:cs="Times New Roman"/>
                <w:sz w:val="24"/>
                <w:szCs w:val="24"/>
              </w:rPr>
            </w:pPr>
            <w:r w:rsidRPr="00A82550">
              <w:rPr>
                <w:rFonts w:ascii="Times New Roman" w:hAnsi="Times New Roman" w:cs="Times New Roman"/>
                <w:sz w:val="24"/>
                <w:szCs w:val="24"/>
              </w:rPr>
              <w:t>10</w:t>
            </w:r>
            <w:r>
              <w:rPr>
                <w:rFonts w:ascii="Times New Roman" w:hAnsi="Times New Roman" w:cs="Times New Roman"/>
                <w:sz w:val="24"/>
                <w:szCs w:val="24"/>
              </w:rPr>
              <w:t>(34.50)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Neonatal sepsis or for septic work up</w:t>
            </w:r>
          </w:p>
        </w:tc>
        <w:tc>
          <w:tcPr>
            <w:tcW w:w="2160" w:type="dxa"/>
            <w:noWrap/>
            <w:hideMark/>
          </w:tcPr>
          <w:p w:rsidR="00B865F1" w:rsidRPr="00A82550" w:rsidRDefault="00FC310F" w:rsidP="009E347C">
            <w:pPr>
              <w:rPr>
                <w:rFonts w:ascii="Times New Roman" w:hAnsi="Times New Roman" w:cs="Times New Roman"/>
                <w:sz w:val="24"/>
                <w:szCs w:val="24"/>
              </w:rPr>
            </w:pPr>
            <w:r>
              <w:rPr>
                <w:rFonts w:ascii="Times New Roman" w:hAnsi="Times New Roman" w:cs="Times New Roman"/>
                <w:sz w:val="24"/>
                <w:szCs w:val="24"/>
              </w:rPr>
              <w:t>2(8.0</w:t>
            </w:r>
            <w:r w:rsidR="00B865F1">
              <w:rPr>
                <w:rFonts w:ascii="Times New Roman" w:hAnsi="Times New Roman" w:cs="Times New Roman"/>
                <w:sz w:val="24"/>
                <w:szCs w:val="24"/>
              </w:rPr>
              <w:t>0)</w:t>
            </w:r>
          </w:p>
        </w:tc>
        <w:tc>
          <w:tcPr>
            <w:tcW w:w="2221" w:type="dxa"/>
            <w:noWrap/>
            <w:hideMark/>
          </w:tcPr>
          <w:p w:rsidR="00B865F1" w:rsidRPr="00A82550" w:rsidRDefault="00FC310F" w:rsidP="009E347C">
            <w:pPr>
              <w:rPr>
                <w:rFonts w:ascii="Times New Roman" w:hAnsi="Times New Roman" w:cs="Times New Roman"/>
                <w:sz w:val="24"/>
                <w:szCs w:val="24"/>
              </w:rPr>
            </w:pPr>
            <w:r w:rsidRPr="00A82550">
              <w:rPr>
                <w:rFonts w:ascii="Times New Roman" w:hAnsi="Times New Roman" w:cs="Times New Roman"/>
                <w:sz w:val="24"/>
                <w:szCs w:val="24"/>
              </w:rPr>
              <w:t>5</w:t>
            </w:r>
            <w:r>
              <w:rPr>
                <w:rFonts w:ascii="Times New Roman" w:hAnsi="Times New Roman" w:cs="Times New Roman"/>
                <w:sz w:val="24"/>
                <w:szCs w:val="24"/>
              </w:rPr>
              <w:t>(17.20)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Failure to suck</w:t>
            </w:r>
          </w:p>
        </w:tc>
        <w:tc>
          <w:tcPr>
            <w:tcW w:w="216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1</w:t>
            </w:r>
            <w:r w:rsidR="00FC310F">
              <w:rPr>
                <w:rFonts w:ascii="Times New Roman" w:hAnsi="Times New Roman" w:cs="Times New Roman"/>
                <w:sz w:val="24"/>
                <w:szCs w:val="24"/>
              </w:rPr>
              <w:t>(4.0</w:t>
            </w:r>
            <w:r>
              <w:rPr>
                <w:rFonts w:ascii="Times New Roman" w:hAnsi="Times New Roman" w:cs="Times New Roman"/>
                <w:sz w:val="24"/>
                <w:szCs w:val="24"/>
              </w:rPr>
              <w:t>0)</w:t>
            </w:r>
          </w:p>
        </w:tc>
        <w:tc>
          <w:tcPr>
            <w:tcW w:w="2221" w:type="dxa"/>
            <w:noWrap/>
            <w:hideMark/>
          </w:tcPr>
          <w:p w:rsidR="00B865F1" w:rsidRPr="00A82550" w:rsidRDefault="00FC310F" w:rsidP="009E347C">
            <w:pPr>
              <w:rPr>
                <w:rFonts w:ascii="Times New Roman" w:hAnsi="Times New Roman" w:cs="Times New Roman"/>
                <w:sz w:val="24"/>
                <w:szCs w:val="24"/>
              </w:rPr>
            </w:pPr>
            <w:r w:rsidRPr="00A82550">
              <w:rPr>
                <w:rFonts w:ascii="Times New Roman" w:hAnsi="Times New Roman" w:cs="Times New Roman"/>
                <w:sz w:val="24"/>
                <w:szCs w:val="24"/>
              </w:rPr>
              <w:t>1</w:t>
            </w:r>
            <w:r>
              <w:rPr>
                <w:rFonts w:ascii="Times New Roman" w:hAnsi="Times New Roman" w:cs="Times New Roman"/>
                <w:sz w:val="24"/>
                <w:szCs w:val="24"/>
              </w:rPr>
              <w:t>(3.40)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Others</w:t>
            </w:r>
          </w:p>
        </w:tc>
        <w:tc>
          <w:tcPr>
            <w:tcW w:w="2160" w:type="dxa"/>
            <w:noWrap/>
            <w:hideMark/>
          </w:tcPr>
          <w:p w:rsidR="00B865F1" w:rsidRPr="00A82550" w:rsidRDefault="00FC310F" w:rsidP="009E347C">
            <w:pPr>
              <w:rPr>
                <w:rFonts w:ascii="Times New Roman" w:hAnsi="Times New Roman" w:cs="Times New Roman"/>
                <w:sz w:val="24"/>
                <w:szCs w:val="24"/>
              </w:rPr>
            </w:pPr>
            <w:r>
              <w:rPr>
                <w:rFonts w:ascii="Times New Roman" w:hAnsi="Times New Roman" w:cs="Times New Roman"/>
                <w:sz w:val="24"/>
                <w:szCs w:val="24"/>
              </w:rPr>
              <w:t>3(12.0</w:t>
            </w:r>
            <w:r w:rsidR="00B865F1">
              <w:rPr>
                <w:rFonts w:ascii="Times New Roman" w:hAnsi="Times New Roman" w:cs="Times New Roman"/>
                <w:sz w:val="24"/>
                <w:szCs w:val="24"/>
              </w:rPr>
              <w:t>0)</w:t>
            </w:r>
          </w:p>
        </w:tc>
        <w:tc>
          <w:tcPr>
            <w:tcW w:w="2221" w:type="dxa"/>
            <w:noWrap/>
            <w:hideMark/>
          </w:tcPr>
          <w:p w:rsidR="00B865F1" w:rsidRPr="00A82550" w:rsidRDefault="00F93806" w:rsidP="009E347C">
            <w:pPr>
              <w:rPr>
                <w:rFonts w:ascii="Times New Roman" w:hAnsi="Times New Roman" w:cs="Times New Roman"/>
                <w:sz w:val="24"/>
                <w:szCs w:val="24"/>
              </w:rPr>
            </w:pPr>
            <w:r w:rsidRPr="00A82550">
              <w:rPr>
                <w:rFonts w:ascii="Times New Roman" w:hAnsi="Times New Roman" w:cs="Times New Roman"/>
                <w:sz w:val="24"/>
                <w:szCs w:val="24"/>
              </w:rPr>
              <w:t>4</w:t>
            </w:r>
            <w:r>
              <w:rPr>
                <w:rFonts w:ascii="Times New Roman" w:hAnsi="Times New Roman" w:cs="Times New Roman"/>
                <w:sz w:val="24"/>
                <w:szCs w:val="24"/>
              </w:rPr>
              <w:t>(13.80)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9E347C">
        <w:trPr>
          <w:trHeight w:val="300"/>
        </w:trPr>
        <w:tc>
          <w:tcPr>
            <w:tcW w:w="2448" w:type="dxa"/>
            <w:vMerge w:val="restart"/>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Neonat</w:t>
            </w:r>
            <w:r w:rsidR="00133C2F">
              <w:rPr>
                <w:rFonts w:ascii="Times New Roman" w:hAnsi="Times New Roman" w:cs="Times New Roman"/>
                <w:sz w:val="24"/>
                <w:szCs w:val="24"/>
              </w:rPr>
              <w:t xml:space="preserve">al status on the 7th day </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 </w:t>
            </w: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Di</w:t>
            </w:r>
            <w:r w:rsidR="006D6D35">
              <w:rPr>
                <w:rFonts w:ascii="Times New Roman" w:hAnsi="Times New Roman" w:cs="Times New Roman"/>
                <w:sz w:val="24"/>
                <w:szCs w:val="24"/>
              </w:rPr>
              <w:t>ed</w:t>
            </w:r>
          </w:p>
        </w:tc>
        <w:tc>
          <w:tcPr>
            <w:tcW w:w="2160" w:type="dxa"/>
            <w:noWrap/>
            <w:hideMark/>
          </w:tcPr>
          <w:p w:rsidR="00B865F1" w:rsidRPr="00A82550" w:rsidRDefault="006D6D35" w:rsidP="009E347C">
            <w:pPr>
              <w:rPr>
                <w:rFonts w:ascii="Times New Roman" w:hAnsi="Times New Roman" w:cs="Times New Roman"/>
                <w:sz w:val="24"/>
                <w:szCs w:val="24"/>
              </w:rPr>
            </w:pPr>
            <w:r>
              <w:rPr>
                <w:rFonts w:ascii="Times New Roman" w:hAnsi="Times New Roman" w:cs="Times New Roman"/>
                <w:sz w:val="24"/>
                <w:szCs w:val="24"/>
              </w:rPr>
              <w:t>7(4</w:t>
            </w:r>
            <w:r w:rsidR="001F08F8">
              <w:rPr>
                <w:rFonts w:ascii="Times New Roman" w:hAnsi="Times New Roman" w:cs="Times New Roman"/>
                <w:sz w:val="24"/>
                <w:szCs w:val="24"/>
              </w:rPr>
              <w:t>.0</w:t>
            </w:r>
            <w:r w:rsidR="00B865F1">
              <w:rPr>
                <w:rFonts w:ascii="Times New Roman" w:hAnsi="Times New Roman" w:cs="Times New Roman"/>
                <w:sz w:val="24"/>
                <w:szCs w:val="24"/>
              </w:rPr>
              <w:t>0)</w:t>
            </w:r>
          </w:p>
        </w:tc>
        <w:tc>
          <w:tcPr>
            <w:tcW w:w="2221" w:type="dxa"/>
            <w:noWrap/>
            <w:hideMark/>
          </w:tcPr>
          <w:p w:rsidR="00B865F1" w:rsidRPr="00A82550" w:rsidRDefault="006D6D35" w:rsidP="009E347C">
            <w:pPr>
              <w:rPr>
                <w:rFonts w:ascii="Times New Roman" w:hAnsi="Times New Roman" w:cs="Times New Roman"/>
                <w:sz w:val="24"/>
                <w:szCs w:val="24"/>
              </w:rPr>
            </w:pPr>
            <w:r>
              <w:rPr>
                <w:rFonts w:ascii="Times New Roman" w:hAnsi="Times New Roman" w:cs="Times New Roman"/>
                <w:sz w:val="24"/>
                <w:szCs w:val="24"/>
              </w:rPr>
              <w:t>6(1.7</w:t>
            </w:r>
            <w:r w:rsidR="001F08F8">
              <w:rPr>
                <w:rFonts w:ascii="Times New Roman" w:hAnsi="Times New Roman" w:cs="Times New Roman"/>
                <w:sz w:val="24"/>
                <w:szCs w:val="24"/>
              </w:rPr>
              <w:t>0)</w:t>
            </w:r>
          </w:p>
        </w:tc>
        <w:tc>
          <w:tcPr>
            <w:tcW w:w="1696" w:type="dxa"/>
            <w:vMerge w:val="restart"/>
          </w:tcPr>
          <w:p w:rsidR="00B865F1" w:rsidRPr="00A82550" w:rsidRDefault="006D6D35" w:rsidP="009E347C">
            <w:pPr>
              <w:rPr>
                <w:rFonts w:ascii="Times New Roman" w:hAnsi="Times New Roman" w:cs="Times New Roman"/>
                <w:sz w:val="24"/>
                <w:szCs w:val="24"/>
              </w:rPr>
            </w:pPr>
            <w:r>
              <w:rPr>
                <w:rFonts w:ascii="Times New Roman" w:hAnsi="Times New Roman" w:cs="Times New Roman"/>
                <w:sz w:val="24"/>
                <w:szCs w:val="24"/>
              </w:rPr>
              <w:t>3.059(0.217</w:t>
            </w:r>
            <w:r w:rsidR="00B865F1">
              <w:rPr>
                <w:rFonts w:ascii="Times New Roman" w:hAnsi="Times New Roman" w:cs="Times New Roman"/>
                <w:sz w:val="24"/>
                <w:szCs w:val="24"/>
              </w:rPr>
              <w:t>)</w:t>
            </w: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Still in the</w:t>
            </w:r>
            <w:r w:rsidR="006D6D35">
              <w:rPr>
                <w:rFonts w:ascii="Times New Roman" w:hAnsi="Times New Roman" w:cs="Times New Roman"/>
                <w:sz w:val="24"/>
                <w:szCs w:val="24"/>
              </w:rPr>
              <w:t xml:space="preserve"> hospital</w:t>
            </w:r>
          </w:p>
        </w:tc>
        <w:tc>
          <w:tcPr>
            <w:tcW w:w="2160" w:type="dxa"/>
            <w:noWrap/>
            <w:hideMark/>
          </w:tcPr>
          <w:p w:rsidR="00B865F1" w:rsidRPr="00A82550" w:rsidRDefault="00B865F1" w:rsidP="009E347C">
            <w:pPr>
              <w:rPr>
                <w:rFonts w:ascii="Times New Roman" w:hAnsi="Times New Roman" w:cs="Times New Roman"/>
                <w:sz w:val="24"/>
                <w:szCs w:val="24"/>
              </w:rPr>
            </w:pPr>
            <w:r w:rsidRPr="00A82550">
              <w:rPr>
                <w:rFonts w:ascii="Times New Roman" w:hAnsi="Times New Roman" w:cs="Times New Roman"/>
                <w:sz w:val="24"/>
                <w:szCs w:val="24"/>
              </w:rPr>
              <w:t>2</w:t>
            </w:r>
            <w:r w:rsidR="006D6D35">
              <w:rPr>
                <w:rFonts w:ascii="Times New Roman" w:hAnsi="Times New Roman" w:cs="Times New Roman"/>
                <w:sz w:val="24"/>
                <w:szCs w:val="24"/>
              </w:rPr>
              <w:t>(1.1</w:t>
            </w:r>
            <w:r>
              <w:rPr>
                <w:rFonts w:ascii="Times New Roman" w:hAnsi="Times New Roman" w:cs="Times New Roman"/>
                <w:sz w:val="24"/>
                <w:szCs w:val="24"/>
              </w:rPr>
              <w:t>0)</w:t>
            </w:r>
          </w:p>
        </w:tc>
        <w:tc>
          <w:tcPr>
            <w:tcW w:w="2221" w:type="dxa"/>
            <w:noWrap/>
            <w:hideMark/>
          </w:tcPr>
          <w:p w:rsidR="00B865F1" w:rsidRPr="00A82550" w:rsidRDefault="001F08F8" w:rsidP="009E347C">
            <w:pPr>
              <w:rPr>
                <w:rFonts w:ascii="Times New Roman" w:hAnsi="Times New Roman" w:cs="Times New Roman"/>
                <w:sz w:val="24"/>
                <w:szCs w:val="24"/>
              </w:rPr>
            </w:pPr>
            <w:r w:rsidRPr="00A82550">
              <w:rPr>
                <w:rFonts w:ascii="Times New Roman" w:hAnsi="Times New Roman" w:cs="Times New Roman"/>
                <w:sz w:val="24"/>
                <w:szCs w:val="24"/>
              </w:rPr>
              <w:t>2</w:t>
            </w:r>
            <w:r w:rsidR="006D6D35">
              <w:rPr>
                <w:rFonts w:ascii="Times New Roman" w:hAnsi="Times New Roman" w:cs="Times New Roman"/>
                <w:sz w:val="24"/>
                <w:szCs w:val="24"/>
              </w:rPr>
              <w:t>(0.6</w:t>
            </w:r>
            <w:r>
              <w:rPr>
                <w:rFonts w:ascii="Times New Roman" w:hAnsi="Times New Roman" w:cs="Times New Roman"/>
                <w:sz w:val="24"/>
                <w:szCs w:val="24"/>
              </w:rPr>
              <w:t>0)</w:t>
            </w:r>
          </w:p>
        </w:tc>
        <w:tc>
          <w:tcPr>
            <w:tcW w:w="1696" w:type="dxa"/>
            <w:vMerge/>
          </w:tcPr>
          <w:p w:rsidR="00B865F1" w:rsidRPr="00A82550" w:rsidRDefault="00B865F1" w:rsidP="009E347C">
            <w:pPr>
              <w:rPr>
                <w:rFonts w:ascii="Times New Roman" w:hAnsi="Times New Roman" w:cs="Times New Roman"/>
                <w:sz w:val="24"/>
                <w:szCs w:val="24"/>
              </w:rPr>
            </w:pPr>
          </w:p>
        </w:tc>
      </w:tr>
      <w:tr w:rsidR="00B865F1" w:rsidRPr="00A82550" w:rsidTr="009E347C">
        <w:trPr>
          <w:trHeight w:val="300"/>
        </w:trPr>
        <w:tc>
          <w:tcPr>
            <w:tcW w:w="2448" w:type="dxa"/>
            <w:vMerge/>
            <w:noWrap/>
            <w:hideMark/>
          </w:tcPr>
          <w:p w:rsidR="00B865F1" w:rsidRPr="00A82550" w:rsidRDefault="00B865F1" w:rsidP="009E347C">
            <w:pPr>
              <w:rPr>
                <w:rFonts w:ascii="Times New Roman" w:hAnsi="Times New Roman" w:cs="Times New Roman"/>
                <w:sz w:val="24"/>
                <w:szCs w:val="24"/>
              </w:rPr>
            </w:pPr>
          </w:p>
        </w:tc>
        <w:tc>
          <w:tcPr>
            <w:tcW w:w="1530" w:type="dxa"/>
            <w:noWrap/>
            <w:hideMark/>
          </w:tcPr>
          <w:p w:rsidR="00B865F1" w:rsidRPr="00A82550" w:rsidRDefault="006D6D35" w:rsidP="009E347C">
            <w:pPr>
              <w:rPr>
                <w:rFonts w:ascii="Times New Roman" w:hAnsi="Times New Roman" w:cs="Times New Roman"/>
                <w:sz w:val="24"/>
                <w:szCs w:val="24"/>
              </w:rPr>
            </w:pPr>
            <w:r>
              <w:rPr>
                <w:rFonts w:ascii="Times New Roman" w:hAnsi="Times New Roman" w:cs="Times New Roman"/>
                <w:sz w:val="24"/>
                <w:szCs w:val="24"/>
              </w:rPr>
              <w:t xml:space="preserve">Health &amp; at home </w:t>
            </w:r>
          </w:p>
        </w:tc>
        <w:tc>
          <w:tcPr>
            <w:tcW w:w="2160" w:type="dxa"/>
            <w:noWrap/>
            <w:hideMark/>
          </w:tcPr>
          <w:p w:rsidR="00B865F1" w:rsidRPr="00A82550" w:rsidRDefault="006D6D35" w:rsidP="009E347C">
            <w:pPr>
              <w:rPr>
                <w:rFonts w:ascii="Times New Roman" w:hAnsi="Times New Roman" w:cs="Times New Roman"/>
                <w:sz w:val="24"/>
                <w:szCs w:val="24"/>
              </w:rPr>
            </w:pPr>
            <w:r>
              <w:rPr>
                <w:rFonts w:ascii="Times New Roman" w:hAnsi="Times New Roman" w:cs="Times New Roman"/>
                <w:sz w:val="24"/>
                <w:szCs w:val="24"/>
              </w:rPr>
              <w:t>167(94.9</w:t>
            </w:r>
            <w:r w:rsidR="00B865F1">
              <w:rPr>
                <w:rFonts w:ascii="Times New Roman" w:hAnsi="Times New Roman" w:cs="Times New Roman"/>
                <w:sz w:val="24"/>
                <w:szCs w:val="24"/>
              </w:rPr>
              <w:t>0)</w:t>
            </w:r>
          </w:p>
        </w:tc>
        <w:tc>
          <w:tcPr>
            <w:tcW w:w="2221" w:type="dxa"/>
            <w:noWrap/>
            <w:hideMark/>
          </w:tcPr>
          <w:p w:rsidR="00B865F1" w:rsidRPr="00A82550" w:rsidRDefault="006D6D35" w:rsidP="009E347C">
            <w:pPr>
              <w:rPr>
                <w:rFonts w:ascii="Times New Roman" w:hAnsi="Times New Roman" w:cs="Times New Roman"/>
                <w:sz w:val="24"/>
                <w:szCs w:val="24"/>
              </w:rPr>
            </w:pPr>
            <w:r>
              <w:rPr>
                <w:rFonts w:ascii="Times New Roman" w:hAnsi="Times New Roman" w:cs="Times New Roman"/>
                <w:sz w:val="24"/>
                <w:szCs w:val="24"/>
              </w:rPr>
              <w:t>344(97.70</w:t>
            </w:r>
            <w:r w:rsidR="001F08F8">
              <w:rPr>
                <w:rFonts w:ascii="Times New Roman" w:hAnsi="Times New Roman" w:cs="Times New Roman"/>
                <w:sz w:val="24"/>
                <w:szCs w:val="24"/>
              </w:rPr>
              <w:t>)</w:t>
            </w:r>
          </w:p>
        </w:tc>
        <w:tc>
          <w:tcPr>
            <w:tcW w:w="1696" w:type="dxa"/>
            <w:vMerge/>
          </w:tcPr>
          <w:p w:rsidR="00B865F1" w:rsidRPr="00A82550" w:rsidRDefault="00B865F1" w:rsidP="009E347C">
            <w:pPr>
              <w:rPr>
                <w:rFonts w:ascii="Times New Roman" w:hAnsi="Times New Roman" w:cs="Times New Roman"/>
                <w:sz w:val="24"/>
                <w:szCs w:val="24"/>
              </w:rPr>
            </w:pPr>
          </w:p>
        </w:tc>
      </w:tr>
      <w:tr w:rsidR="006D6D35" w:rsidRPr="00A82550" w:rsidTr="006D6D35">
        <w:trPr>
          <w:trHeight w:val="395"/>
        </w:trPr>
        <w:tc>
          <w:tcPr>
            <w:tcW w:w="2448" w:type="dxa"/>
            <w:vMerge w:val="restart"/>
            <w:noWrap/>
            <w:hideMark/>
          </w:tcPr>
          <w:p w:rsidR="006D6D35" w:rsidRPr="00A82550" w:rsidRDefault="00CF1201" w:rsidP="009E347C">
            <w:pPr>
              <w:rPr>
                <w:rFonts w:ascii="Times New Roman" w:hAnsi="Times New Roman" w:cs="Times New Roman"/>
                <w:sz w:val="24"/>
                <w:szCs w:val="24"/>
              </w:rPr>
            </w:pPr>
            <w:r>
              <w:rPr>
                <w:rFonts w:ascii="Times New Roman" w:hAnsi="Times New Roman" w:cs="Times New Roman"/>
                <w:sz w:val="24"/>
                <w:szCs w:val="24"/>
              </w:rPr>
              <w:t>Cause of Neonatal death</w:t>
            </w:r>
          </w:p>
        </w:tc>
        <w:tc>
          <w:tcPr>
            <w:tcW w:w="1530" w:type="dxa"/>
            <w:noWrap/>
            <w:hideMark/>
          </w:tcPr>
          <w:p w:rsidR="006D6D35" w:rsidRDefault="00CF1201" w:rsidP="009E347C">
            <w:pPr>
              <w:rPr>
                <w:rFonts w:ascii="Times New Roman" w:hAnsi="Times New Roman" w:cs="Times New Roman"/>
                <w:sz w:val="24"/>
                <w:szCs w:val="24"/>
              </w:rPr>
            </w:pPr>
            <w:r>
              <w:rPr>
                <w:rFonts w:ascii="Times New Roman" w:hAnsi="Times New Roman" w:cs="Times New Roman"/>
                <w:sz w:val="24"/>
                <w:szCs w:val="24"/>
              </w:rPr>
              <w:t>MAS</w:t>
            </w:r>
          </w:p>
        </w:tc>
        <w:tc>
          <w:tcPr>
            <w:tcW w:w="2160" w:type="dxa"/>
            <w:noWrap/>
            <w:hideMark/>
          </w:tcPr>
          <w:p w:rsidR="006D6D35" w:rsidRDefault="00CF1201" w:rsidP="009E347C">
            <w:pPr>
              <w:rPr>
                <w:rFonts w:ascii="Times New Roman" w:hAnsi="Times New Roman" w:cs="Times New Roman"/>
                <w:sz w:val="24"/>
                <w:szCs w:val="24"/>
              </w:rPr>
            </w:pPr>
            <w:r>
              <w:rPr>
                <w:rFonts w:ascii="Times New Roman" w:hAnsi="Times New Roman" w:cs="Times New Roman"/>
                <w:sz w:val="24"/>
                <w:szCs w:val="24"/>
              </w:rPr>
              <w:t>2 (28.60)</w:t>
            </w:r>
          </w:p>
        </w:tc>
        <w:tc>
          <w:tcPr>
            <w:tcW w:w="2221" w:type="dxa"/>
            <w:noWrap/>
            <w:hideMark/>
          </w:tcPr>
          <w:p w:rsidR="006D6D35" w:rsidRDefault="00CF1201" w:rsidP="009E347C">
            <w:pPr>
              <w:rPr>
                <w:rFonts w:ascii="Times New Roman" w:hAnsi="Times New Roman" w:cs="Times New Roman"/>
                <w:sz w:val="24"/>
                <w:szCs w:val="24"/>
              </w:rPr>
            </w:pPr>
            <w:r>
              <w:rPr>
                <w:rFonts w:ascii="Times New Roman" w:hAnsi="Times New Roman" w:cs="Times New Roman"/>
                <w:sz w:val="24"/>
                <w:szCs w:val="24"/>
              </w:rPr>
              <w:t>1(16.70)</w:t>
            </w:r>
          </w:p>
        </w:tc>
        <w:tc>
          <w:tcPr>
            <w:tcW w:w="1696" w:type="dxa"/>
            <w:vMerge w:val="restart"/>
          </w:tcPr>
          <w:p w:rsidR="006D6D35" w:rsidRPr="00A82550" w:rsidRDefault="00CF1201" w:rsidP="009E347C">
            <w:pPr>
              <w:rPr>
                <w:rFonts w:ascii="Times New Roman" w:hAnsi="Times New Roman" w:cs="Times New Roman"/>
                <w:sz w:val="24"/>
                <w:szCs w:val="24"/>
              </w:rPr>
            </w:pPr>
            <w:r>
              <w:rPr>
                <w:rFonts w:ascii="Times New Roman" w:hAnsi="Times New Roman" w:cs="Times New Roman"/>
                <w:sz w:val="24"/>
                <w:szCs w:val="24"/>
              </w:rPr>
              <w:t>1.599(0.660)</w:t>
            </w:r>
          </w:p>
        </w:tc>
      </w:tr>
      <w:tr w:rsidR="006D6D35" w:rsidRPr="00A82550" w:rsidTr="00CF1201">
        <w:trPr>
          <w:trHeight w:val="422"/>
        </w:trPr>
        <w:tc>
          <w:tcPr>
            <w:tcW w:w="2448" w:type="dxa"/>
            <w:vMerge/>
            <w:noWrap/>
            <w:hideMark/>
          </w:tcPr>
          <w:p w:rsidR="006D6D35" w:rsidRPr="00A82550" w:rsidRDefault="006D6D35" w:rsidP="009E347C">
            <w:pPr>
              <w:rPr>
                <w:rFonts w:ascii="Times New Roman" w:hAnsi="Times New Roman" w:cs="Times New Roman"/>
                <w:sz w:val="24"/>
                <w:szCs w:val="24"/>
              </w:rPr>
            </w:pPr>
          </w:p>
        </w:tc>
        <w:tc>
          <w:tcPr>
            <w:tcW w:w="1530" w:type="dxa"/>
            <w:noWrap/>
            <w:hideMark/>
          </w:tcPr>
          <w:p w:rsidR="006D6D35" w:rsidRDefault="00CF1201" w:rsidP="009E347C">
            <w:pPr>
              <w:rPr>
                <w:rFonts w:ascii="Times New Roman" w:hAnsi="Times New Roman" w:cs="Times New Roman"/>
                <w:sz w:val="24"/>
                <w:szCs w:val="24"/>
              </w:rPr>
            </w:pPr>
            <w:r>
              <w:rPr>
                <w:rFonts w:ascii="Times New Roman" w:hAnsi="Times New Roman" w:cs="Times New Roman"/>
                <w:sz w:val="24"/>
                <w:szCs w:val="24"/>
              </w:rPr>
              <w:t>PNA</w:t>
            </w:r>
          </w:p>
        </w:tc>
        <w:tc>
          <w:tcPr>
            <w:tcW w:w="2160" w:type="dxa"/>
            <w:noWrap/>
            <w:hideMark/>
          </w:tcPr>
          <w:p w:rsidR="006D6D35" w:rsidRDefault="00CF1201" w:rsidP="009E347C">
            <w:pPr>
              <w:rPr>
                <w:rFonts w:ascii="Times New Roman" w:hAnsi="Times New Roman" w:cs="Times New Roman"/>
                <w:sz w:val="24"/>
                <w:szCs w:val="24"/>
              </w:rPr>
            </w:pPr>
            <w:r>
              <w:rPr>
                <w:rFonts w:ascii="Times New Roman" w:hAnsi="Times New Roman" w:cs="Times New Roman"/>
                <w:sz w:val="24"/>
                <w:szCs w:val="24"/>
              </w:rPr>
              <w:t>3(42.90)</w:t>
            </w:r>
          </w:p>
        </w:tc>
        <w:tc>
          <w:tcPr>
            <w:tcW w:w="2221" w:type="dxa"/>
            <w:noWrap/>
            <w:hideMark/>
          </w:tcPr>
          <w:p w:rsidR="006D6D35" w:rsidRDefault="00CF1201" w:rsidP="009E347C">
            <w:pPr>
              <w:rPr>
                <w:rFonts w:ascii="Times New Roman" w:hAnsi="Times New Roman" w:cs="Times New Roman"/>
                <w:sz w:val="24"/>
                <w:szCs w:val="24"/>
              </w:rPr>
            </w:pPr>
            <w:r>
              <w:rPr>
                <w:rFonts w:ascii="Times New Roman" w:hAnsi="Times New Roman" w:cs="Times New Roman"/>
                <w:sz w:val="24"/>
                <w:szCs w:val="24"/>
              </w:rPr>
              <w:t>3(50.00)</w:t>
            </w:r>
          </w:p>
        </w:tc>
        <w:tc>
          <w:tcPr>
            <w:tcW w:w="1696" w:type="dxa"/>
            <w:vMerge/>
          </w:tcPr>
          <w:p w:rsidR="006D6D35" w:rsidRPr="00A82550" w:rsidRDefault="006D6D35" w:rsidP="009E347C">
            <w:pPr>
              <w:rPr>
                <w:rFonts w:ascii="Times New Roman" w:hAnsi="Times New Roman" w:cs="Times New Roman"/>
                <w:sz w:val="24"/>
                <w:szCs w:val="24"/>
              </w:rPr>
            </w:pPr>
          </w:p>
        </w:tc>
      </w:tr>
      <w:tr w:rsidR="006D6D35" w:rsidRPr="00A82550" w:rsidTr="006D6D35">
        <w:trPr>
          <w:trHeight w:val="602"/>
        </w:trPr>
        <w:tc>
          <w:tcPr>
            <w:tcW w:w="2448" w:type="dxa"/>
            <w:vMerge/>
            <w:noWrap/>
            <w:hideMark/>
          </w:tcPr>
          <w:p w:rsidR="006D6D35" w:rsidRPr="00A82550" w:rsidRDefault="006D6D35" w:rsidP="009E347C">
            <w:pPr>
              <w:rPr>
                <w:rFonts w:ascii="Times New Roman" w:hAnsi="Times New Roman" w:cs="Times New Roman"/>
                <w:sz w:val="24"/>
                <w:szCs w:val="24"/>
              </w:rPr>
            </w:pPr>
          </w:p>
        </w:tc>
        <w:tc>
          <w:tcPr>
            <w:tcW w:w="1530" w:type="dxa"/>
            <w:noWrap/>
            <w:hideMark/>
          </w:tcPr>
          <w:p w:rsidR="006D6D35" w:rsidRDefault="00CF1201" w:rsidP="009E347C">
            <w:pPr>
              <w:rPr>
                <w:rFonts w:ascii="Times New Roman" w:hAnsi="Times New Roman" w:cs="Times New Roman"/>
                <w:sz w:val="24"/>
                <w:szCs w:val="24"/>
              </w:rPr>
            </w:pPr>
            <w:r>
              <w:rPr>
                <w:rFonts w:ascii="Times New Roman" w:hAnsi="Times New Roman" w:cs="Times New Roman"/>
                <w:sz w:val="24"/>
                <w:szCs w:val="24"/>
              </w:rPr>
              <w:t>Neonatal sepsis</w:t>
            </w:r>
          </w:p>
        </w:tc>
        <w:tc>
          <w:tcPr>
            <w:tcW w:w="2160" w:type="dxa"/>
            <w:noWrap/>
            <w:hideMark/>
          </w:tcPr>
          <w:p w:rsidR="006D6D35" w:rsidRDefault="00CF1201" w:rsidP="009E347C">
            <w:pPr>
              <w:rPr>
                <w:rFonts w:ascii="Times New Roman" w:hAnsi="Times New Roman" w:cs="Times New Roman"/>
                <w:sz w:val="24"/>
                <w:szCs w:val="24"/>
              </w:rPr>
            </w:pPr>
            <w:r>
              <w:rPr>
                <w:rFonts w:ascii="Times New Roman" w:hAnsi="Times New Roman" w:cs="Times New Roman"/>
                <w:sz w:val="24"/>
                <w:szCs w:val="24"/>
              </w:rPr>
              <w:t>1(14.30)</w:t>
            </w:r>
          </w:p>
        </w:tc>
        <w:tc>
          <w:tcPr>
            <w:tcW w:w="2221" w:type="dxa"/>
            <w:noWrap/>
            <w:hideMark/>
          </w:tcPr>
          <w:p w:rsidR="006D6D35" w:rsidRDefault="00CF1201" w:rsidP="009E347C">
            <w:pPr>
              <w:rPr>
                <w:rFonts w:ascii="Times New Roman" w:hAnsi="Times New Roman" w:cs="Times New Roman"/>
                <w:sz w:val="24"/>
                <w:szCs w:val="24"/>
              </w:rPr>
            </w:pPr>
            <w:r>
              <w:rPr>
                <w:rFonts w:ascii="Times New Roman" w:hAnsi="Times New Roman" w:cs="Times New Roman"/>
                <w:sz w:val="24"/>
                <w:szCs w:val="24"/>
              </w:rPr>
              <w:t>0(0.00)</w:t>
            </w:r>
          </w:p>
        </w:tc>
        <w:tc>
          <w:tcPr>
            <w:tcW w:w="1696" w:type="dxa"/>
            <w:vMerge/>
          </w:tcPr>
          <w:p w:rsidR="006D6D35" w:rsidRPr="00A82550" w:rsidRDefault="006D6D35" w:rsidP="009E347C">
            <w:pPr>
              <w:rPr>
                <w:rFonts w:ascii="Times New Roman" w:hAnsi="Times New Roman" w:cs="Times New Roman"/>
                <w:sz w:val="24"/>
                <w:szCs w:val="24"/>
              </w:rPr>
            </w:pPr>
          </w:p>
        </w:tc>
      </w:tr>
      <w:tr w:rsidR="006D6D35" w:rsidRPr="00A82550" w:rsidTr="006D6D35">
        <w:trPr>
          <w:trHeight w:val="701"/>
        </w:trPr>
        <w:tc>
          <w:tcPr>
            <w:tcW w:w="2448" w:type="dxa"/>
            <w:vMerge/>
            <w:noWrap/>
            <w:hideMark/>
          </w:tcPr>
          <w:p w:rsidR="006D6D35" w:rsidRPr="00A82550" w:rsidRDefault="006D6D35" w:rsidP="009E347C">
            <w:pPr>
              <w:rPr>
                <w:rFonts w:ascii="Times New Roman" w:hAnsi="Times New Roman" w:cs="Times New Roman"/>
                <w:sz w:val="24"/>
                <w:szCs w:val="24"/>
              </w:rPr>
            </w:pPr>
          </w:p>
        </w:tc>
        <w:tc>
          <w:tcPr>
            <w:tcW w:w="1530" w:type="dxa"/>
            <w:noWrap/>
            <w:hideMark/>
          </w:tcPr>
          <w:p w:rsidR="006D6D35" w:rsidRDefault="00CF1201" w:rsidP="009E347C">
            <w:pPr>
              <w:rPr>
                <w:rFonts w:ascii="Times New Roman" w:hAnsi="Times New Roman" w:cs="Times New Roman"/>
                <w:sz w:val="24"/>
                <w:szCs w:val="24"/>
              </w:rPr>
            </w:pPr>
            <w:r>
              <w:rPr>
                <w:rFonts w:ascii="Times New Roman" w:hAnsi="Times New Roman" w:cs="Times New Roman"/>
                <w:sz w:val="24"/>
                <w:szCs w:val="24"/>
              </w:rPr>
              <w:t xml:space="preserve">Unknown </w:t>
            </w:r>
          </w:p>
        </w:tc>
        <w:tc>
          <w:tcPr>
            <w:tcW w:w="2160" w:type="dxa"/>
            <w:noWrap/>
            <w:hideMark/>
          </w:tcPr>
          <w:p w:rsidR="006D6D35" w:rsidRDefault="00CF1201" w:rsidP="009E347C">
            <w:pPr>
              <w:rPr>
                <w:rFonts w:ascii="Times New Roman" w:hAnsi="Times New Roman" w:cs="Times New Roman"/>
                <w:sz w:val="24"/>
                <w:szCs w:val="24"/>
              </w:rPr>
            </w:pPr>
            <w:r>
              <w:rPr>
                <w:rFonts w:ascii="Times New Roman" w:hAnsi="Times New Roman" w:cs="Times New Roman"/>
                <w:sz w:val="24"/>
                <w:szCs w:val="24"/>
              </w:rPr>
              <w:t>1(14.30)</w:t>
            </w:r>
          </w:p>
        </w:tc>
        <w:tc>
          <w:tcPr>
            <w:tcW w:w="2221" w:type="dxa"/>
            <w:noWrap/>
            <w:hideMark/>
          </w:tcPr>
          <w:p w:rsidR="006D6D35" w:rsidRDefault="00CF1201" w:rsidP="009E347C">
            <w:pPr>
              <w:rPr>
                <w:rFonts w:ascii="Times New Roman" w:hAnsi="Times New Roman" w:cs="Times New Roman"/>
                <w:sz w:val="24"/>
                <w:szCs w:val="24"/>
              </w:rPr>
            </w:pPr>
            <w:r>
              <w:rPr>
                <w:rFonts w:ascii="Times New Roman" w:hAnsi="Times New Roman" w:cs="Times New Roman"/>
                <w:sz w:val="24"/>
                <w:szCs w:val="24"/>
              </w:rPr>
              <w:t>2(33.30)</w:t>
            </w:r>
          </w:p>
        </w:tc>
        <w:tc>
          <w:tcPr>
            <w:tcW w:w="1696" w:type="dxa"/>
            <w:vMerge/>
          </w:tcPr>
          <w:p w:rsidR="006D6D35" w:rsidRPr="00A82550" w:rsidRDefault="006D6D35" w:rsidP="009E347C">
            <w:pPr>
              <w:rPr>
                <w:rFonts w:ascii="Times New Roman" w:hAnsi="Times New Roman" w:cs="Times New Roman"/>
                <w:sz w:val="24"/>
                <w:szCs w:val="24"/>
              </w:rPr>
            </w:pPr>
          </w:p>
        </w:tc>
      </w:tr>
    </w:tbl>
    <w:p w:rsidR="004B6E81" w:rsidRDefault="004B6E81" w:rsidP="00522E81">
      <w:pPr>
        <w:spacing w:line="360" w:lineRule="auto"/>
        <w:rPr>
          <w:rFonts w:ascii="Times New Roman" w:hAnsi="Times New Roman" w:cs="Times New Roman"/>
          <w:sz w:val="24"/>
          <w:szCs w:val="24"/>
        </w:rPr>
      </w:pPr>
    </w:p>
    <w:p w:rsidR="00AB1EEB" w:rsidRPr="004A4AB9" w:rsidRDefault="004B6E81" w:rsidP="004A4AB9">
      <w:pPr>
        <w:spacing w:line="360" w:lineRule="auto"/>
        <w:jc w:val="both"/>
        <w:rPr>
          <w:rFonts w:ascii="Times New Roman" w:eastAsia="Times New Roman" w:hAnsi="Times New Roman" w:cs="Times New Roman"/>
          <w:sz w:val="24"/>
          <w:szCs w:val="24"/>
        </w:rPr>
      </w:pPr>
      <w:r w:rsidRPr="004A4AB9">
        <w:rPr>
          <w:rFonts w:ascii="Times New Roman" w:eastAsia="Times New Roman" w:hAnsi="Times New Roman" w:cs="Times New Roman"/>
          <w:sz w:val="24"/>
          <w:szCs w:val="24"/>
        </w:rPr>
        <w:t xml:space="preserve">Perinatal mortality rate calculated as number of still births plus early neonatal deaths per 1000 deliveries. </w:t>
      </w:r>
      <w:r w:rsidR="00164507">
        <w:rPr>
          <w:rFonts w:ascii="Times New Roman" w:eastAsia="Times New Roman" w:hAnsi="Times New Roman" w:cs="Times New Roman"/>
          <w:sz w:val="24"/>
          <w:szCs w:val="24"/>
        </w:rPr>
        <w:t>We calculated for both exposed and non exposed groups</w:t>
      </w:r>
      <w:r w:rsidR="00164507" w:rsidRPr="004A4AB9">
        <w:rPr>
          <w:rFonts w:ascii="Times New Roman" w:eastAsia="Times New Roman" w:hAnsi="Times New Roman" w:cs="Times New Roman"/>
          <w:sz w:val="24"/>
          <w:szCs w:val="24"/>
        </w:rPr>
        <w:t xml:space="preserve"> using S-statistical software and chi-square test were</w:t>
      </w:r>
      <w:r w:rsidR="00164507">
        <w:rPr>
          <w:rFonts w:ascii="Times New Roman" w:eastAsia="Times New Roman" w:hAnsi="Times New Roman" w:cs="Times New Roman"/>
          <w:sz w:val="24"/>
          <w:szCs w:val="24"/>
        </w:rPr>
        <w:t xml:space="preserve"> performed to see </w:t>
      </w:r>
      <w:r w:rsidR="00713C22" w:rsidRPr="004A4AB9">
        <w:rPr>
          <w:rFonts w:ascii="Times New Roman" w:eastAsia="Times New Roman" w:hAnsi="Times New Roman" w:cs="Times New Roman"/>
          <w:sz w:val="24"/>
          <w:szCs w:val="24"/>
        </w:rPr>
        <w:t>their association. Post-t</w:t>
      </w:r>
      <w:r w:rsidR="00DD0B94" w:rsidRPr="004A4AB9">
        <w:rPr>
          <w:rFonts w:ascii="Times New Roman" w:eastAsia="Times New Roman" w:hAnsi="Times New Roman" w:cs="Times New Roman"/>
          <w:sz w:val="24"/>
          <w:szCs w:val="24"/>
        </w:rPr>
        <w:t>erm pregnancy was</w:t>
      </w:r>
      <w:r w:rsidR="00713C22" w:rsidRPr="004A4AB9">
        <w:rPr>
          <w:rFonts w:ascii="Times New Roman" w:eastAsia="Times New Roman" w:hAnsi="Times New Roman" w:cs="Times New Roman"/>
          <w:sz w:val="24"/>
          <w:szCs w:val="24"/>
        </w:rPr>
        <w:t xml:space="preserve"> significant</w:t>
      </w:r>
      <w:r w:rsidR="00DD0B94" w:rsidRPr="004A4AB9">
        <w:rPr>
          <w:rFonts w:ascii="Times New Roman" w:eastAsia="Times New Roman" w:hAnsi="Times New Roman" w:cs="Times New Roman"/>
          <w:sz w:val="24"/>
          <w:szCs w:val="24"/>
        </w:rPr>
        <w:t>ly</w:t>
      </w:r>
      <w:r w:rsidR="00713C22" w:rsidRPr="004A4AB9">
        <w:rPr>
          <w:rFonts w:ascii="Times New Roman" w:eastAsia="Times New Roman" w:hAnsi="Times New Roman" w:cs="Times New Roman"/>
          <w:sz w:val="24"/>
          <w:szCs w:val="24"/>
        </w:rPr>
        <w:t xml:space="preserve"> association with perinatal mortality rate (table 5).</w:t>
      </w:r>
    </w:p>
    <w:p w:rsidR="003772C4" w:rsidRPr="00700EBA" w:rsidRDefault="0061066E" w:rsidP="004B6E81">
      <w:pPr>
        <w:rPr>
          <w:rFonts w:ascii="Times New Roman" w:hAnsi="Times New Roman" w:cs="Times New Roman"/>
          <w:b/>
          <w:sz w:val="24"/>
          <w:szCs w:val="24"/>
        </w:rPr>
      </w:pPr>
      <w:r w:rsidRPr="00700EBA">
        <w:rPr>
          <w:rFonts w:ascii="Times New Roman" w:hAnsi="Times New Roman" w:cs="Times New Roman"/>
          <w:b/>
          <w:sz w:val="24"/>
          <w:szCs w:val="24"/>
        </w:rPr>
        <w:t xml:space="preserve">Table 5: </w:t>
      </w:r>
      <w:r w:rsidR="00534624" w:rsidRPr="00700EBA">
        <w:rPr>
          <w:rFonts w:ascii="Times New Roman" w:hAnsi="Times New Roman" w:cs="Times New Roman"/>
          <w:b/>
          <w:sz w:val="24"/>
          <w:szCs w:val="24"/>
        </w:rPr>
        <w:t xml:space="preserve">Perinatal </w:t>
      </w:r>
      <w:r w:rsidR="00164507">
        <w:rPr>
          <w:rFonts w:ascii="Times New Roman" w:hAnsi="Times New Roman" w:cs="Times New Roman"/>
          <w:b/>
          <w:sz w:val="24"/>
          <w:szCs w:val="24"/>
        </w:rPr>
        <w:t>mortality rate in post-term and term pregnancy</w:t>
      </w:r>
    </w:p>
    <w:tbl>
      <w:tblPr>
        <w:tblStyle w:val="TableGrid"/>
        <w:tblW w:w="0" w:type="auto"/>
        <w:tblLook w:val="04A0" w:firstRow="1" w:lastRow="0" w:firstColumn="1" w:lastColumn="0" w:noHBand="0" w:noVBand="1"/>
      </w:tblPr>
      <w:tblGrid>
        <w:gridCol w:w="1443"/>
        <w:gridCol w:w="4294"/>
        <w:gridCol w:w="3839"/>
      </w:tblGrid>
      <w:tr w:rsidR="004B6E81" w:rsidTr="00C704D5">
        <w:tc>
          <w:tcPr>
            <w:tcW w:w="1443" w:type="dxa"/>
          </w:tcPr>
          <w:p w:rsidR="004B6E81" w:rsidRPr="0061066E" w:rsidRDefault="004B6E81" w:rsidP="00C704D5">
            <w:pPr>
              <w:rPr>
                <w:rFonts w:ascii="Times New Roman" w:hAnsi="Times New Roman" w:cs="Times New Roman"/>
                <w:b/>
                <w:sz w:val="24"/>
                <w:szCs w:val="24"/>
              </w:rPr>
            </w:pPr>
            <w:r w:rsidRPr="0061066E">
              <w:rPr>
                <w:rFonts w:ascii="Times New Roman" w:hAnsi="Times New Roman" w:cs="Times New Roman"/>
                <w:b/>
                <w:sz w:val="24"/>
                <w:szCs w:val="24"/>
              </w:rPr>
              <w:t xml:space="preserve">Category </w:t>
            </w:r>
          </w:p>
        </w:tc>
        <w:tc>
          <w:tcPr>
            <w:tcW w:w="4294" w:type="dxa"/>
          </w:tcPr>
          <w:p w:rsidR="004B6E81" w:rsidRPr="0061066E" w:rsidRDefault="004B6E81" w:rsidP="00C704D5">
            <w:pPr>
              <w:rPr>
                <w:rFonts w:ascii="Times New Roman" w:hAnsi="Times New Roman" w:cs="Times New Roman"/>
                <w:b/>
                <w:sz w:val="24"/>
                <w:szCs w:val="24"/>
              </w:rPr>
            </w:pPr>
            <w:r w:rsidRPr="0061066E">
              <w:rPr>
                <w:rFonts w:ascii="Times New Roman" w:hAnsi="Times New Roman" w:cs="Times New Roman"/>
                <w:b/>
                <w:sz w:val="24"/>
                <w:szCs w:val="24"/>
              </w:rPr>
              <w:t>Prenatal mortality rate per 1000</w:t>
            </w:r>
          </w:p>
        </w:tc>
        <w:tc>
          <w:tcPr>
            <w:tcW w:w="3839" w:type="dxa"/>
          </w:tcPr>
          <w:p w:rsidR="004B6E81" w:rsidRPr="0061066E" w:rsidRDefault="00AB56C1" w:rsidP="00C704D5">
            <w:pPr>
              <w:rPr>
                <w:rFonts w:ascii="Times New Roman" w:hAnsi="Times New Roman" w:cs="Times New Roman"/>
                <w:b/>
                <w:sz w:val="24"/>
                <w:szCs w:val="24"/>
              </w:rPr>
            </w:pPr>
            <w:r w:rsidRPr="00AB56C1">
              <w:rPr>
                <w:rFonts w:ascii="Times New Roman" w:hAnsi="Times New Roman" w:cs="Times New Roman"/>
                <w:position w:val="-10"/>
                <w:sz w:val="24"/>
                <w:szCs w:val="24"/>
              </w:rPr>
              <w:object w:dxaOrig="340" w:dyaOrig="360">
                <v:shape id="_x0000_i1029" type="#_x0000_t75" style="width:16.75pt;height:18.4pt" o:ole="">
                  <v:imagedata r:id="rId12" o:title=""/>
                </v:shape>
                <o:OLEObject Type="Embed" ProgID="Equation.3" ShapeID="_x0000_i1029" DrawAspect="Content" ObjectID="_1582402068" r:id="rId17"/>
              </w:object>
            </w:r>
            <w:r w:rsidR="004B6E81" w:rsidRPr="0061066E">
              <w:rPr>
                <w:rFonts w:ascii="Times New Roman" w:hAnsi="Times New Roman" w:cs="Times New Roman"/>
                <w:b/>
                <w:sz w:val="24"/>
                <w:szCs w:val="24"/>
              </w:rPr>
              <w:t xml:space="preserve"> (P-value)</w:t>
            </w:r>
          </w:p>
        </w:tc>
      </w:tr>
      <w:tr w:rsidR="004B6E81" w:rsidTr="00C704D5">
        <w:tc>
          <w:tcPr>
            <w:tcW w:w="1443" w:type="dxa"/>
          </w:tcPr>
          <w:p w:rsidR="004B6E81" w:rsidRDefault="004B6E81" w:rsidP="00C704D5">
            <w:pPr>
              <w:rPr>
                <w:rFonts w:ascii="Times New Roman" w:hAnsi="Times New Roman" w:cs="Times New Roman"/>
                <w:sz w:val="24"/>
                <w:szCs w:val="24"/>
              </w:rPr>
            </w:pPr>
            <w:r>
              <w:rPr>
                <w:rFonts w:ascii="Times New Roman" w:hAnsi="Times New Roman" w:cs="Times New Roman"/>
                <w:sz w:val="24"/>
                <w:szCs w:val="24"/>
              </w:rPr>
              <w:t xml:space="preserve">Case </w:t>
            </w:r>
          </w:p>
        </w:tc>
        <w:tc>
          <w:tcPr>
            <w:tcW w:w="4294" w:type="dxa"/>
          </w:tcPr>
          <w:p w:rsidR="004B6E81" w:rsidRDefault="004B6E81" w:rsidP="00C704D5">
            <w:pPr>
              <w:rPr>
                <w:rFonts w:ascii="Times New Roman" w:hAnsi="Times New Roman" w:cs="Times New Roman"/>
                <w:sz w:val="24"/>
                <w:szCs w:val="24"/>
              </w:rPr>
            </w:pPr>
            <w:r>
              <w:rPr>
                <w:rFonts w:ascii="Times New Roman" w:hAnsi="Times New Roman" w:cs="Times New Roman"/>
                <w:sz w:val="24"/>
                <w:szCs w:val="24"/>
              </w:rPr>
              <w:t>62.5</w:t>
            </w:r>
          </w:p>
        </w:tc>
        <w:tc>
          <w:tcPr>
            <w:tcW w:w="3839" w:type="dxa"/>
            <w:vMerge w:val="restart"/>
          </w:tcPr>
          <w:p w:rsidR="004B6E81" w:rsidRDefault="00AB56C1" w:rsidP="00C704D5">
            <w:pPr>
              <w:rPr>
                <w:rFonts w:ascii="Times New Roman" w:hAnsi="Times New Roman" w:cs="Times New Roman"/>
                <w:sz w:val="24"/>
                <w:szCs w:val="24"/>
              </w:rPr>
            </w:pPr>
            <w:r>
              <w:rPr>
                <w:rFonts w:ascii="Times New Roman" w:hAnsi="Times New Roman" w:cs="Times New Roman"/>
                <w:sz w:val="24"/>
                <w:szCs w:val="24"/>
              </w:rPr>
              <w:t xml:space="preserve">3.385 </w:t>
            </w:r>
            <w:r w:rsidR="004B6E81">
              <w:rPr>
                <w:rFonts w:ascii="Times New Roman" w:hAnsi="Times New Roman" w:cs="Times New Roman"/>
                <w:sz w:val="24"/>
                <w:szCs w:val="24"/>
              </w:rPr>
              <w:t>(0.033)</w:t>
            </w:r>
          </w:p>
        </w:tc>
      </w:tr>
      <w:tr w:rsidR="004B6E81" w:rsidTr="00C704D5">
        <w:tc>
          <w:tcPr>
            <w:tcW w:w="1443" w:type="dxa"/>
          </w:tcPr>
          <w:p w:rsidR="004B6E81" w:rsidRDefault="004B6E81" w:rsidP="00C704D5">
            <w:pPr>
              <w:rPr>
                <w:rFonts w:ascii="Times New Roman" w:hAnsi="Times New Roman" w:cs="Times New Roman"/>
                <w:sz w:val="24"/>
                <w:szCs w:val="24"/>
              </w:rPr>
            </w:pPr>
            <w:r>
              <w:rPr>
                <w:rFonts w:ascii="Times New Roman" w:hAnsi="Times New Roman" w:cs="Times New Roman"/>
                <w:sz w:val="24"/>
                <w:szCs w:val="24"/>
              </w:rPr>
              <w:t xml:space="preserve">Control </w:t>
            </w:r>
          </w:p>
        </w:tc>
        <w:tc>
          <w:tcPr>
            <w:tcW w:w="4294" w:type="dxa"/>
          </w:tcPr>
          <w:p w:rsidR="004B6E81" w:rsidRDefault="004B6E81" w:rsidP="00C704D5">
            <w:pPr>
              <w:rPr>
                <w:rFonts w:ascii="Times New Roman" w:hAnsi="Times New Roman" w:cs="Times New Roman"/>
                <w:sz w:val="24"/>
                <w:szCs w:val="24"/>
              </w:rPr>
            </w:pPr>
            <w:r>
              <w:rPr>
                <w:rFonts w:ascii="Times New Roman" w:hAnsi="Times New Roman" w:cs="Times New Roman"/>
                <w:sz w:val="24"/>
                <w:szCs w:val="24"/>
              </w:rPr>
              <w:t>25.6</w:t>
            </w:r>
          </w:p>
        </w:tc>
        <w:tc>
          <w:tcPr>
            <w:tcW w:w="3839" w:type="dxa"/>
            <w:vMerge/>
          </w:tcPr>
          <w:p w:rsidR="004B6E81" w:rsidRDefault="004B6E81" w:rsidP="00C704D5">
            <w:pPr>
              <w:rPr>
                <w:rFonts w:ascii="Times New Roman" w:hAnsi="Times New Roman" w:cs="Times New Roman"/>
                <w:sz w:val="24"/>
                <w:szCs w:val="24"/>
              </w:rPr>
            </w:pPr>
          </w:p>
        </w:tc>
      </w:tr>
    </w:tbl>
    <w:p w:rsidR="003772C4" w:rsidRDefault="003772C4" w:rsidP="00522E81">
      <w:pPr>
        <w:spacing w:line="360" w:lineRule="auto"/>
        <w:rPr>
          <w:rFonts w:ascii="Times New Roman" w:hAnsi="Times New Roman" w:cs="Times New Roman"/>
          <w:sz w:val="24"/>
          <w:szCs w:val="24"/>
        </w:rPr>
      </w:pPr>
    </w:p>
    <w:p w:rsidR="00CA5A9C" w:rsidRDefault="00AE2622" w:rsidP="00AE26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order to control the </w:t>
      </w:r>
      <w:r w:rsidR="00EA143C">
        <w:rPr>
          <w:rFonts w:ascii="Times New Roman" w:hAnsi="Times New Roman" w:cs="Times New Roman"/>
          <w:sz w:val="24"/>
          <w:szCs w:val="24"/>
        </w:rPr>
        <w:t>causal effec</w:t>
      </w:r>
      <w:r w:rsidR="00CA5A9C">
        <w:rPr>
          <w:rFonts w:ascii="Times New Roman" w:hAnsi="Times New Roman" w:cs="Times New Roman"/>
          <w:sz w:val="24"/>
          <w:szCs w:val="24"/>
        </w:rPr>
        <w:t xml:space="preserve">t of confounder </w:t>
      </w:r>
      <w:r w:rsidR="004F7628">
        <w:rPr>
          <w:rFonts w:ascii="Times New Roman" w:hAnsi="Times New Roman" w:cs="Times New Roman"/>
          <w:sz w:val="24"/>
          <w:szCs w:val="24"/>
        </w:rPr>
        <w:t>variables</w:t>
      </w:r>
      <w:r w:rsidR="00CA5A9C">
        <w:rPr>
          <w:rFonts w:ascii="Times New Roman" w:hAnsi="Times New Roman" w:cs="Times New Roman"/>
          <w:sz w:val="24"/>
          <w:szCs w:val="24"/>
        </w:rPr>
        <w:t xml:space="preserve"> </w:t>
      </w:r>
      <w:r w:rsidR="00EA143C">
        <w:rPr>
          <w:rFonts w:ascii="Times New Roman" w:hAnsi="Times New Roman" w:cs="Times New Roman"/>
          <w:sz w:val="24"/>
          <w:szCs w:val="24"/>
        </w:rPr>
        <w:t xml:space="preserve">on </w:t>
      </w:r>
      <w:r w:rsidR="00CA5A9C">
        <w:rPr>
          <w:rFonts w:ascii="Times New Roman" w:hAnsi="Times New Roman" w:cs="Times New Roman"/>
          <w:sz w:val="24"/>
          <w:szCs w:val="24"/>
        </w:rPr>
        <w:t>the perinatal</w:t>
      </w:r>
      <w:r w:rsidR="004F7628">
        <w:rPr>
          <w:rFonts w:ascii="Times New Roman" w:hAnsi="Times New Roman" w:cs="Times New Roman"/>
          <w:sz w:val="24"/>
          <w:szCs w:val="24"/>
        </w:rPr>
        <w:t xml:space="preserve"> outcome measures</w:t>
      </w:r>
      <w:r w:rsidR="00CA5A9C">
        <w:rPr>
          <w:rFonts w:ascii="Times New Roman" w:hAnsi="Times New Roman" w:cs="Times New Roman"/>
          <w:sz w:val="24"/>
          <w:szCs w:val="24"/>
        </w:rPr>
        <w:t xml:space="preserve"> </w:t>
      </w:r>
      <w:r w:rsidR="00EA143C">
        <w:rPr>
          <w:rFonts w:ascii="Times New Roman" w:hAnsi="Times New Roman" w:cs="Times New Roman"/>
          <w:sz w:val="24"/>
          <w:szCs w:val="24"/>
        </w:rPr>
        <w:t>logistic regression analysis was done. Status of liquor is significantly associated with the 5</w:t>
      </w:r>
      <w:r w:rsidR="00EA143C" w:rsidRPr="00EA143C">
        <w:rPr>
          <w:rFonts w:ascii="Times New Roman" w:hAnsi="Times New Roman" w:cs="Times New Roman"/>
          <w:sz w:val="24"/>
          <w:szCs w:val="24"/>
          <w:vertAlign w:val="superscript"/>
        </w:rPr>
        <w:t>th</w:t>
      </w:r>
      <w:r w:rsidR="00E925E1">
        <w:rPr>
          <w:rFonts w:ascii="Times New Roman" w:hAnsi="Times New Roman" w:cs="Times New Roman"/>
          <w:sz w:val="24"/>
          <w:szCs w:val="24"/>
        </w:rPr>
        <w:t xml:space="preserve"> minute APGAR scores</w:t>
      </w:r>
      <w:r w:rsidR="00A53D8D">
        <w:rPr>
          <w:rFonts w:ascii="Times New Roman" w:hAnsi="Times New Roman" w:cs="Times New Roman"/>
          <w:sz w:val="24"/>
          <w:szCs w:val="24"/>
        </w:rPr>
        <w:t xml:space="preserve"> </w:t>
      </w:r>
      <w:r w:rsidR="002A31FB">
        <w:rPr>
          <w:rFonts w:ascii="Times New Roman" w:hAnsi="Times New Roman" w:cs="Times New Roman"/>
          <w:sz w:val="24"/>
          <w:szCs w:val="24"/>
        </w:rPr>
        <w:t>(P =0.001)</w:t>
      </w:r>
      <w:r w:rsidR="00E925E1">
        <w:rPr>
          <w:rFonts w:ascii="Times New Roman" w:hAnsi="Times New Roman" w:cs="Times New Roman"/>
          <w:sz w:val="24"/>
          <w:szCs w:val="24"/>
        </w:rPr>
        <w:t xml:space="preserve">. </w:t>
      </w:r>
      <w:r w:rsidR="00EA143C">
        <w:rPr>
          <w:rFonts w:ascii="Times New Roman" w:hAnsi="Times New Roman" w:cs="Times New Roman"/>
          <w:sz w:val="24"/>
          <w:szCs w:val="24"/>
        </w:rPr>
        <w:t xml:space="preserve">The other </w:t>
      </w:r>
      <w:r w:rsidR="00CA5A9C">
        <w:rPr>
          <w:rFonts w:ascii="Times New Roman" w:hAnsi="Times New Roman" w:cs="Times New Roman"/>
          <w:sz w:val="24"/>
          <w:szCs w:val="24"/>
        </w:rPr>
        <w:t>variables have</w:t>
      </w:r>
      <w:r w:rsidR="00EA143C">
        <w:rPr>
          <w:rFonts w:ascii="Times New Roman" w:hAnsi="Times New Roman" w:cs="Times New Roman"/>
          <w:sz w:val="24"/>
          <w:szCs w:val="24"/>
        </w:rPr>
        <w:t xml:space="preserve"> no significant asso</w:t>
      </w:r>
      <w:r w:rsidR="00CA5A9C">
        <w:rPr>
          <w:rFonts w:ascii="Times New Roman" w:hAnsi="Times New Roman" w:cs="Times New Roman"/>
          <w:sz w:val="24"/>
          <w:szCs w:val="24"/>
        </w:rPr>
        <w:t>ciation with any of the perinatal</w:t>
      </w:r>
      <w:r w:rsidR="00EA143C">
        <w:rPr>
          <w:rFonts w:ascii="Times New Roman" w:hAnsi="Times New Roman" w:cs="Times New Roman"/>
          <w:sz w:val="24"/>
          <w:szCs w:val="24"/>
        </w:rPr>
        <w:t xml:space="preserve"> outcome measures. </w:t>
      </w:r>
      <w:r w:rsidR="00E31314">
        <w:rPr>
          <w:rFonts w:ascii="Times New Roman" w:hAnsi="Times New Roman" w:cs="Times New Roman"/>
          <w:sz w:val="24"/>
          <w:szCs w:val="24"/>
        </w:rPr>
        <w:t>Table 6</w:t>
      </w:r>
    </w:p>
    <w:p w:rsidR="00CB3E40" w:rsidRDefault="00CB3E40" w:rsidP="00AE2622">
      <w:pPr>
        <w:spacing w:line="360" w:lineRule="auto"/>
        <w:jc w:val="both"/>
        <w:rPr>
          <w:rFonts w:ascii="Times New Roman" w:hAnsi="Times New Roman" w:cs="Times New Roman"/>
          <w:sz w:val="24"/>
          <w:szCs w:val="24"/>
        </w:rPr>
      </w:pPr>
    </w:p>
    <w:p w:rsidR="00CB3E40" w:rsidRDefault="00CB3E40" w:rsidP="00AE2622">
      <w:pPr>
        <w:spacing w:line="360" w:lineRule="auto"/>
        <w:jc w:val="both"/>
        <w:rPr>
          <w:rFonts w:ascii="Times New Roman" w:hAnsi="Times New Roman" w:cs="Times New Roman"/>
          <w:sz w:val="24"/>
          <w:szCs w:val="24"/>
        </w:rPr>
      </w:pPr>
    </w:p>
    <w:p w:rsidR="00AA1B29" w:rsidRPr="00AE2622" w:rsidRDefault="00620E61" w:rsidP="00522E81">
      <w:pPr>
        <w:spacing w:line="360" w:lineRule="auto"/>
        <w:rPr>
          <w:rFonts w:ascii="Times New Roman" w:hAnsi="Times New Roman" w:cs="Times New Roman"/>
          <w:sz w:val="24"/>
          <w:szCs w:val="24"/>
        </w:rPr>
      </w:pPr>
      <w:r w:rsidRPr="00AE2622">
        <w:rPr>
          <w:rFonts w:ascii="Times New Roman" w:hAnsi="Times New Roman" w:cs="Times New Roman"/>
          <w:b/>
          <w:sz w:val="24"/>
          <w:szCs w:val="24"/>
        </w:rPr>
        <w:t xml:space="preserve">Table </w:t>
      </w:r>
      <w:r w:rsidR="0067172C">
        <w:rPr>
          <w:rFonts w:ascii="Times New Roman" w:hAnsi="Times New Roman" w:cs="Times New Roman"/>
          <w:b/>
          <w:sz w:val="24"/>
          <w:szCs w:val="24"/>
        </w:rPr>
        <w:t>6</w:t>
      </w:r>
      <w:r w:rsidR="00D518A5" w:rsidRPr="00AE2622">
        <w:rPr>
          <w:rFonts w:ascii="Times New Roman" w:hAnsi="Times New Roman" w:cs="Times New Roman"/>
          <w:b/>
          <w:sz w:val="24"/>
          <w:szCs w:val="24"/>
        </w:rPr>
        <w:t>:</w:t>
      </w:r>
      <w:r w:rsidR="002A31FB" w:rsidRPr="00AE2622">
        <w:rPr>
          <w:rFonts w:ascii="Times New Roman" w:hAnsi="Times New Roman" w:cs="Times New Roman"/>
          <w:b/>
          <w:sz w:val="24"/>
          <w:szCs w:val="24"/>
        </w:rPr>
        <w:t xml:space="preserve"> A</w:t>
      </w:r>
      <w:r w:rsidR="00CA10E0" w:rsidRPr="00AE2622">
        <w:rPr>
          <w:rFonts w:ascii="Times New Roman" w:hAnsi="Times New Roman" w:cs="Times New Roman"/>
          <w:b/>
          <w:sz w:val="24"/>
          <w:szCs w:val="24"/>
        </w:rPr>
        <w:t xml:space="preserve">ssociation b/n Perinatal </w:t>
      </w:r>
      <w:r w:rsidR="00CA5A9C" w:rsidRPr="00AE2622">
        <w:rPr>
          <w:rFonts w:ascii="Times New Roman" w:hAnsi="Times New Roman" w:cs="Times New Roman"/>
          <w:b/>
          <w:sz w:val="24"/>
          <w:szCs w:val="24"/>
        </w:rPr>
        <w:t>outcomes and confounder</w:t>
      </w:r>
      <w:r w:rsidR="00CA10E0" w:rsidRPr="00AE2622">
        <w:rPr>
          <w:rFonts w:ascii="Times New Roman" w:hAnsi="Times New Roman" w:cs="Times New Roman"/>
          <w:b/>
          <w:sz w:val="24"/>
          <w:szCs w:val="24"/>
        </w:rPr>
        <w:t xml:space="preserve"> variables</w:t>
      </w:r>
      <w:r w:rsidR="00CA5A9C" w:rsidRPr="00AE2622">
        <w:rPr>
          <w:rFonts w:ascii="Times New Roman" w:hAnsi="Times New Roman" w:cs="Times New Roman"/>
          <w:b/>
          <w:sz w:val="24"/>
          <w:szCs w:val="24"/>
        </w:rPr>
        <w:t>.</w:t>
      </w:r>
    </w:p>
    <w:tbl>
      <w:tblPr>
        <w:tblStyle w:val="TableGrid"/>
        <w:tblW w:w="0" w:type="auto"/>
        <w:tblLook w:val="04A0" w:firstRow="1" w:lastRow="0" w:firstColumn="1" w:lastColumn="0" w:noHBand="0" w:noVBand="1"/>
      </w:tblPr>
      <w:tblGrid>
        <w:gridCol w:w="2741"/>
        <w:gridCol w:w="2997"/>
        <w:gridCol w:w="1901"/>
        <w:gridCol w:w="1937"/>
      </w:tblGrid>
      <w:tr w:rsidR="0056088E" w:rsidTr="00EE3858">
        <w:tc>
          <w:tcPr>
            <w:tcW w:w="2741" w:type="dxa"/>
          </w:tcPr>
          <w:p w:rsidR="0056088E" w:rsidRPr="00704C72" w:rsidRDefault="0056088E" w:rsidP="00522E81">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Perinatal Outcome </w:t>
            </w:r>
            <w:r w:rsidR="00CA10E0">
              <w:rPr>
                <w:rFonts w:ascii="Times New Roman" w:hAnsi="Times New Roman" w:cs="Times New Roman"/>
                <w:b/>
                <w:sz w:val="24"/>
                <w:szCs w:val="24"/>
              </w:rPr>
              <w:t>measures</w:t>
            </w:r>
          </w:p>
        </w:tc>
        <w:tc>
          <w:tcPr>
            <w:tcW w:w="2997" w:type="dxa"/>
          </w:tcPr>
          <w:p w:rsidR="0056088E" w:rsidRPr="00704C72" w:rsidRDefault="00CA5A9C" w:rsidP="00522E81">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Confounder </w:t>
            </w:r>
            <w:r w:rsidR="0056088E" w:rsidRPr="00704C72">
              <w:rPr>
                <w:rFonts w:ascii="Times New Roman" w:hAnsi="Times New Roman" w:cs="Times New Roman"/>
                <w:b/>
                <w:sz w:val="24"/>
                <w:szCs w:val="24"/>
              </w:rPr>
              <w:t xml:space="preserve">Variables </w:t>
            </w:r>
          </w:p>
        </w:tc>
        <w:tc>
          <w:tcPr>
            <w:tcW w:w="1901" w:type="dxa"/>
          </w:tcPr>
          <w:p w:rsidR="0056088E" w:rsidRPr="00704C72" w:rsidRDefault="0056088E" w:rsidP="00522E81">
            <w:pPr>
              <w:spacing w:line="360" w:lineRule="auto"/>
              <w:rPr>
                <w:rFonts w:ascii="Times New Roman" w:hAnsi="Times New Roman" w:cs="Times New Roman"/>
                <w:b/>
                <w:sz w:val="24"/>
                <w:szCs w:val="24"/>
              </w:rPr>
            </w:pPr>
            <w:r w:rsidRPr="00704C72">
              <w:rPr>
                <w:rFonts w:ascii="Times New Roman" w:hAnsi="Times New Roman" w:cs="Times New Roman"/>
                <w:b/>
                <w:sz w:val="24"/>
                <w:szCs w:val="24"/>
              </w:rPr>
              <w:t xml:space="preserve">      Exp (β)</w:t>
            </w:r>
          </w:p>
        </w:tc>
        <w:tc>
          <w:tcPr>
            <w:tcW w:w="1937" w:type="dxa"/>
          </w:tcPr>
          <w:p w:rsidR="0056088E" w:rsidRPr="00704C72" w:rsidRDefault="0056088E" w:rsidP="00522E81">
            <w:pPr>
              <w:spacing w:line="360" w:lineRule="auto"/>
              <w:rPr>
                <w:rFonts w:ascii="Times New Roman" w:hAnsi="Times New Roman" w:cs="Times New Roman"/>
                <w:b/>
                <w:sz w:val="24"/>
                <w:szCs w:val="24"/>
              </w:rPr>
            </w:pPr>
            <w:r w:rsidRPr="00704C72">
              <w:rPr>
                <w:rFonts w:ascii="Times New Roman" w:hAnsi="Times New Roman" w:cs="Times New Roman"/>
                <w:b/>
                <w:sz w:val="24"/>
                <w:szCs w:val="24"/>
              </w:rPr>
              <w:t>P- Value</w:t>
            </w:r>
          </w:p>
        </w:tc>
      </w:tr>
      <w:tr w:rsidR="00EE3858" w:rsidTr="00912107">
        <w:tc>
          <w:tcPr>
            <w:tcW w:w="2741" w:type="dxa"/>
            <w:vMerge w:val="restart"/>
          </w:tcPr>
          <w:p w:rsidR="00EE3858" w:rsidRDefault="00EE3858" w:rsidP="00522E81">
            <w:pPr>
              <w:spacing w:line="360" w:lineRule="auto"/>
              <w:rPr>
                <w:rFonts w:ascii="Times New Roman" w:hAnsi="Times New Roman" w:cs="Times New Roman"/>
                <w:sz w:val="24"/>
                <w:szCs w:val="24"/>
              </w:rPr>
            </w:pPr>
          </w:p>
          <w:p w:rsidR="00EE3858" w:rsidRDefault="00EE3858" w:rsidP="00522E81">
            <w:pPr>
              <w:spacing w:line="360" w:lineRule="auto"/>
              <w:rPr>
                <w:rFonts w:ascii="Times New Roman" w:hAnsi="Times New Roman" w:cs="Times New Roman"/>
                <w:sz w:val="24"/>
                <w:szCs w:val="24"/>
              </w:rPr>
            </w:pPr>
            <w:r>
              <w:rPr>
                <w:rFonts w:ascii="Times New Roman" w:hAnsi="Times New Roman" w:cs="Times New Roman"/>
                <w:sz w:val="24"/>
                <w:szCs w:val="24"/>
              </w:rPr>
              <w:t>Neonatal status at the time of delivery</w:t>
            </w:r>
          </w:p>
        </w:tc>
        <w:tc>
          <w:tcPr>
            <w:tcW w:w="2997" w:type="dxa"/>
          </w:tcPr>
          <w:p w:rsidR="00EE3858" w:rsidRDefault="00EE3858" w:rsidP="00522E81">
            <w:pPr>
              <w:spacing w:line="360" w:lineRule="auto"/>
              <w:rPr>
                <w:rFonts w:ascii="Times New Roman" w:hAnsi="Times New Roman" w:cs="Times New Roman"/>
                <w:sz w:val="24"/>
                <w:szCs w:val="24"/>
              </w:rPr>
            </w:pPr>
            <w:r>
              <w:rPr>
                <w:rFonts w:ascii="Times New Roman" w:hAnsi="Times New Roman" w:cs="Times New Roman"/>
                <w:sz w:val="24"/>
                <w:szCs w:val="24"/>
              </w:rPr>
              <w:t>Maternal religion</w:t>
            </w:r>
          </w:p>
        </w:tc>
        <w:tc>
          <w:tcPr>
            <w:tcW w:w="1901" w:type="dxa"/>
            <w:vAlign w:val="center"/>
          </w:tcPr>
          <w:p w:rsidR="00EE3858" w:rsidRPr="00CF19F4" w:rsidRDefault="00EE3858"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1.008</w:t>
            </w:r>
          </w:p>
        </w:tc>
        <w:tc>
          <w:tcPr>
            <w:tcW w:w="1937" w:type="dxa"/>
            <w:vAlign w:val="center"/>
          </w:tcPr>
          <w:p w:rsidR="00EE3858" w:rsidRPr="00CF19F4" w:rsidRDefault="00EE3858"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.993</w:t>
            </w:r>
          </w:p>
        </w:tc>
      </w:tr>
      <w:tr w:rsidR="00EE3858" w:rsidTr="00912107">
        <w:tc>
          <w:tcPr>
            <w:tcW w:w="2741" w:type="dxa"/>
            <w:vMerge/>
          </w:tcPr>
          <w:p w:rsidR="00EE3858" w:rsidRDefault="00EE3858" w:rsidP="00522E81">
            <w:pPr>
              <w:spacing w:line="360" w:lineRule="auto"/>
              <w:rPr>
                <w:rFonts w:ascii="Times New Roman" w:hAnsi="Times New Roman" w:cs="Times New Roman"/>
                <w:sz w:val="24"/>
                <w:szCs w:val="24"/>
              </w:rPr>
            </w:pPr>
          </w:p>
        </w:tc>
        <w:tc>
          <w:tcPr>
            <w:tcW w:w="2997" w:type="dxa"/>
          </w:tcPr>
          <w:p w:rsidR="00EE3858" w:rsidRDefault="00EE3858" w:rsidP="00522E81">
            <w:pPr>
              <w:spacing w:line="360" w:lineRule="auto"/>
              <w:rPr>
                <w:rFonts w:ascii="Times New Roman" w:hAnsi="Times New Roman" w:cs="Times New Roman"/>
                <w:sz w:val="24"/>
                <w:szCs w:val="24"/>
              </w:rPr>
            </w:pPr>
            <w:r>
              <w:rPr>
                <w:rFonts w:ascii="Times New Roman" w:hAnsi="Times New Roman" w:cs="Times New Roman"/>
                <w:sz w:val="24"/>
                <w:szCs w:val="24"/>
              </w:rPr>
              <w:t>Place of ANC follow up</w:t>
            </w:r>
          </w:p>
        </w:tc>
        <w:tc>
          <w:tcPr>
            <w:tcW w:w="1901" w:type="dxa"/>
            <w:vAlign w:val="center"/>
          </w:tcPr>
          <w:p w:rsidR="00EE3858" w:rsidRPr="00CF19F4" w:rsidRDefault="00EE3858"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.970</w:t>
            </w:r>
          </w:p>
        </w:tc>
        <w:tc>
          <w:tcPr>
            <w:tcW w:w="1937" w:type="dxa"/>
            <w:vAlign w:val="center"/>
          </w:tcPr>
          <w:p w:rsidR="00EE3858" w:rsidRPr="00CF19F4" w:rsidRDefault="00EE3858"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.955</w:t>
            </w:r>
          </w:p>
        </w:tc>
      </w:tr>
      <w:tr w:rsidR="00EE3858" w:rsidTr="00912107">
        <w:tc>
          <w:tcPr>
            <w:tcW w:w="2741" w:type="dxa"/>
            <w:vMerge/>
          </w:tcPr>
          <w:p w:rsidR="00EE3858" w:rsidRDefault="00EE3858" w:rsidP="00522E81">
            <w:pPr>
              <w:spacing w:line="360" w:lineRule="auto"/>
              <w:rPr>
                <w:rFonts w:ascii="Times New Roman" w:hAnsi="Times New Roman" w:cs="Times New Roman"/>
                <w:sz w:val="24"/>
                <w:szCs w:val="24"/>
              </w:rPr>
            </w:pPr>
          </w:p>
        </w:tc>
        <w:tc>
          <w:tcPr>
            <w:tcW w:w="2997" w:type="dxa"/>
          </w:tcPr>
          <w:p w:rsidR="00EE3858" w:rsidRDefault="00EE3858" w:rsidP="00522E81">
            <w:pPr>
              <w:spacing w:line="360" w:lineRule="auto"/>
              <w:rPr>
                <w:rFonts w:ascii="Times New Roman" w:hAnsi="Times New Roman" w:cs="Times New Roman"/>
                <w:sz w:val="24"/>
                <w:szCs w:val="24"/>
              </w:rPr>
            </w:pPr>
            <w:r>
              <w:rPr>
                <w:rFonts w:ascii="Times New Roman" w:hAnsi="Times New Roman" w:cs="Times New Roman"/>
                <w:sz w:val="24"/>
                <w:szCs w:val="24"/>
              </w:rPr>
              <w:t>Number of ANC follow up</w:t>
            </w:r>
          </w:p>
        </w:tc>
        <w:tc>
          <w:tcPr>
            <w:tcW w:w="1901" w:type="dxa"/>
            <w:vAlign w:val="center"/>
          </w:tcPr>
          <w:p w:rsidR="00EE3858" w:rsidRPr="00CF19F4" w:rsidRDefault="00EE3858"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.426</w:t>
            </w:r>
          </w:p>
        </w:tc>
        <w:tc>
          <w:tcPr>
            <w:tcW w:w="1937" w:type="dxa"/>
            <w:vAlign w:val="center"/>
          </w:tcPr>
          <w:p w:rsidR="00EE3858" w:rsidRPr="00CF19F4" w:rsidRDefault="00EE3858"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.460</w:t>
            </w:r>
          </w:p>
        </w:tc>
      </w:tr>
      <w:tr w:rsidR="00EE3858" w:rsidTr="00912107">
        <w:tc>
          <w:tcPr>
            <w:tcW w:w="2741" w:type="dxa"/>
            <w:vMerge/>
          </w:tcPr>
          <w:p w:rsidR="00EE3858" w:rsidRDefault="00EE3858" w:rsidP="00522E81">
            <w:pPr>
              <w:spacing w:line="360" w:lineRule="auto"/>
              <w:rPr>
                <w:rFonts w:ascii="Times New Roman" w:hAnsi="Times New Roman" w:cs="Times New Roman"/>
                <w:sz w:val="24"/>
                <w:szCs w:val="24"/>
              </w:rPr>
            </w:pPr>
          </w:p>
        </w:tc>
        <w:tc>
          <w:tcPr>
            <w:tcW w:w="2997" w:type="dxa"/>
          </w:tcPr>
          <w:p w:rsidR="00EE3858" w:rsidRDefault="00EE3858" w:rsidP="00522E81">
            <w:pPr>
              <w:spacing w:line="360" w:lineRule="auto"/>
              <w:rPr>
                <w:rFonts w:ascii="Times New Roman" w:hAnsi="Times New Roman" w:cs="Times New Roman"/>
                <w:sz w:val="24"/>
                <w:szCs w:val="24"/>
              </w:rPr>
            </w:pPr>
            <w:r>
              <w:rPr>
                <w:rFonts w:ascii="Times New Roman" w:hAnsi="Times New Roman" w:cs="Times New Roman"/>
                <w:sz w:val="24"/>
                <w:szCs w:val="24"/>
              </w:rPr>
              <w:t xml:space="preserve">Onset of labor </w:t>
            </w:r>
          </w:p>
        </w:tc>
        <w:tc>
          <w:tcPr>
            <w:tcW w:w="1901" w:type="dxa"/>
            <w:vAlign w:val="center"/>
          </w:tcPr>
          <w:p w:rsidR="00EE3858" w:rsidRPr="00CF19F4" w:rsidRDefault="00EE3858"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.426</w:t>
            </w:r>
          </w:p>
        </w:tc>
        <w:tc>
          <w:tcPr>
            <w:tcW w:w="1937" w:type="dxa"/>
            <w:vAlign w:val="center"/>
          </w:tcPr>
          <w:p w:rsidR="00EE3858" w:rsidRPr="00CF19F4" w:rsidRDefault="00EE3858"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.503</w:t>
            </w:r>
          </w:p>
        </w:tc>
      </w:tr>
      <w:tr w:rsidR="00EE3858" w:rsidTr="00912107">
        <w:tc>
          <w:tcPr>
            <w:tcW w:w="2741" w:type="dxa"/>
            <w:vMerge/>
          </w:tcPr>
          <w:p w:rsidR="00EE3858" w:rsidRDefault="00EE3858" w:rsidP="00522E81">
            <w:pPr>
              <w:spacing w:line="360" w:lineRule="auto"/>
              <w:rPr>
                <w:rFonts w:ascii="Times New Roman" w:hAnsi="Times New Roman" w:cs="Times New Roman"/>
                <w:sz w:val="24"/>
                <w:szCs w:val="24"/>
              </w:rPr>
            </w:pPr>
          </w:p>
        </w:tc>
        <w:tc>
          <w:tcPr>
            <w:tcW w:w="2997" w:type="dxa"/>
          </w:tcPr>
          <w:p w:rsidR="00EE3858" w:rsidRDefault="00EE3858" w:rsidP="00522E81">
            <w:pPr>
              <w:spacing w:line="360" w:lineRule="auto"/>
              <w:rPr>
                <w:rFonts w:ascii="Times New Roman" w:hAnsi="Times New Roman" w:cs="Times New Roman"/>
                <w:sz w:val="24"/>
                <w:szCs w:val="24"/>
              </w:rPr>
            </w:pPr>
            <w:r>
              <w:rPr>
                <w:rFonts w:ascii="Times New Roman" w:hAnsi="Times New Roman" w:cs="Times New Roman"/>
                <w:sz w:val="24"/>
                <w:szCs w:val="24"/>
              </w:rPr>
              <w:t>Status of liquor</w:t>
            </w:r>
          </w:p>
        </w:tc>
        <w:tc>
          <w:tcPr>
            <w:tcW w:w="1901" w:type="dxa"/>
            <w:vAlign w:val="center"/>
          </w:tcPr>
          <w:p w:rsidR="00EE3858" w:rsidRPr="00CF19F4" w:rsidRDefault="00EE3858"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.070</w:t>
            </w:r>
          </w:p>
        </w:tc>
        <w:tc>
          <w:tcPr>
            <w:tcW w:w="1937" w:type="dxa"/>
            <w:vAlign w:val="center"/>
          </w:tcPr>
          <w:p w:rsidR="00EE3858" w:rsidRPr="00CF19F4" w:rsidRDefault="00486BFD"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.06</w:t>
            </w:r>
            <w:r w:rsidR="00EE3858" w:rsidRPr="00CF19F4">
              <w:rPr>
                <w:rFonts w:ascii="Times New Roman" w:hAnsi="Times New Roman" w:cs="Times New Roman"/>
                <w:color w:val="000000"/>
                <w:sz w:val="24"/>
                <w:szCs w:val="24"/>
              </w:rPr>
              <w:t>7</w:t>
            </w:r>
          </w:p>
        </w:tc>
      </w:tr>
      <w:tr w:rsidR="00EE3858" w:rsidTr="00912107">
        <w:tc>
          <w:tcPr>
            <w:tcW w:w="2741" w:type="dxa"/>
            <w:vMerge/>
          </w:tcPr>
          <w:p w:rsidR="00EE3858" w:rsidRDefault="00EE3858" w:rsidP="00522E81">
            <w:pPr>
              <w:spacing w:line="360" w:lineRule="auto"/>
              <w:rPr>
                <w:rFonts w:ascii="Times New Roman" w:hAnsi="Times New Roman" w:cs="Times New Roman"/>
                <w:sz w:val="24"/>
                <w:szCs w:val="24"/>
              </w:rPr>
            </w:pPr>
          </w:p>
        </w:tc>
        <w:tc>
          <w:tcPr>
            <w:tcW w:w="2997" w:type="dxa"/>
          </w:tcPr>
          <w:p w:rsidR="00EE3858" w:rsidRDefault="00EE3858" w:rsidP="00522E81">
            <w:pPr>
              <w:spacing w:line="360" w:lineRule="auto"/>
              <w:rPr>
                <w:rFonts w:ascii="Times New Roman" w:hAnsi="Times New Roman" w:cs="Times New Roman"/>
                <w:sz w:val="24"/>
                <w:szCs w:val="24"/>
              </w:rPr>
            </w:pPr>
            <w:r>
              <w:rPr>
                <w:rFonts w:ascii="Times New Roman" w:hAnsi="Times New Roman" w:cs="Times New Roman"/>
                <w:sz w:val="24"/>
                <w:szCs w:val="24"/>
              </w:rPr>
              <w:t>Mode of delivery</w:t>
            </w:r>
          </w:p>
        </w:tc>
        <w:tc>
          <w:tcPr>
            <w:tcW w:w="1901" w:type="dxa"/>
            <w:vAlign w:val="center"/>
          </w:tcPr>
          <w:p w:rsidR="00EE3858" w:rsidRPr="00CF19F4" w:rsidRDefault="00EE3858"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.000</w:t>
            </w:r>
          </w:p>
        </w:tc>
        <w:tc>
          <w:tcPr>
            <w:tcW w:w="1937" w:type="dxa"/>
            <w:vAlign w:val="center"/>
          </w:tcPr>
          <w:p w:rsidR="00EE3858" w:rsidRPr="00CF19F4" w:rsidRDefault="00EE3858"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.996</w:t>
            </w:r>
          </w:p>
        </w:tc>
      </w:tr>
      <w:tr w:rsidR="00552D56" w:rsidTr="00912107">
        <w:tc>
          <w:tcPr>
            <w:tcW w:w="2741" w:type="dxa"/>
            <w:vMerge w:val="restart"/>
          </w:tcPr>
          <w:p w:rsidR="00552D56" w:rsidRDefault="00552D56" w:rsidP="00522E81">
            <w:pPr>
              <w:spacing w:line="360" w:lineRule="auto"/>
              <w:rPr>
                <w:rFonts w:ascii="Times New Roman" w:hAnsi="Times New Roman" w:cs="Times New Roman"/>
                <w:sz w:val="24"/>
                <w:szCs w:val="24"/>
              </w:rPr>
            </w:pPr>
          </w:p>
          <w:p w:rsidR="00552D56" w:rsidRDefault="00552D56" w:rsidP="00522E81">
            <w:pPr>
              <w:spacing w:line="360" w:lineRule="auto"/>
              <w:rPr>
                <w:rFonts w:ascii="Times New Roman" w:hAnsi="Times New Roman" w:cs="Times New Roman"/>
                <w:sz w:val="24"/>
                <w:szCs w:val="24"/>
              </w:rPr>
            </w:pPr>
            <w:r>
              <w:rPr>
                <w:rFonts w:ascii="Times New Roman" w:hAnsi="Times New Roman" w:cs="Times New Roman"/>
                <w:sz w:val="24"/>
                <w:szCs w:val="24"/>
              </w:rPr>
              <w:t>Neonatal status at 7</w:t>
            </w:r>
            <w:r w:rsidRPr="00907A41">
              <w:rPr>
                <w:rFonts w:ascii="Times New Roman" w:hAnsi="Times New Roman" w:cs="Times New Roman"/>
                <w:sz w:val="24"/>
                <w:szCs w:val="24"/>
                <w:vertAlign w:val="superscript"/>
              </w:rPr>
              <w:t>th</w:t>
            </w:r>
            <w:r>
              <w:rPr>
                <w:rFonts w:ascii="Times New Roman" w:hAnsi="Times New Roman" w:cs="Times New Roman"/>
                <w:sz w:val="24"/>
                <w:szCs w:val="24"/>
              </w:rPr>
              <w:t xml:space="preserve"> day of life</w:t>
            </w:r>
          </w:p>
        </w:tc>
        <w:tc>
          <w:tcPr>
            <w:tcW w:w="2997" w:type="dxa"/>
          </w:tcPr>
          <w:p w:rsidR="00552D56" w:rsidRDefault="00552D56" w:rsidP="003E7A8A">
            <w:pPr>
              <w:spacing w:line="360" w:lineRule="auto"/>
              <w:rPr>
                <w:rFonts w:ascii="Times New Roman" w:hAnsi="Times New Roman" w:cs="Times New Roman"/>
                <w:sz w:val="24"/>
                <w:szCs w:val="24"/>
              </w:rPr>
            </w:pPr>
            <w:r>
              <w:rPr>
                <w:rFonts w:ascii="Times New Roman" w:hAnsi="Times New Roman" w:cs="Times New Roman"/>
                <w:sz w:val="24"/>
                <w:szCs w:val="24"/>
              </w:rPr>
              <w:t>Maternal religion</w:t>
            </w:r>
          </w:p>
        </w:tc>
        <w:tc>
          <w:tcPr>
            <w:tcW w:w="1901" w:type="dxa"/>
            <w:vAlign w:val="center"/>
          </w:tcPr>
          <w:p w:rsidR="00552D56" w:rsidRPr="00CF19F4"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.462</w:t>
            </w:r>
          </w:p>
        </w:tc>
        <w:tc>
          <w:tcPr>
            <w:tcW w:w="1937" w:type="dxa"/>
            <w:vAlign w:val="center"/>
          </w:tcPr>
          <w:p w:rsidR="00552D56" w:rsidRPr="00CF19F4"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.147</w:t>
            </w:r>
          </w:p>
        </w:tc>
      </w:tr>
      <w:tr w:rsidR="00552D56" w:rsidTr="00912107">
        <w:tc>
          <w:tcPr>
            <w:tcW w:w="2741" w:type="dxa"/>
            <w:vMerge/>
          </w:tcPr>
          <w:p w:rsidR="00552D56" w:rsidRDefault="00552D56" w:rsidP="00522E81">
            <w:pPr>
              <w:spacing w:line="360" w:lineRule="auto"/>
              <w:rPr>
                <w:rFonts w:ascii="Times New Roman" w:hAnsi="Times New Roman" w:cs="Times New Roman"/>
                <w:sz w:val="24"/>
                <w:szCs w:val="24"/>
              </w:rPr>
            </w:pPr>
          </w:p>
        </w:tc>
        <w:tc>
          <w:tcPr>
            <w:tcW w:w="2997" w:type="dxa"/>
          </w:tcPr>
          <w:p w:rsidR="00552D56" w:rsidRDefault="00552D56" w:rsidP="003E7A8A">
            <w:pPr>
              <w:spacing w:line="360" w:lineRule="auto"/>
              <w:rPr>
                <w:rFonts w:ascii="Times New Roman" w:hAnsi="Times New Roman" w:cs="Times New Roman"/>
                <w:sz w:val="24"/>
                <w:szCs w:val="24"/>
              </w:rPr>
            </w:pPr>
            <w:r>
              <w:rPr>
                <w:rFonts w:ascii="Times New Roman" w:hAnsi="Times New Roman" w:cs="Times New Roman"/>
                <w:sz w:val="24"/>
                <w:szCs w:val="24"/>
              </w:rPr>
              <w:t>Place of ANC follow up</w:t>
            </w:r>
          </w:p>
        </w:tc>
        <w:tc>
          <w:tcPr>
            <w:tcW w:w="1901" w:type="dxa"/>
            <w:vAlign w:val="center"/>
          </w:tcPr>
          <w:p w:rsidR="00552D56" w:rsidRPr="00CF19F4"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.549</w:t>
            </w:r>
          </w:p>
        </w:tc>
        <w:tc>
          <w:tcPr>
            <w:tcW w:w="1937" w:type="dxa"/>
            <w:vAlign w:val="center"/>
          </w:tcPr>
          <w:p w:rsidR="00552D56" w:rsidRPr="00CF19F4"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.161</w:t>
            </w:r>
          </w:p>
        </w:tc>
      </w:tr>
      <w:tr w:rsidR="00552D56" w:rsidTr="00912107">
        <w:tc>
          <w:tcPr>
            <w:tcW w:w="2741" w:type="dxa"/>
            <w:vMerge/>
          </w:tcPr>
          <w:p w:rsidR="00552D56" w:rsidRDefault="00552D56" w:rsidP="00522E81">
            <w:pPr>
              <w:spacing w:line="360" w:lineRule="auto"/>
              <w:rPr>
                <w:rFonts w:ascii="Times New Roman" w:hAnsi="Times New Roman" w:cs="Times New Roman"/>
                <w:sz w:val="24"/>
                <w:szCs w:val="24"/>
              </w:rPr>
            </w:pPr>
          </w:p>
        </w:tc>
        <w:tc>
          <w:tcPr>
            <w:tcW w:w="2997" w:type="dxa"/>
          </w:tcPr>
          <w:p w:rsidR="00552D56" w:rsidRDefault="00552D56" w:rsidP="003E7A8A">
            <w:pPr>
              <w:spacing w:line="360" w:lineRule="auto"/>
              <w:rPr>
                <w:rFonts w:ascii="Times New Roman" w:hAnsi="Times New Roman" w:cs="Times New Roman"/>
                <w:sz w:val="24"/>
                <w:szCs w:val="24"/>
              </w:rPr>
            </w:pPr>
            <w:r>
              <w:rPr>
                <w:rFonts w:ascii="Times New Roman" w:hAnsi="Times New Roman" w:cs="Times New Roman"/>
                <w:sz w:val="24"/>
                <w:szCs w:val="24"/>
              </w:rPr>
              <w:t>Number of ANC follow up</w:t>
            </w:r>
          </w:p>
        </w:tc>
        <w:tc>
          <w:tcPr>
            <w:tcW w:w="1901" w:type="dxa"/>
            <w:vAlign w:val="center"/>
          </w:tcPr>
          <w:p w:rsidR="00552D56" w:rsidRPr="00CF19F4"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1.717</w:t>
            </w:r>
          </w:p>
        </w:tc>
        <w:tc>
          <w:tcPr>
            <w:tcW w:w="1937" w:type="dxa"/>
            <w:vAlign w:val="center"/>
          </w:tcPr>
          <w:p w:rsidR="00552D56" w:rsidRPr="00CF19F4"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.557</w:t>
            </w:r>
          </w:p>
        </w:tc>
      </w:tr>
      <w:tr w:rsidR="00552D56" w:rsidTr="00912107">
        <w:tc>
          <w:tcPr>
            <w:tcW w:w="2741" w:type="dxa"/>
            <w:vMerge/>
          </w:tcPr>
          <w:p w:rsidR="00552D56" w:rsidRDefault="00552D56" w:rsidP="00522E81">
            <w:pPr>
              <w:spacing w:line="360" w:lineRule="auto"/>
              <w:rPr>
                <w:rFonts w:ascii="Times New Roman" w:hAnsi="Times New Roman" w:cs="Times New Roman"/>
                <w:sz w:val="24"/>
                <w:szCs w:val="24"/>
              </w:rPr>
            </w:pPr>
          </w:p>
        </w:tc>
        <w:tc>
          <w:tcPr>
            <w:tcW w:w="2997" w:type="dxa"/>
          </w:tcPr>
          <w:p w:rsidR="00552D56" w:rsidRDefault="00552D56" w:rsidP="003E7A8A">
            <w:pPr>
              <w:spacing w:line="360" w:lineRule="auto"/>
              <w:rPr>
                <w:rFonts w:ascii="Times New Roman" w:hAnsi="Times New Roman" w:cs="Times New Roman"/>
                <w:sz w:val="24"/>
                <w:szCs w:val="24"/>
              </w:rPr>
            </w:pPr>
            <w:r>
              <w:rPr>
                <w:rFonts w:ascii="Times New Roman" w:hAnsi="Times New Roman" w:cs="Times New Roman"/>
                <w:sz w:val="24"/>
                <w:szCs w:val="24"/>
              </w:rPr>
              <w:t xml:space="preserve">Onset of labor </w:t>
            </w:r>
          </w:p>
        </w:tc>
        <w:tc>
          <w:tcPr>
            <w:tcW w:w="1901" w:type="dxa"/>
            <w:vAlign w:val="center"/>
          </w:tcPr>
          <w:p w:rsidR="00552D56" w:rsidRPr="00CF19F4"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.266</w:t>
            </w:r>
          </w:p>
        </w:tc>
        <w:tc>
          <w:tcPr>
            <w:tcW w:w="1937" w:type="dxa"/>
            <w:vAlign w:val="center"/>
          </w:tcPr>
          <w:p w:rsidR="00552D56" w:rsidRPr="00CF19F4"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.163</w:t>
            </w:r>
          </w:p>
        </w:tc>
      </w:tr>
      <w:tr w:rsidR="00552D56" w:rsidTr="00912107">
        <w:tc>
          <w:tcPr>
            <w:tcW w:w="2741" w:type="dxa"/>
            <w:vMerge/>
          </w:tcPr>
          <w:p w:rsidR="00552D56" w:rsidRDefault="00552D56" w:rsidP="00522E81">
            <w:pPr>
              <w:spacing w:line="360" w:lineRule="auto"/>
              <w:rPr>
                <w:rFonts w:ascii="Times New Roman" w:hAnsi="Times New Roman" w:cs="Times New Roman"/>
                <w:sz w:val="24"/>
                <w:szCs w:val="24"/>
              </w:rPr>
            </w:pPr>
          </w:p>
        </w:tc>
        <w:tc>
          <w:tcPr>
            <w:tcW w:w="2997" w:type="dxa"/>
          </w:tcPr>
          <w:p w:rsidR="00552D56" w:rsidRDefault="00552D56" w:rsidP="003E7A8A">
            <w:pPr>
              <w:spacing w:line="360" w:lineRule="auto"/>
              <w:rPr>
                <w:rFonts w:ascii="Times New Roman" w:hAnsi="Times New Roman" w:cs="Times New Roman"/>
                <w:sz w:val="24"/>
                <w:szCs w:val="24"/>
              </w:rPr>
            </w:pPr>
            <w:r>
              <w:rPr>
                <w:rFonts w:ascii="Times New Roman" w:hAnsi="Times New Roman" w:cs="Times New Roman"/>
                <w:sz w:val="24"/>
                <w:szCs w:val="24"/>
              </w:rPr>
              <w:t>Status of liquor</w:t>
            </w:r>
          </w:p>
        </w:tc>
        <w:tc>
          <w:tcPr>
            <w:tcW w:w="1901" w:type="dxa"/>
            <w:vAlign w:val="center"/>
          </w:tcPr>
          <w:p w:rsidR="00552D56" w:rsidRPr="00CF19F4"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5.166</w:t>
            </w:r>
          </w:p>
        </w:tc>
        <w:tc>
          <w:tcPr>
            <w:tcW w:w="1937" w:type="dxa"/>
            <w:vAlign w:val="center"/>
          </w:tcPr>
          <w:p w:rsidR="00552D56" w:rsidRPr="00CF19F4"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.075</w:t>
            </w:r>
          </w:p>
        </w:tc>
      </w:tr>
      <w:tr w:rsidR="00552D56" w:rsidTr="00912107">
        <w:tc>
          <w:tcPr>
            <w:tcW w:w="2741" w:type="dxa"/>
            <w:vMerge/>
          </w:tcPr>
          <w:p w:rsidR="00552D56" w:rsidRDefault="00552D56" w:rsidP="00522E81">
            <w:pPr>
              <w:spacing w:line="360" w:lineRule="auto"/>
              <w:rPr>
                <w:rFonts w:ascii="Times New Roman" w:hAnsi="Times New Roman" w:cs="Times New Roman"/>
                <w:sz w:val="24"/>
                <w:szCs w:val="24"/>
              </w:rPr>
            </w:pPr>
          </w:p>
        </w:tc>
        <w:tc>
          <w:tcPr>
            <w:tcW w:w="2997" w:type="dxa"/>
          </w:tcPr>
          <w:p w:rsidR="00552D56" w:rsidRDefault="00552D56" w:rsidP="003E7A8A">
            <w:pPr>
              <w:spacing w:line="360" w:lineRule="auto"/>
              <w:rPr>
                <w:rFonts w:ascii="Times New Roman" w:hAnsi="Times New Roman" w:cs="Times New Roman"/>
                <w:sz w:val="24"/>
                <w:szCs w:val="24"/>
              </w:rPr>
            </w:pPr>
            <w:r>
              <w:rPr>
                <w:rFonts w:ascii="Times New Roman" w:hAnsi="Times New Roman" w:cs="Times New Roman"/>
                <w:sz w:val="24"/>
                <w:szCs w:val="24"/>
              </w:rPr>
              <w:t>Mode of delivery</w:t>
            </w:r>
          </w:p>
        </w:tc>
        <w:tc>
          <w:tcPr>
            <w:tcW w:w="1901" w:type="dxa"/>
            <w:vAlign w:val="center"/>
          </w:tcPr>
          <w:p w:rsidR="00552D56" w:rsidRPr="00CF19F4"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1.076</w:t>
            </w:r>
          </w:p>
        </w:tc>
        <w:tc>
          <w:tcPr>
            <w:tcW w:w="1937" w:type="dxa"/>
            <w:vAlign w:val="center"/>
          </w:tcPr>
          <w:p w:rsidR="00552D56" w:rsidRPr="00CF19F4"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CF19F4">
              <w:rPr>
                <w:rFonts w:ascii="Times New Roman" w:hAnsi="Times New Roman" w:cs="Times New Roman"/>
                <w:color w:val="000000"/>
                <w:sz w:val="24"/>
                <w:szCs w:val="24"/>
              </w:rPr>
              <w:t>.903</w:t>
            </w:r>
          </w:p>
        </w:tc>
      </w:tr>
      <w:tr w:rsidR="00552D56" w:rsidTr="00912107">
        <w:tc>
          <w:tcPr>
            <w:tcW w:w="2741" w:type="dxa"/>
            <w:vMerge w:val="restart"/>
          </w:tcPr>
          <w:p w:rsidR="00552D56" w:rsidRDefault="00552D56" w:rsidP="00522E81">
            <w:pPr>
              <w:spacing w:line="360" w:lineRule="auto"/>
              <w:rPr>
                <w:rFonts w:ascii="Times New Roman" w:hAnsi="Times New Roman" w:cs="Times New Roman"/>
                <w:sz w:val="24"/>
                <w:szCs w:val="24"/>
              </w:rPr>
            </w:pPr>
          </w:p>
          <w:p w:rsidR="00552D56" w:rsidRDefault="00552D56" w:rsidP="00522E81">
            <w:pPr>
              <w:spacing w:line="360" w:lineRule="auto"/>
              <w:rPr>
                <w:rFonts w:ascii="Times New Roman" w:hAnsi="Times New Roman" w:cs="Times New Roman"/>
                <w:sz w:val="24"/>
                <w:szCs w:val="24"/>
              </w:rPr>
            </w:pPr>
            <w:r>
              <w:rPr>
                <w:rFonts w:ascii="Times New Roman" w:hAnsi="Times New Roman" w:cs="Times New Roman"/>
                <w:sz w:val="24"/>
                <w:szCs w:val="24"/>
              </w:rPr>
              <w:t>5</w:t>
            </w:r>
            <w:r w:rsidRPr="00997CA3">
              <w:rPr>
                <w:rFonts w:ascii="Times New Roman" w:hAnsi="Times New Roman" w:cs="Times New Roman"/>
                <w:sz w:val="24"/>
                <w:szCs w:val="24"/>
                <w:vertAlign w:val="superscript"/>
              </w:rPr>
              <w:t>th</w:t>
            </w:r>
            <w:r>
              <w:rPr>
                <w:rFonts w:ascii="Times New Roman" w:hAnsi="Times New Roman" w:cs="Times New Roman"/>
                <w:sz w:val="24"/>
                <w:szCs w:val="24"/>
              </w:rPr>
              <w:t xml:space="preserve"> minute APGAR score</w:t>
            </w:r>
          </w:p>
        </w:tc>
        <w:tc>
          <w:tcPr>
            <w:tcW w:w="2997" w:type="dxa"/>
          </w:tcPr>
          <w:p w:rsidR="00552D56" w:rsidRDefault="00552D56" w:rsidP="003E7A8A">
            <w:pPr>
              <w:spacing w:line="360" w:lineRule="auto"/>
              <w:rPr>
                <w:rFonts w:ascii="Times New Roman" w:hAnsi="Times New Roman" w:cs="Times New Roman"/>
                <w:sz w:val="24"/>
                <w:szCs w:val="24"/>
              </w:rPr>
            </w:pPr>
            <w:r>
              <w:rPr>
                <w:rFonts w:ascii="Times New Roman" w:hAnsi="Times New Roman" w:cs="Times New Roman"/>
                <w:sz w:val="24"/>
                <w:szCs w:val="24"/>
              </w:rPr>
              <w:t>Maternal religion</w:t>
            </w:r>
          </w:p>
        </w:tc>
        <w:tc>
          <w:tcPr>
            <w:tcW w:w="1901" w:type="dxa"/>
            <w:vAlign w:val="center"/>
          </w:tcPr>
          <w:p w:rsidR="00552D56" w:rsidRPr="005F419A"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5F419A">
              <w:rPr>
                <w:rFonts w:ascii="Times New Roman" w:hAnsi="Times New Roman" w:cs="Times New Roman"/>
                <w:color w:val="000000"/>
                <w:sz w:val="24"/>
                <w:szCs w:val="24"/>
              </w:rPr>
              <w:t>.914</w:t>
            </w:r>
          </w:p>
        </w:tc>
        <w:tc>
          <w:tcPr>
            <w:tcW w:w="1937" w:type="dxa"/>
            <w:vAlign w:val="center"/>
          </w:tcPr>
          <w:p w:rsidR="00552D56" w:rsidRPr="005F419A"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5F419A">
              <w:rPr>
                <w:rFonts w:ascii="Times New Roman" w:hAnsi="Times New Roman" w:cs="Times New Roman"/>
                <w:color w:val="000000"/>
                <w:sz w:val="24"/>
                <w:szCs w:val="24"/>
              </w:rPr>
              <w:t>.801</w:t>
            </w:r>
          </w:p>
        </w:tc>
      </w:tr>
      <w:tr w:rsidR="00552D56" w:rsidTr="00912107">
        <w:tc>
          <w:tcPr>
            <w:tcW w:w="2741" w:type="dxa"/>
            <w:vMerge/>
          </w:tcPr>
          <w:p w:rsidR="00552D56" w:rsidRDefault="00552D56" w:rsidP="00522E81">
            <w:pPr>
              <w:spacing w:line="360" w:lineRule="auto"/>
              <w:rPr>
                <w:rFonts w:ascii="Times New Roman" w:hAnsi="Times New Roman" w:cs="Times New Roman"/>
                <w:sz w:val="24"/>
                <w:szCs w:val="24"/>
              </w:rPr>
            </w:pPr>
          </w:p>
        </w:tc>
        <w:tc>
          <w:tcPr>
            <w:tcW w:w="2997" w:type="dxa"/>
          </w:tcPr>
          <w:p w:rsidR="00552D56" w:rsidRDefault="00552D56" w:rsidP="003E7A8A">
            <w:pPr>
              <w:spacing w:line="360" w:lineRule="auto"/>
              <w:rPr>
                <w:rFonts w:ascii="Times New Roman" w:hAnsi="Times New Roman" w:cs="Times New Roman"/>
                <w:sz w:val="24"/>
                <w:szCs w:val="24"/>
              </w:rPr>
            </w:pPr>
            <w:r>
              <w:rPr>
                <w:rFonts w:ascii="Times New Roman" w:hAnsi="Times New Roman" w:cs="Times New Roman"/>
                <w:sz w:val="24"/>
                <w:szCs w:val="24"/>
              </w:rPr>
              <w:t>Place of ANC follow up</w:t>
            </w:r>
          </w:p>
        </w:tc>
        <w:tc>
          <w:tcPr>
            <w:tcW w:w="1901" w:type="dxa"/>
            <w:vAlign w:val="center"/>
          </w:tcPr>
          <w:p w:rsidR="00552D56" w:rsidRPr="005F419A"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5F419A">
              <w:rPr>
                <w:rFonts w:ascii="Times New Roman" w:hAnsi="Times New Roman" w:cs="Times New Roman"/>
                <w:color w:val="000000"/>
                <w:sz w:val="24"/>
                <w:szCs w:val="24"/>
              </w:rPr>
              <w:t>1.084</w:t>
            </w:r>
          </w:p>
        </w:tc>
        <w:tc>
          <w:tcPr>
            <w:tcW w:w="1937" w:type="dxa"/>
            <w:vAlign w:val="center"/>
          </w:tcPr>
          <w:p w:rsidR="00552D56" w:rsidRPr="005F419A"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5F419A">
              <w:rPr>
                <w:rFonts w:ascii="Times New Roman" w:hAnsi="Times New Roman" w:cs="Times New Roman"/>
                <w:color w:val="000000"/>
                <w:sz w:val="24"/>
                <w:szCs w:val="24"/>
              </w:rPr>
              <w:t>.722</w:t>
            </w:r>
          </w:p>
        </w:tc>
      </w:tr>
      <w:tr w:rsidR="00552D56" w:rsidTr="00912107">
        <w:tc>
          <w:tcPr>
            <w:tcW w:w="2741" w:type="dxa"/>
            <w:vMerge/>
          </w:tcPr>
          <w:p w:rsidR="00552D56" w:rsidRDefault="00552D56" w:rsidP="00522E81">
            <w:pPr>
              <w:spacing w:line="360" w:lineRule="auto"/>
              <w:rPr>
                <w:rFonts w:ascii="Times New Roman" w:hAnsi="Times New Roman" w:cs="Times New Roman"/>
                <w:sz w:val="24"/>
                <w:szCs w:val="24"/>
              </w:rPr>
            </w:pPr>
          </w:p>
        </w:tc>
        <w:tc>
          <w:tcPr>
            <w:tcW w:w="2997" w:type="dxa"/>
          </w:tcPr>
          <w:p w:rsidR="00552D56" w:rsidRDefault="00552D56" w:rsidP="003E7A8A">
            <w:pPr>
              <w:spacing w:line="360" w:lineRule="auto"/>
              <w:rPr>
                <w:rFonts w:ascii="Times New Roman" w:hAnsi="Times New Roman" w:cs="Times New Roman"/>
                <w:sz w:val="24"/>
                <w:szCs w:val="24"/>
              </w:rPr>
            </w:pPr>
            <w:r>
              <w:rPr>
                <w:rFonts w:ascii="Times New Roman" w:hAnsi="Times New Roman" w:cs="Times New Roman"/>
                <w:sz w:val="24"/>
                <w:szCs w:val="24"/>
              </w:rPr>
              <w:t>Number of ANC follow up</w:t>
            </w:r>
          </w:p>
        </w:tc>
        <w:tc>
          <w:tcPr>
            <w:tcW w:w="1901" w:type="dxa"/>
            <w:vAlign w:val="center"/>
          </w:tcPr>
          <w:p w:rsidR="00552D56" w:rsidRPr="005F419A"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5F419A">
              <w:rPr>
                <w:rFonts w:ascii="Times New Roman" w:hAnsi="Times New Roman" w:cs="Times New Roman"/>
                <w:color w:val="000000"/>
                <w:sz w:val="24"/>
                <w:szCs w:val="24"/>
              </w:rPr>
              <w:t>1.296</w:t>
            </w:r>
          </w:p>
        </w:tc>
        <w:tc>
          <w:tcPr>
            <w:tcW w:w="1937" w:type="dxa"/>
            <w:vAlign w:val="center"/>
          </w:tcPr>
          <w:p w:rsidR="00552D56" w:rsidRPr="005F419A"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5F419A">
              <w:rPr>
                <w:rFonts w:ascii="Times New Roman" w:hAnsi="Times New Roman" w:cs="Times New Roman"/>
                <w:color w:val="000000"/>
                <w:sz w:val="24"/>
                <w:szCs w:val="24"/>
              </w:rPr>
              <w:t>.683</w:t>
            </w:r>
          </w:p>
        </w:tc>
      </w:tr>
      <w:tr w:rsidR="00552D56" w:rsidTr="00912107">
        <w:tc>
          <w:tcPr>
            <w:tcW w:w="2741" w:type="dxa"/>
            <w:vMerge/>
          </w:tcPr>
          <w:p w:rsidR="00552D56" w:rsidRDefault="00552D56" w:rsidP="00522E81">
            <w:pPr>
              <w:spacing w:line="360" w:lineRule="auto"/>
              <w:rPr>
                <w:rFonts w:ascii="Times New Roman" w:hAnsi="Times New Roman" w:cs="Times New Roman"/>
                <w:sz w:val="24"/>
                <w:szCs w:val="24"/>
              </w:rPr>
            </w:pPr>
          </w:p>
        </w:tc>
        <w:tc>
          <w:tcPr>
            <w:tcW w:w="2997" w:type="dxa"/>
          </w:tcPr>
          <w:p w:rsidR="00552D56" w:rsidRDefault="00552D56" w:rsidP="003E7A8A">
            <w:pPr>
              <w:spacing w:line="360" w:lineRule="auto"/>
              <w:rPr>
                <w:rFonts w:ascii="Times New Roman" w:hAnsi="Times New Roman" w:cs="Times New Roman"/>
                <w:sz w:val="24"/>
                <w:szCs w:val="24"/>
              </w:rPr>
            </w:pPr>
            <w:r>
              <w:rPr>
                <w:rFonts w:ascii="Times New Roman" w:hAnsi="Times New Roman" w:cs="Times New Roman"/>
                <w:sz w:val="24"/>
                <w:szCs w:val="24"/>
              </w:rPr>
              <w:t xml:space="preserve">Onset of labor </w:t>
            </w:r>
          </w:p>
        </w:tc>
        <w:tc>
          <w:tcPr>
            <w:tcW w:w="1901" w:type="dxa"/>
            <w:vAlign w:val="center"/>
          </w:tcPr>
          <w:p w:rsidR="00552D56" w:rsidRPr="005F419A"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5F419A">
              <w:rPr>
                <w:rFonts w:ascii="Times New Roman" w:hAnsi="Times New Roman" w:cs="Times New Roman"/>
                <w:color w:val="000000"/>
                <w:sz w:val="24"/>
                <w:szCs w:val="24"/>
              </w:rPr>
              <w:t>.997</w:t>
            </w:r>
          </w:p>
        </w:tc>
        <w:tc>
          <w:tcPr>
            <w:tcW w:w="1937" w:type="dxa"/>
            <w:vAlign w:val="center"/>
          </w:tcPr>
          <w:p w:rsidR="00552D56" w:rsidRPr="005F419A"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5F419A">
              <w:rPr>
                <w:rFonts w:ascii="Times New Roman" w:hAnsi="Times New Roman" w:cs="Times New Roman"/>
                <w:color w:val="000000"/>
                <w:sz w:val="24"/>
                <w:szCs w:val="24"/>
              </w:rPr>
              <w:t>.996</w:t>
            </w:r>
          </w:p>
        </w:tc>
      </w:tr>
      <w:tr w:rsidR="00552D56" w:rsidTr="00912107">
        <w:tc>
          <w:tcPr>
            <w:tcW w:w="2741" w:type="dxa"/>
            <w:vMerge/>
          </w:tcPr>
          <w:p w:rsidR="00552D56" w:rsidRDefault="00552D56" w:rsidP="00522E81">
            <w:pPr>
              <w:spacing w:line="360" w:lineRule="auto"/>
              <w:rPr>
                <w:rFonts w:ascii="Times New Roman" w:hAnsi="Times New Roman" w:cs="Times New Roman"/>
                <w:sz w:val="24"/>
                <w:szCs w:val="24"/>
              </w:rPr>
            </w:pPr>
          </w:p>
        </w:tc>
        <w:tc>
          <w:tcPr>
            <w:tcW w:w="2997" w:type="dxa"/>
          </w:tcPr>
          <w:p w:rsidR="00552D56" w:rsidRDefault="00552D56" w:rsidP="003E7A8A">
            <w:pPr>
              <w:spacing w:line="360" w:lineRule="auto"/>
              <w:rPr>
                <w:rFonts w:ascii="Times New Roman" w:hAnsi="Times New Roman" w:cs="Times New Roman"/>
                <w:sz w:val="24"/>
                <w:szCs w:val="24"/>
              </w:rPr>
            </w:pPr>
            <w:r>
              <w:rPr>
                <w:rFonts w:ascii="Times New Roman" w:hAnsi="Times New Roman" w:cs="Times New Roman"/>
                <w:sz w:val="24"/>
                <w:szCs w:val="24"/>
              </w:rPr>
              <w:t>Status of liquor</w:t>
            </w:r>
          </w:p>
        </w:tc>
        <w:tc>
          <w:tcPr>
            <w:tcW w:w="1901" w:type="dxa"/>
            <w:vAlign w:val="center"/>
          </w:tcPr>
          <w:p w:rsidR="00552D56" w:rsidRPr="005F419A"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5F419A">
              <w:rPr>
                <w:rFonts w:ascii="Times New Roman" w:hAnsi="Times New Roman" w:cs="Times New Roman"/>
                <w:color w:val="000000"/>
                <w:sz w:val="24"/>
                <w:szCs w:val="24"/>
              </w:rPr>
              <w:t>.148</w:t>
            </w:r>
          </w:p>
        </w:tc>
        <w:tc>
          <w:tcPr>
            <w:tcW w:w="1937" w:type="dxa"/>
            <w:vAlign w:val="center"/>
          </w:tcPr>
          <w:p w:rsidR="00552D56" w:rsidRPr="005F419A" w:rsidRDefault="00552D56" w:rsidP="00912107">
            <w:pPr>
              <w:autoSpaceDE w:val="0"/>
              <w:autoSpaceDN w:val="0"/>
              <w:adjustRightInd w:val="0"/>
              <w:spacing w:line="320" w:lineRule="atLeast"/>
              <w:ind w:left="60" w:right="60"/>
              <w:jc w:val="right"/>
              <w:rPr>
                <w:rFonts w:ascii="Times New Roman" w:hAnsi="Times New Roman" w:cs="Times New Roman"/>
                <w:b/>
                <w:color w:val="000000"/>
                <w:sz w:val="24"/>
                <w:szCs w:val="24"/>
              </w:rPr>
            </w:pPr>
            <w:r w:rsidRPr="005F419A">
              <w:rPr>
                <w:rFonts w:ascii="Times New Roman" w:hAnsi="Times New Roman" w:cs="Times New Roman"/>
                <w:b/>
                <w:color w:val="000000"/>
                <w:sz w:val="24"/>
                <w:szCs w:val="24"/>
              </w:rPr>
              <w:t>.001</w:t>
            </w:r>
          </w:p>
        </w:tc>
      </w:tr>
      <w:tr w:rsidR="00552D56" w:rsidTr="00912107">
        <w:tc>
          <w:tcPr>
            <w:tcW w:w="2741" w:type="dxa"/>
            <w:vMerge/>
          </w:tcPr>
          <w:p w:rsidR="00552D56" w:rsidRDefault="00552D56" w:rsidP="00522E81">
            <w:pPr>
              <w:spacing w:line="360" w:lineRule="auto"/>
              <w:rPr>
                <w:rFonts w:ascii="Times New Roman" w:hAnsi="Times New Roman" w:cs="Times New Roman"/>
                <w:sz w:val="24"/>
                <w:szCs w:val="24"/>
              </w:rPr>
            </w:pPr>
          </w:p>
        </w:tc>
        <w:tc>
          <w:tcPr>
            <w:tcW w:w="2997" w:type="dxa"/>
          </w:tcPr>
          <w:p w:rsidR="00552D56" w:rsidRDefault="00552D56" w:rsidP="003E7A8A">
            <w:pPr>
              <w:spacing w:line="360" w:lineRule="auto"/>
              <w:rPr>
                <w:rFonts w:ascii="Times New Roman" w:hAnsi="Times New Roman" w:cs="Times New Roman"/>
                <w:sz w:val="24"/>
                <w:szCs w:val="24"/>
              </w:rPr>
            </w:pPr>
            <w:r>
              <w:rPr>
                <w:rFonts w:ascii="Times New Roman" w:hAnsi="Times New Roman" w:cs="Times New Roman"/>
                <w:sz w:val="24"/>
                <w:szCs w:val="24"/>
              </w:rPr>
              <w:t>Mode of delivery</w:t>
            </w:r>
          </w:p>
        </w:tc>
        <w:tc>
          <w:tcPr>
            <w:tcW w:w="1901" w:type="dxa"/>
            <w:vAlign w:val="center"/>
          </w:tcPr>
          <w:p w:rsidR="00552D56" w:rsidRPr="005F419A"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5F419A">
              <w:rPr>
                <w:rFonts w:ascii="Times New Roman" w:hAnsi="Times New Roman" w:cs="Times New Roman"/>
                <w:color w:val="000000"/>
                <w:sz w:val="24"/>
                <w:szCs w:val="24"/>
              </w:rPr>
              <w:t>.890</w:t>
            </w:r>
          </w:p>
        </w:tc>
        <w:tc>
          <w:tcPr>
            <w:tcW w:w="1937" w:type="dxa"/>
            <w:vAlign w:val="center"/>
          </w:tcPr>
          <w:p w:rsidR="00552D56" w:rsidRPr="005F419A" w:rsidRDefault="00552D56"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5F419A">
              <w:rPr>
                <w:rFonts w:ascii="Times New Roman" w:hAnsi="Times New Roman" w:cs="Times New Roman"/>
                <w:color w:val="000000"/>
                <w:sz w:val="24"/>
                <w:szCs w:val="24"/>
              </w:rPr>
              <w:t>.754</w:t>
            </w:r>
          </w:p>
        </w:tc>
      </w:tr>
      <w:tr w:rsidR="00034AB9" w:rsidTr="00912107">
        <w:tc>
          <w:tcPr>
            <w:tcW w:w="2741" w:type="dxa"/>
            <w:vMerge w:val="restart"/>
          </w:tcPr>
          <w:p w:rsidR="00034AB9" w:rsidRDefault="00034AB9" w:rsidP="00522E81">
            <w:pPr>
              <w:spacing w:line="360" w:lineRule="auto"/>
              <w:rPr>
                <w:rFonts w:ascii="Times New Roman" w:hAnsi="Times New Roman" w:cs="Times New Roman"/>
                <w:sz w:val="24"/>
                <w:szCs w:val="24"/>
              </w:rPr>
            </w:pPr>
          </w:p>
          <w:p w:rsidR="00034AB9" w:rsidRDefault="00034AB9" w:rsidP="00522E81">
            <w:pPr>
              <w:spacing w:line="360" w:lineRule="auto"/>
              <w:rPr>
                <w:rFonts w:ascii="Times New Roman" w:hAnsi="Times New Roman" w:cs="Times New Roman"/>
                <w:sz w:val="24"/>
                <w:szCs w:val="24"/>
              </w:rPr>
            </w:pPr>
            <w:r>
              <w:rPr>
                <w:rFonts w:ascii="Times New Roman" w:hAnsi="Times New Roman" w:cs="Times New Roman"/>
                <w:sz w:val="24"/>
                <w:szCs w:val="24"/>
              </w:rPr>
              <w:t>Referral to NICU</w:t>
            </w:r>
          </w:p>
        </w:tc>
        <w:tc>
          <w:tcPr>
            <w:tcW w:w="2997" w:type="dxa"/>
          </w:tcPr>
          <w:p w:rsidR="00034AB9" w:rsidRDefault="00034AB9" w:rsidP="003E7A8A">
            <w:pPr>
              <w:spacing w:line="360" w:lineRule="auto"/>
              <w:rPr>
                <w:rFonts w:ascii="Times New Roman" w:hAnsi="Times New Roman" w:cs="Times New Roman"/>
                <w:sz w:val="24"/>
                <w:szCs w:val="24"/>
              </w:rPr>
            </w:pPr>
            <w:r>
              <w:rPr>
                <w:rFonts w:ascii="Times New Roman" w:hAnsi="Times New Roman" w:cs="Times New Roman"/>
                <w:sz w:val="24"/>
                <w:szCs w:val="24"/>
              </w:rPr>
              <w:t>Maternal religion</w:t>
            </w:r>
          </w:p>
        </w:tc>
        <w:tc>
          <w:tcPr>
            <w:tcW w:w="1901" w:type="dxa"/>
            <w:vAlign w:val="center"/>
          </w:tcPr>
          <w:p w:rsidR="00034AB9" w:rsidRPr="00D11E59" w:rsidRDefault="00034AB9"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D11E59">
              <w:rPr>
                <w:rFonts w:ascii="Times New Roman" w:hAnsi="Times New Roman" w:cs="Times New Roman"/>
                <w:color w:val="000000"/>
                <w:sz w:val="24"/>
                <w:szCs w:val="24"/>
              </w:rPr>
              <w:t>.824</w:t>
            </w:r>
          </w:p>
        </w:tc>
        <w:tc>
          <w:tcPr>
            <w:tcW w:w="1937" w:type="dxa"/>
            <w:vAlign w:val="center"/>
          </w:tcPr>
          <w:p w:rsidR="00034AB9" w:rsidRPr="00D11E59" w:rsidRDefault="00034AB9"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D11E59">
              <w:rPr>
                <w:rFonts w:ascii="Times New Roman" w:hAnsi="Times New Roman" w:cs="Times New Roman"/>
                <w:color w:val="000000"/>
                <w:sz w:val="24"/>
                <w:szCs w:val="24"/>
              </w:rPr>
              <w:t>.527</w:t>
            </w:r>
          </w:p>
        </w:tc>
      </w:tr>
      <w:tr w:rsidR="00034AB9" w:rsidTr="00912107">
        <w:tc>
          <w:tcPr>
            <w:tcW w:w="2741" w:type="dxa"/>
            <w:vMerge/>
          </w:tcPr>
          <w:p w:rsidR="00034AB9" w:rsidRDefault="00034AB9" w:rsidP="00522E81">
            <w:pPr>
              <w:spacing w:line="360" w:lineRule="auto"/>
              <w:rPr>
                <w:rFonts w:ascii="Times New Roman" w:hAnsi="Times New Roman" w:cs="Times New Roman"/>
                <w:sz w:val="24"/>
                <w:szCs w:val="24"/>
              </w:rPr>
            </w:pPr>
          </w:p>
        </w:tc>
        <w:tc>
          <w:tcPr>
            <w:tcW w:w="2997" w:type="dxa"/>
          </w:tcPr>
          <w:p w:rsidR="00034AB9" w:rsidRDefault="00034AB9" w:rsidP="003E7A8A">
            <w:pPr>
              <w:spacing w:line="360" w:lineRule="auto"/>
              <w:rPr>
                <w:rFonts w:ascii="Times New Roman" w:hAnsi="Times New Roman" w:cs="Times New Roman"/>
                <w:sz w:val="24"/>
                <w:szCs w:val="24"/>
              </w:rPr>
            </w:pPr>
            <w:r>
              <w:rPr>
                <w:rFonts w:ascii="Times New Roman" w:hAnsi="Times New Roman" w:cs="Times New Roman"/>
                <w:sz w:val="24"/>
                <w:szCs w:val="24"/>
              </w:rPr>
              <w:t>Place of ANC follow up</w:t>
            </w:r>
          </w:p>
        </w:tc>
        <w:tc>
          <w:tcPr>
            <w:tcW w:w="1901" w:type="dxa"/>
            <w:vAlign w:val="center"/>
          </w:tcPr>
          <w:p w:rsidR="00034AB9" w:rsidRPr="00D11E59" w:rsidRDefault="00034AB9"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D11E59">
              <w:rPr>
                <w:rFonts w:ascii="Times New Roman" w:hAnsi="Times New Roman" w:cs="Times New Roman"/>
                <w:color w:val="000000"/>
                <w:sz w:val="24"/>
                <w:szCs w:val="24"/>
              </w:rPr>
              <w:t>.800</w:t>
            </w:r>
          </w:p>
        </w:tc>
        <w:tc>
          <w:tcPr>
            <w:tcW w:w="1937" w:type="dxa"/>
            <w:vAlign w:val="center"/>
          </w:tcPr>
          <w:p w:rsidR="00034AB9" w:rsidRPr="00D11E59" w:rsidRDefault="00034AB9"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D11E59">
              <w:rPr>
                <w:rFonts w:ascii="Times New Roman" w:hAnsi="Times New Roman" w:cs="Times New Roman"/>
                <w:color w:val="000000"/>
                <w:sz w:val="24"/>
                <w:szCs w:val="24"/>
              </w:rPr>
              <w:t>.287</w:t>
            </w:r>
          </w:p>
        </w:tc>
      </w:tr>
      <w:tr w:rsidR="00034AB9" w:rsidTr="00912107">
        <w:tc>
          <w:tcPr>
            <w:tcW w:w="2741" w:type="dxa"/>
            <w:vMerge/>
          </w:tcPr>
          <w:p w:rsidR="00034AB9" w:rsidRDefault="00034AB9" w:rsidP="00522E81">
            <w:pPr>
              <w:spacing w:line="360" w:lineRule="auto"/>
              <w:rPr>
                <w:rFonts w:ascii="Times New Roman" w:hAnsi="Times New Roman" w:cs="Times New Roman"/>
                <w:sz w:val="24"/>
                <w:szCs w:val="24"/>
              </w:rPr>
            </w:pPr>
          </w:p>
        </w:tc>
        <w:tc>
          <w:tcPr>
            <w:tcW w:w="2997" w:type="dxa"/>
          </w:tcPr>
          <w:p w:rsidR="00034AB9" w:rsidRDefault="00034AB9" w:rsidP="003E7A8A">
            <w:pPr>
              <w:spacing w:line="360" w:lineRule="auto"/>
              <w:rPr>
                <w:rFonts w:ascii="Times New Roman" w:hAnsi="Times New Roman" w:cs="Times New Roman"/>
                <w:sz w:val="24"/>
                <w:szCs w:val="24"/>
              </w:rPr>
            </w:pPr>
            <w:r>
              <w:rPr>
                <w:rFonts w:ascii="Times New Roman" w:hAnsi="Times New Roman" w:cs="Times New Roman"/>
                <w:sz w:val="24"/>
                <w:szCs w:val="24"/>
              </w:rPr>
              <w:t>Number of ANC follow up</w:t>
            </w:r>
          </w:p>
        </w:tc>
        <w:tc>
          <w:tcPr>
            <w:tcW w:w="1901" w:type="dxa"/>
            <w:vAlign w:val="center"/>
          </w:tcPr>
          <w:p w:rsidR="00034AB9" w:rsidRPr="00D11E59" w:rsidRDefault="00034AB9"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D11E59">
              <w:rPr>
                <w:rFonts w:ascii="Times New Roman" w:hAnsi="Times New Roman" w:cs="Times New Roman"/>
                <w:color w:val="000000"/>
                <w:sz w:val="24"/>
                <w:szCs w:val="24"/>
              </w:rPr>
              <w:t>.423</w:t>
            </w:r>
          </w:p>
        </w:tc>
        <w:tc>
          <w:tcPr>
            <w:tcW w:w="1937" w:type="dxa"/>
            <w:vAlign w:val="center"/>
          </w:tcPr>
          <w:p w:rsidR="00034AB9" w:rsidRPr="00D11E59" w:rsidRDefault="00034AB9"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D11E59">
              <w:rPr>
                <w:rFonts w:ascii="Times New Roman" w:hAnsi="Times New Roman" w:cs="Times New Roman"/>
                <w:color w:val="000000"/>
                <w:sz w:val="24"/>
                <w:szCs w:val="24"/>
              </w:rPr>
              <w:t>.196</w:t>
            </w:r>
          </w:p>
        </w:tc>
      </w:tr>
      <w:tr w:rsidR="00034AB9" w:rsidTr="00912107">
        <w:tc>
          <w:tcPr>
            <w:tcW w:w="2741" w:type="dxa"/>
            <w:vMerge/>
          </w:tcPr>
          <w:p w:rsidR="00034AB9" w:rsidRDefault="00034AB9" w:rsidP="00522E81">
            <w:pPr>
              <w:spacing w:line="360" w:lineRule="auto"/>
              <w:rPr>
                <w:rFonts w:ascii="Times New Roman" w:hAnsi="Times New Roman" w:cs="Times New Roman"/>
                <w:sz w:val="24"/>
                <w:szCs w:val="24"/>
              </w:rPr>
            </w:pPr>
          </w:p>
        </w:tc>
        <w:tc>
          <w:tcPr>
            <w:tcW w:w="2997" w:type="dxa"/>
          </w:tcPr>
          <w:p w:rsidR="00034AB9" w:rsidRDefault="00034AB9" w:rsidP="003E7A8A">
            <w:pPr>
              <w:spacing w:line="360" w:lineRule="auto"/>
              <w:rPr>
                <w:rFonts w:ascii="Times New Roman" w:hAnsi="Times New Roman" w:cs="Times New Roman"/>
                <w:sz w:val="24"/>
                <w:szCs w:val="24"/>
              </w:rPr>
            </w:pPr>
            <w:r>
              <w:rPr>
                <w:rFonts w:ascii="Times New Roman" w:hAnsi="Times New Roman" w:cs="Times New Roman"/>
                <w:sz w:val="24"/>
                <w:szCs w:val="24"/>
              </w:rPr>
              <w:t xml:space="preserve">Onset of labor </w:t>
            </w:r>
          </w:p>
        </w:tc>
        <w:tc>
          <w:tcPr>
            <w:tcW w:w="1901" w:type="dxa"/>
            <w:vAlign w:val="center"/>
          </w:tcPr>
          <w:p w:rsidR="00034AB9" w:rsidRPr="00D11E59" w:rsidRDefault="00034AB9"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D11E59">
              <w:rPr>
                <w:rFonts w:ascii="Times New Roman" w:hAnsi="Times New Roman" w:cs="Times New Roman"/>
                <w:color w:val="000000"/>
                <w:sz w:val="24"/>
                <w:szCs w:val="24"/>
              </w:rPr>
              <w:t>.502</w:t>
            </w:r>
          </w:p>
        </w:tc>
        <w:tc>
          <w:tcPr>
            <w:tcW w:w="1937" w:type="dxa"/>
            <w:vAlign w:val="center"/>
          </w:tcPr>
          <w:p w:rsidR="00034AB9" w:rsidRPr="00D11E59" w:rsidRDefault="00034AB9"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D11E59">
              <w:rPr>
                <w:rFonts w:ascii="Times New Roman" w:hAnsi="Times New Roman" w:cs="Times New Roman"/>
                <w:color w:val="000000"/>
                <w:sz w:val="24"/>
                <w:szCs w:val="24"/>
              </w:rPr>
              <w:t>.165</w:t>
            </w:r>
          </w:p>
        </w:tc>
      </w:tr>
      <w:tr w:rsidR="00034AB9" w:rsidTr="00912107">
        <w:tc>
          <w:tcPr>
            <w:tcW w:w="2741" w:type="dxa"/>
            <w:vMerge/>
          </w:tcPr>
          <w:p w:rsidR="00034AB9" w:rsidRDefault="00034AB9" w:rsidP="00522E81">
            <w:pPr>
              <w:spacing w:line="360" w:lineRule="auto"/>
              <w:rPr>
                <w:rFonts w:ascii="Times New Roman" w:hAnsi="Times New Roman" w:cs="Times New Roman"/>
                <w:sz w:val="24"/>
                <w:szCs w:val="24"/>
              </w:rPr>
            </w:pPr>
          </w:p>
        </w:tc>
        <w:tc>
          <w:tcPr>
            <w:tcW w:w="2997" w:type="dxa"/>
          </w:tcPr>
          <w:p w:rsidR="00034AB9" w:rsidRDefault="00034AB9" w:rsidP="003E7A8A">
            <w:pPr>
              <w:spacing w:line="360" w:lineRule="auto"/>
              <w:rPr>
                <w:rFonts w:ascii="Times New Roman" w:hAnsi="Times New Roman" w:cs="Times New Roman"/>
                <w:sz w:val="24"/>
                <w:szCs w:val="24"/>
              </w:rPr>
            </w:pPr>
            <w:r>
              <w:rPr>
                <w:rFonts w:ascii="Times New Roman" w:hAnsi="Times New Roman" w:cs="Times New Roman"/>
                <w:sz w:val="24"/>
                <w:szCs w:val="24"/>
              </w:rPr>
              <w:t>Status of liquor</w:t>
            </w:r>
          </w:p>
        </w:tc>
        <w:tc>
          <w:tcPr>
            <w:tcW w:w="1901" w:type="dxa"/>
            <w:vAlign w:val="center"/>
          </w:tcPr>
          <w:p w:rsidR="00034AB9" w:rsidRPr="00D11E59" w:rsidRDefault="00034AB9"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D11E59">
              <w:rPr>
                <w:rFonts w:ascii="Times New Roman" w:hAnsi="Times New Roman" w:cs="Times New Roman"/>
                <w:color w:val="000000"/>
                <w:sz w:val="24"/>
                <w:szCs w:val="24"/>
              </w:rPr>
              <w:t>2.617</w:t>
            </w:r>
          </w:p>
        </w:tc>
        <w:tc>
          <w:tcPr>
            <w:tcW w:w="1937" w:type="dxa"/>
            <w:vAlign w:val="center"/>
          </w:tcPr>
          <w:p w:rsidR="00034AB9" w:rsidRPr="00D11E59" w:rsidRDefault="00034AB9"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Pr>
                <w:rFonts w:ascii="Times New Roman" w:hAnsi="Times New Roman" w:cs="Times New Roman"/>
                <w:color w:val="000000"/>
                <w:sz w:val="24"/>
                <w:szCs w:val="24"/>
              </w:rPr>
              <w:t>.05</w:t>
            </w:r>
            <w:r w:rsidRPr="00D11E59">
              <w:rPr>
                <w:rFonts w:ascii="Times New Roman" w:hAnsi="Times New Roman" w:cs="Times New Roman"/>
                <w:color w:val="000000"/>
                <w:sz w:val="24"/>
                <w:szCs w:val="24"/>
              </w:rPr>
              <w:t>3</w:t>
            </w:r>
          </w:p>
        </w:tc>
      </w:tr>
      <w:tr w:rsidR="00034AB9" w:rsidTr="00912107">
        <w:tc>
          <w:tcPr>
            <w:tcW w:w="2741" w:type="dxa"/>
            <w:vMerge/>
          </w:tcPr>
          <w:p w:rsidR="00034AB9" w:rsidRDefault="00034AB9" w:rsidP="00522E81">
            <w:pPr>
              <w:spacing w:line="360" w:lineRule="auto"/>
              <w:rPr>
                <w:rFonts w:ascii="Times New Roman" w:hAnsi="Times New Roman" w:cs="Times New Roman"/>
                <w:sz w:val="24"/>
                <w:szCs w:val="24"/>
              </w:rPr>
            </w:pPr>
          </w:p>
        </w:tc>
        <w:tc>
          <w:tcPr>
            <w:tcW w:w="2997" w:type="dxa"/>
          </w:tcPr>
          <w:p w:rsidR="00034AB9" w:rsidRDefault="00034AB9" w:rsidP="003E7A8A">
            <w:pPr>
              <w:spacing w:line="360" w:lineRule="auto"/>
              <w:rPr>
                <w:rFonts w:ascii="Times New Roman" w:hAnsi="Times New Roman" w:cs="Times New Roman"/>
                <w:sz w:val="24"/>
                <w:szCs w:val="24"/>
              </w:rPr>
            </w:pPr>
            <w:r>
              <w:rPr>
                <w:rFonts w:ascii="Times New Roman" w:hAnsi="Times New Roman" w:cs="Times New Roman"/>
                <w:sz w:val="24"/>
                <w:szCs w:val="24"/>
              </w:rPr>
              <w:t>Mode of delivery</w:t>
            </w:r>
          </w:p>
        </w:tc>
        <w:tc>
          <w:tcPr>
            <w:tcW w:w="1901" w:type="dxa"/>
            <w:vAlign w:val="center"/>
          </w:tcPr>
          <w:p w:rsidR="00034AB9" w:rsidRPr="00D11E59" w:rsidRDefault="00034AB9"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D11E59">
              <w:rPr>
                <w:rFonts w:ascii="Times New Roman" w:hAnsi="Times New Roman" w:cs="Times New Roman"/>
                <w:color w:val="000000"/>
                <w:sz w:val="24"/>
                <w:szCs w:val="24"/>
              </w:rPr>
              <w:t>.717</w:t>
            </w:r>
          </w:p>
        </w:tc>
        <w:tc>
          <w:tcPr>
            <w:tcW w:w="1937" w:type="dxa"/>
            <w:vAlign w:val="center"/>
          </w:tcPr>
          <w:p w:rsidR="00034AB9" w:rsidRPr="00D11E59" w:rsidRDefault="00034AB9" w:rsidP="00912107">
            <w:pPr>
              <w:autoSpaceDE w:val="0"/>
              <w:autoSpaceDN w:val="0"/>
              <w:adjustRightInd w:val="0"/>
              <w:spacing w:line="320" w:lineRule="atLeast"/>
              <w:ind w:left="60" w:right="60"/>
              <w:jc w:val="right"/>
              <w:rPr>
                <w:rFonts w:ascii="Times New Roman" w:hAnsi="Times New Roman" w:cs="Times New Roman"/>
                <w:color w:val="000000"/>
                <w:sz w:val="24"/>
                <w:szCs w:val="24"/>
              </w:rPr>
            </w:pPr>
            <w:r w:rsidRPr="00D11E59">
              <w:rPr>
                <w:rFonts w:ascii="Times New Roman" w:hAnsi="Times New Roman" w:cs="Times New Roman"/>
                <w:color w:val="000000"/>
                <w:sz w:val="24"/>
                <w:szCs w:val="24"/>
              </w:rPr>
              <w:t>.279</w:t>
            </w:r>
          </w:p>
        </w:tc>
      </w:tr>
    </w:tbl>
    <w:p w:rsidR="00AA1B29" w:rsidRDefault="00AA1B29" w:rsidP="00522E81">
      <w:pPr>
        <w:spacing w:line="360" w:lineRule="auto"/>
        <w:rPr>
          <w:rFonts w:ascii="Times New Roman" w:hAnsi="Times New Roman" w:cs="Times New Roman"/>
          <w:sz w:val="24"/>
          <w:szCs w:val="24"/>
        </w:rPr>
      </w:pPr>
    </w:p>
    <w:p w:rsidR="005E6B6E" w:rsidRDefault="00620E61" w:rsidP="00CB3E40">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04C72">
        <w:rPr>
          <w:rFonts w:ascii="Times New Roman" w:hAnsi="Times New Roman" w:cs="Times New Roman"/>
          <w:sz w:val="24"/>
          <w:szCs w:val="24"/>
        </w:rPr>
        <w:t>β</w:t>
      </w:r>
      <w:r w:rsidR="00271622">
        <w:rPr>
          <w:rFonts w:ascii="Times New Roman" w:hAnsi="Times New Roman" w:cs="Times New Roman"/>
          <w:sz w:val="24"/>
          <w:szCs w:val="24"/>
        </w:rPr>
        <w:t xml:space="preserve"> = coefficient of independent variable.</w:t>
      </w:r>
    </w:p>
    <w:p w:rsidR="00A06E4D" w:rsidRPr="00A06E4D" w:rsidRDefault="00A06E4D" w:rsidP="002A78D7">
      <w:pPr>
        <w:pStyle w:val="Heading1"/>
        <w:numPr>
          <w:ilvl w:val="0"/>
          <w:numId w:val="1"/>
        </w:numPr>
        <w:ind w:left="3168"/>
        <w:rPr>
          <w:rFonts w:ascii="Times New Roman" w:hAnsi="Times New Roman"/>
          <w:color w:val="auto"/>
        </w:rPr>
      </w:pPr>
      <w:bookmarkStart w:id="57" w:name="_Toc508615534"/>
      <w:r w:rsidRPr="00A06E4D">
        <w:rPr>
          <w:rFonts w:ascii="Times New Roman" w:hAnsi="Times New Roman"/>
          <w:color w:val="auto"/>
        </w:rPr>
        <w:t>DISCUSSION</w:t>
      </w:r>
      <w:bookmarkEnd w:id="57"/>
    </w:p>
    <w:p w:rsidR="00A06E4D" w:rsidRDefault="00A06E4D" w:rsidP="00944638">
      <w:pPr>
        <w:autoSpaceDE w:val="0"/>
        <w:autoSpaceDN w:val="0"/>
        <w:adjustRightInd w:val="0"/>
        <w:spacing w:after="0" w:line="360" w:lineRule="auto"/>
        <w:rPr>
          <w:rFonts w:ascii="Times New Roman" w:hAnsi="Times New Roman" w:cs="Times New Roman"/>
          <w:sz w:val="24"/>
          <w:szCs w:val="24"/>
        </w:rPr>
      </w:pPr>
    </w:p>
    <w:p w:rsidR="00F02C94" w:rsidRDefault="00944638" w:rsidP="00BF00D5">
      <w:pPr>
        <w:autoSpaceDE w:val="0"/>
        <w:autoSpaceDN w:val="0"/>
        <w:adjustRightInd w:val="0"/>
        <w:spacing w:after="0" w:line="360" w:lineRule="auto"/>
        <w:jc w:val="both"/>
        <w:rPr>
          <w:rFonts w:ascii="Times New Roman" w:hAnsi="Times New Roman" w:cs="Times New Roman"/>
          <w:sz w:val="24"/>
          <w:szCs w:val="24"/>
        </w:rPr>
      </w:pPr>
      <w:r w:rsidRPr="00944638">
        <w:rPr>
          <w:rFonts w:ascii="Times New Roman" w:hAnsi="Times New Roman" w:cs="Times New Roman"/>
          <w:sz w:val="24"/>
          <w:szCs w:val="24"/>
        </w:rPr>
        <w:t>Post term pregnancy is a subject of interest because of its presumed association with increased</w:t>
      </w:r>
      <w:r>
        <w:rPr>
          <w:rFonts w:ascii="Times New Roman" w:hAnsi="Times New Roman" w:cs="Times New Roman"/>
          <w:sz w:val="24"/>
          <w:szCs w:val="24"/>
        </w:rPr>
        <w:t xml:space="preserve"> perinatal </w:t>
      </w:r>
      <w:r w:rsidRPr="00944638">
        <w:rPr>
          <w:rFonts w:ascii="Times New Roman" w:hAnsi="Times New Roman" w:cs="Times New Roman"/>
          <w:sz w:val="24"/>
          <w:szCs w:val="24"/>
        </w:rPr>
        <w:t>mortality and morbidity</w:t>
      </w:r>
      <w:r w:rsidR="005E6B6E">
        <w:rPr>
          <w:rFonts w:ascii="Times New Roman" w:hAnsi="Times New Roman" w:cs="Times New Roman"/>
          <w:sz w:val="24"/>
          <w:szCs w:val="24"/>
        </w:rPr>
        <w:t xml:space="preserve"> (6)</w:t>
      </w:r>
      <w:r w:rsidRPr="00944638">
        <w:rPr>
          <w:rFonts w:ascii="Times New Roman" w:hAnsi="Times New Roman" w:cs="Times New Roman"/>
          <w:sz w:val="24"/>
          <w:szCs w:val="24"/>
        </w:rPr>
        <w:t>. Primary outcomes of this study were defined as</w:t>
      </w:r>
      <w:r w:rsidR="00534624">
        <w:rPr>
          <w:rFonts w:ascii="Times New Roman" w:hAnsi="Times New Roman" w:cs="Times New Roman"/>
          <w:sz w:val="24"/>
          <w:szCs w:val="24"/>
        </w:rPr>
        <w:t xml:space="preserve"> </w:t>
      </w:r>
      <w:r>
        <w:rPr>
          <w:rFonts w:ascii="Times New Roman" w:hAnsi="Times New Roman" w:cs="Times New Roman"/>
          <w:sz w:val="24"/>
          <w:szCs w:val="24"/>
        </w:rPr>
        <w:t xml:space="preserve">perinatal mortality and </w:t>
      </w:r>
      <w:r w:rsidR="000E02EA">
        <w:rPr>
          <w:rFonts w:ascii="Times New Roman" w:hAnsi="Times New Roman" w:cs="Times New Roman"/>
          <w:sz w:val="24"/>
          <w:szCs w:val="24"/>
        </w:rPr>
        <w:t xml:space="preserve">morbidity. Like </w:t>
      </w:r>
      <w:r w:rsidRPr="00944638">
        <w:rPr>
          <w:rFonts w:ascii="Times New Roman" w:hAnsi="Times New Roman" w:cs="Times New Roman"/>
          <w:sz w:val="24"/>
          <w:szCs w:val="24"/>
        </w:rPr>
        <w:t xml:space="preserve">other studies, </w:t>
      </w:r>
      <w:r w:rsidR="000E02EA">
        <w:rPr>
          <w:rFonts w:ascii="Times New Roman" w:hAnsi="Times New Roman" w:cs="Times New Roman"/>
          <w:sz w:val="24"/>
          <w:szCs w:val="24"/>
        </w:rPr>
        <w:t xml:space="preserve">there was a significant association b/n perinatal mortality </w:t>
      </w:r>
      <w:r w:rsidR="000E02EA" w:rsidRPr="00944638">
        <w:rPr>
          <w:rFonts w:ascii="Times New Roman" w:hAnsi="Times New Roman" w:cs="Times New Roman"/>
          <w:sz w:val="24"/>
          <w:szCs w:val="24"/>
        </w:rPr>
        <w:t xml:space="preserve">(stillbirths plus early neonatal deaths) </w:t>
      </w:r>
      <w:r w:rsidR="000E02EA">
        <w:rPr>
          <w:rFonts w:ascii="Times New Roman" w:hAnsi="Times New Roman" w:cs="Times New Roman"/>
          <w:sz w:val="24"/>
          <w:szCs w:val="24"/>
        </w:rPr>
        <w:t>a</w:t>
      </w:r>
      <w:r w:rsidR="00C2715E">
        <w:rPr>
          <w:rFonts w:ascii="Times New Roman" w:hAnsi="Times New Roman" w:cs="Times New Roman"/>
          <w:sz w:val="24"/>
          <w:szCs w:val="24"/>
        </w:rPr>
        <w:t>nd post-term pregnancy</w:t>
      </w:r>
      <w:r w:rsidR="000E02EA">
        <w:rPr>
          <w:rFonts w:ascii="Times New Roman" w:hAnsi="Times New Roman" w:cs="Times New Roman"/>
          <w:sz w:val="24"/>
          <w:szCs w:val="24"/>
        </w:rPr>
        <w:t>. The perinatal mortality rate in our study was found to be 62.5 per 1000 deliveries in post-term pregnancy compared with 25.6</w:t>
      </w:r>
      <w:r w:rsidR="005E6B6E">
        <w:rPr>
          <w:rFonts w:ascii="Times New Roman" w:hAnsi="Times New Roman" w:cs="Times New Roman"/>
          <w:sz w:val="24"/>
          <w:szCs w:val="24"/>
        </w:rPr>
        <w:t xml:space="preserve"> per 1000 deliveries among </w:t>
      </w:r>
      <w:r w:rsidR="000E02EA">
        <w:rPr>
          <w:rFonts w:ascii="Times New Roman" w:hAnsi="Times New Roman" w:cs="Times New Roman"/>
          <w:sz w:val="24"/>
          <w:szCs w:val="24"/>
        </w:rPr>
        <w:t xml:space="preserve">term pregnancy. </w:t>
      </w:r>
      <w:r w:rsidR="00480113">
        <w:rPr>
          <w:rFonts w:ascii="Times New Roman" w:hAnsi="Times New Roman" w:cs="Times New Roman"/>
          <w:sz w:val="24"/>
          <w:szCs w:val="24"/>
        </w:rPr>
        <w:t xml:space="preserve">Studies done in different areas shows increased perinatal mortality rate with post-term pregnancy. </w:t>
      </w:r>
      <w:r w:rsidR="00480113" w:rsidRPr="00480113">
        <w:rPr>
          <w:rFonts w:ascii="Times New Roman" w:eastAsia="Times New Roman" w:hAnsi="Times New Roman" w:cs="Times New Roman"/>
          <w:sz w:val="24"/>
          <w:szCs w:val="24"/>
        </w:rPr>
        <w:t>The perinatal mortality rate, at 42 weeks of gestation is twice as high as that at term (4-7 versus 2-3 per 1000 deliveries, respectively). It increases 4-fold at 43 weeks and 5-7-fold at 44 weeks</w:t>
      </w:r>
      <w:r w:rsidR="00480113">
        <w:rPr>
          <w:rFonts w:ascii="Times New Roman" w:eastAsia="Times New Roman" w:hAnsi="Times New Roman" w:cs="Times New Roman"/>
          <w:sz w:val="24"/>
          <w:szCs w:val="24"/>
        </w:rPr>
        <w:t xml:space="preserve"> </w:t>
      </w:r>
      <w:r w:rsidR="00480113">
        <w:rPr>
          <w:rFonts w:ascii="Arial" w:eastAsia="Times New Roman" w:hAnsi="Arial" w:cs="Arial"/>
          <w:sz w:val="24"/>
          <w:szCs w:val="24"/>
        </w:rPr>
        <w:t>(4,</w:t>
      </w:r>
      <w:r w:rsidR="00AE2622">
        <w:rPr>
          <w:rFonts w:ascii="Arial" w:eastAsia="Times New Roman" w:hAnsi="Arial" w:cs="Arial"/>
          <w:sz w:val="24"/>
          <w:szCs w:val="24"/>
        </w:rPr>
        <w:t xml:space="preserve"> </w:t>
      </w:r>
      <w:r w:rsidR="00480113">
        <w:rPr>
          <w:rFonts w:ascii="Arial" w:eastAsia="Times New Roman" w:hAnsi="Arial" w:cs="Arial"/>
          <w:sz w:val="24"/>
          <w:szCs w:val="24"/>
        </w:rPr>
        <w:t>6,</w:t>
      </w:r>
      <w:r w:rsidR="00AE2622">
        <w:rPr>
          <w:rFonts w:ascii="Arial" w:eastAsia="Times New Roman" w:hAnsi="Arial" w:cs="Arial"/>
          <w:sz w:val="24"/>
          <w:szCs w:val="24"/>
        </w:rPr>
        <w:t xml:space="preserve"> </w:t>
      </w:r>
      <w:r w:rsidR="00480113">
        <w:rPr>
          <w:rFonts w:ascii="Arial" w:eastAsia="Times New Roman" w:hAnsi="Arial" w:cs="Arial"/>
          <w:sz w:val="24"/>
          <w:szCs w:val="24"/>
        </w:rPr>
        <w:t>7)</w:t>
      </w:r>
      <w:r w:rsidR="00480113">
        <w:rPr>
          <w:rFonts w:ascii="Times New Roman" w:hAnsi="Times New Roman" w:cs="Times New Roman"/>
          <w:sz w:val="24"/>
          <w:szCs w:val="24"/>
        </w:rPr>
        <w:t xml:space="preserve">. The figure in our study is higher than the other </w:t>
      </w:r>
      <w:r w:rsidR="00AE2622">
        <w:rPr>
          <w:rFonts w:ascii="Times New Roman" w:hAnsi="Times New Roman" w:cs="Times New Roman"/>
          <w:sz w:val="24"/>
          <w:szCs w:val="24"/>
        </w:rPr>
        <w:t>studies;</w:t>
      </w:r>
      <w:r w:rsidR="00480113">
        <w:rPr>
          <w:rFonts w:ascii="Times New Roman" w:hAnsi="Times New Roman" w:cs="Times New Roman"/>
          <w:sz w:val="24"/>
          <w:szCs w:val="24"/>
        </w:rPr>
        <w:t xml:space="preserve"> this can be explained by variation in the population characteristics and quality of health care service provided. Two </w:t>
      </w:r>
      <w:r w:rsidR="0005485F">
        <w:rPr>
          <w:rFonts w:ascii="Times New Roman" w:hAnsi="Times New Roman" w:cs="Times New Roman"/>
          <w:sz w:val="24"/>
          <w:szCs w:val="24"/>
        </w:rPr>
        <w:t>studies done in our country didn’t find significant association b/n perinatal mortality rate and post-term pregnancy (8,</w:t>
      </w:r>
      <w:r w:rsidR="00AE2622">
        <w:rPr>
          <w:rFonts w:ascii="Times New Roman" w:hAnsi="Times New Roman" w:cs="Times New Roman"/>
          <w:sz w:val="24"/>
          <w:szCs w:val="24"/>
        </w:rPr>
        <w:t xml:space="preserve"> </w:t>
      </w:r>
      <w:r w:rsidR="0005485F">
        <w:rPr>
          <w:rFonts w:ascii="Times New Roman" w:hAnsi="Times New Roman" w:cs="Times New Roman"/>
          <w:sz w:val="24"/>
          <w:szCs w:val="24"/>
        </w:rPr>
        <w:t>11). So it is difficu</w:t>
      </w:r>
      <w:r w:rsidR="00A62AD0">
        <w:rPr>
          <w:rFonts w:ascii="Times New Roman" w:hAnsi="Times New Roman" w:cs="Times New Roman"/>
          <w:sz w:val="24"/>
          <w:szCs w:val="24"/>
        </w:rPr>
        <w:t xml:space="preserve">lt compare the result with those </w:t>
      </w:r>
      <w:r w:rsidR="0005485F">
        <w:rPr>
          <w:rFonts w:ascii="Times New Roman" w:hAnsi="Times New Roman" w:cs="Times New Roman"/>
          <w:sz w:val="24"/>
          <w:szCs w:val="24"/>
        </w:rPr>
        <w:t>studies.</w:t>
      </w:r>
      <w:r w:rsidR="00480113">
        <w:rPr>
          <w:rFonts w:ascii="Times New Roman" w:hAnsi="Times New Roman" w:cs="Times New Roman"/>
          <w:sz w:val="24"/>
          <w:szCs w:val="24"/>
        </w:rPr>
        <w:t xml:space="preserve">  </w:t>
      </w:r>
    </w:p>
    <w:p w:rsidR="00912107" w:rsidRDefault="00912107" w:rsidP="00BF00D5">
      <w:pPr>
        <w:autoSpaceDE w:val="0"/>
        <w:autoSpaceDN w:val="0"/>
        <w:adjustRightInd w:val="0"/>
        <w:spacing w:after="0" w:line="360" w:lineRule="auto"/>
        <w:jc w:val="both"/>
        <w:rPr>
          <w:rFonts w:ascii="Times New Roman" w:hAnsi="Times New Roman" w:cs="Times New Roman"/>
          <w:sz w:val="24"/>
          <w:szCs w:val="24"/>
        </w:rPr>
      </w:pPr>
    </w:p>
    <w:p w:rsidR="00A62AD0" w:rsidRDefault="00F02C94" w:rsidP="00BF00D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100(56.8%) of women with post-term pregnancy were orthodox Christian compared 42.6% of w</w:t>
      </w:r>
      <w:r w:rsidR="00C2715E">
        <w:rPr>
          <w:rFonts w:ascii="Times New Roman" w:hAnsi="Times New Roman" w:cs="Times New Roman"/>
          <w:sz w:val="24"/>
          <w:szCs w:val="24"/>
        </w:rPr>
        <w:t>omen wit term pregnancy</w:t>
      </w:r>
      <w:r>
        <w:rPr>
          <w:rFonts w:ascii="Times New Roman" w:hAnsi="Times New Roman" w:cs="Times New Roman"/>
          <w:sz w:val="24"/>
          <w:szCs w:val="24"/>
        </w:rPr>
        <w:t xml:space="preserve">. </w:t>
      </w:r>
      <w:r w:rsidR="00761DD2">
        <w:rPr>
          <w:rFonts w:ascii="Times New Roman" w:hAnsi="Times New Roman" w:cs="Times New Roman"/>
          <w:sz w:val="24"/>
          <w:szCs w:val="24"/>
        </w:rPr>
        <w:t>The other two studies</w:t>
      </w:r>
      <w:r w:rsidR="003B78E2">
        <w:rPr>
          <w:rFonts w:ascii="Times New Roman" w:hAnsi="Times New Roman" w:cs="Times New Roman"/>
          <w:sz w:val="24"/>
          <w:szCs w:val="24"/>
        </w:rPr>
        <w:t xml:space="preserve"> done in our set up</w:t>
      </w:r>
      <w:r w:rsidR="00761DD2">
        <w:rPr>
          <w:rFonts w:ascii="Times New Roman" w:hAnsi="Times New Roman" w:cs="Times New Roman"/>
          <w:sz w:val="24"/>
          <w:szCs w:val="24"/>
        </w:rPr>
        <w:t xml:space="preserve"> didn’t find </w:t>
      </w:r>
      <w:r w:rsidR="003B78E2">
        <w:rPr>
          <w:rFonts w:ascii="Times New Roman" w:hAnsi="Times New Roman" w:cs="Times New Roman"/>
          <w:sz w:val="24"/>
          <w:szCs w:val="24"/>
        </w:rPr>
        <w:t>associations. This can be an association by chance otherwise w</w:t>
      </w:r>
      <w:r>
        <w:rPr>
          <w:rFonts w:ascii="Times New Roman" w:hAnsi="Times New Roman" w:cs="Times New Roman"/>
          <w:sz w:val="24"/>
          <w:szCs w:val="24"/>
        </w:rPr>
        <w:t xml:space="preserve">e couldn’t find </w:t>
      </w:r>
      <w:r w:rsidR="003B78E2">
        <w:rPr>
          <w:rFonts w:ascii="Times New Roman" w:hAnsi="Times New Roman" w:cs="Times New Roman"/>
          <w:sz w:val="24"/>
          <w:szCs w:val="24"/>
        </w:rPr>
        <w:t xml:space="preserve">any </w:t>
      </w:r>
      <w:r>
        <w:rPr>
          <w:rFonts w:ascii="Times New Roman" w:hAnsi="Times New Roman" w:cs="Times New Roman"/>
          <w:sz w:val="24"/>
          <w:szCs w:val="24"/>
        </w:rPr>
        <w:t xml:space="preserve">explanation for </w:t>
      </w:r>
      <w:r w:rsidR="003B78E2">
        <w:rPr>
          <w:rFonts w:ascii="Times New Roman" w:hAnsi="Times New Roman" w:cs="Times New Roman"/>
          <w:sz w:val="24"/>
          <w:szCs w:val="24"/>
        </w:rPr>
        <w:t xml:space="preserve">it. </w:t>
      </w:r>
      <w:r>
        <w:rPr>
          <w:rFonts w:ascii="Times New Roman" w:hAnsi="Times New Roman" w:cs="Times New Roman"/>
          <w:sz w:val="24"/>
          <w:szCs w:val="24"/>
        </w:rPr>
        <w:t>Of those having ANC follow up at yekatit 12 hospital, the percentage of women with post-term pregnancy were found to be higher than the contr</w:t>
      </w:r>
      <w:r w:rsidR="00C2715E">
        <w:rPr>
          <w:rFonts w:ascii="Times New Roman" w:hAnsi="Times New Roman" w:cs="Times New Roman"/>
          <w:sz w:val="24"/>
          <w:szCs w:val="24"/>
        </w:rPr>
        <w:t>ol groups (23.9% vs 15.4%)</w:t>
      </w:r>
      <w:r>
        <w:rPr>
          <w:rFonts w:ascii="Times New Roman" w:hAnsi="Times New Roman" w:cs="Times New Roman"/>
          <w:sz w:val="24"/>
          <w:szCs w:val="24"/>
        </w:rPr>
        <w:t>. This can be explained by</w:t>
      </w:r>
      <w:r w:rsidR="00912107">
        <w:rPr>
          <w:rFonts w:ascii="Times New Roman" w:hAnsi="Times New Roman" w:cs="Times New Roman"/>
          <w:sz w:val="24"/>
          <w:szCs w:val="24"/>
        </w:rPr>
        <w:t xml:space="preserve"> increased number of women with late </w:t>
      </w:r>
      <w:r w:rsidR="00C2715E">
        <w:rPr>
          <w:rFonts w:ascii="Times New Roman" w:hAnsi="Times New Roman" w:cs="Times New Roman"/>
          <w:sz w:val="24"/>
          <w:szCs w:val="24"/>
        </w:rPr>
        <w:t xml:space="preserve">term </w:t>
      </w:r>
      <w:r w:rsidR="00912107">
        <w:rPr>
          <w:rFonts w:ascii="Times New Roman" w:hAnsi="Times New Roman" w:cs="Times New Roman"/>
          <w:sz w:val="24"/>
          <w:szCs w:val="24"/>
        </w:rPr>
        <w:t xml:space="preserve">pregnancy </w:t>
      </w:r>
      <w:r w:rsidR="00C2715E">
        <w:rPr>
          <w:rFonts w:ascii="Times New Roman" w:hAnsi="Times New Roman" w:cs="Times New Roman"/>
          <w:sz w:val="24"/>
          <w:szCs w:val="24"/>
        </w:rPr>
        <w:t xml:space="preserve">referred </w:t>
      </w:r>
      <w:r w:rsidR="00912107">
        <w:rPr>
          <w:rFonts w:ascii="Times New Roman" w:hAnsi="Times New Roman" w:cs="Times New Roman"/>
          <w:sz w:val="24"/>
          <w:szCs w:val="24"/>
        </w:rPr>
        <w:t>from the catchment health center.</w:t>
      </w:r>
    </w:p>
    <w:p w:rsidR="00A62AD0" w:rsidRDefault="00A62AD0" w:rsidP="00BF00D5">
      <w:pPr>
        <w:autoSpaceDE w:val="0"/>
        <w:autoSpaceDN w:val="0"/>
        <w:adjustRightInd w:val="0"/>
        <w:spacing w:after="0" w:line="360" w:lineRule="auto"/>
        <w:jc w:val="both"/>
        <w:rPr>
          <w:rFonts w:ascii="Times New Roman" w:hAnsi="Times New Roman" w:cs="Times New Roman"/>
          <w:sz w:val="24"/>
          <w:szCs w:val="24"/>
        </w:rPr>
      </w:pPr>
    </w:p>
    <w:p w:rsidR="000470AC" w:rsidRDefault="00A62AD0" w:rsidP="00AE2622">
      <w:pPr>
        <w:autoSpaceDE w:val="0"/>
        <w:autoSpaceDN w:val="0"/>
        <w:adjustRightInd w:val="0"/>
        <w:spacing w:after="0" w:line="360" w:lineRule="auto"/>
        <w:jc w:val="both"/>
        <w:rPr>
          <w:rFonts w:ascii="TimesNewRomanPSMT" w:hAnsi="TimesNewRomanPSMT" w:cs="TimesNewRomanPSMT"/>
          <w:sz w:val="24"/>
          <w:szCs w:val="24"/>
        </w:rPr>
      </w:pPr>
      <w:r>
        <w:rPr>
          <w:rFonts w:ascii="TimesNewRomanPSMT" w:hAnsi="TimesNewRomanPSMT" w:cs="TimesNewRomanPSMT"/>
          <w:sz w:val="24"/>
          <w:szCs w:val="24"/>
        </w:rPr>
        <w:t xml:space="preserve">WHO recommends at least four antenatal care visits for women with normal pregnancy (17). </w:t>
      </w:r>
      <w:r w:rsidR="00043475">
        <w:rPr>
          <w:rFonts w:ascii="TimesNewRomanPSMT" w:hAnsi="TimesNewRomanPSMT" w:cs="TimesNewRomanPSMT"/>
          <w:sz w:val="24"/>
          <w:szCs w:val="24"/>
        </w:rPr>
        <w:t>Women</w:t>
      </w:r>
      <w:r>
        <w:rPr>
          <w:rFonts w:ascii="TimesNewRomanPSMT" w:hAnsi="TimesNewRomanPSMT" w:cs="TimesNewRomanPSMT"/>
          <w:sz w:val="24"/>
          <w:szCs w:val="24"/>
        </w:rPr>
        <w:t xml:space="preserve"> with prolonged pregnancy needs frequent antepartum fetal surveillance especially late in gestation (7, 15). In contrary to this recommendation, in our study a women with post-term pregnancy </w:t>
      </w:r>
      <w:r w:rsidR="00AE2622">
        <w:rPr>
          <w:rFonts w:ascii="TimesNewRomanPSMT" w:hAnsi="TimesNewRomanPSMT" w:cs="TimesNewRomanPSMT"/>
          <w:sz w:val="24"/>
          <w:szCs w:val="24"/>
        </w:rPr>
        <w:t xml:space="preserve">had </w:t>
      </w:r>
      <w:r>
        <w:rPr>
          <w:rFonts w:ascii="TimesNewRomanPSMT" w:hAnsi="TimesNewRomanPSMT" w:cs="TimesNewRomanPSMT"/>
          <w:sz w:val="24"/>
          <w:szCs w:val="24"/>
        </w:rPr>
        <w:t xml:space="preserve">lower number of ANC visits (&lt;4 visits) compared with </w:t>
      </w:r>
      <w:r w:rsidR="003F0CE0">
        <w:rPr>
          <w:rFonts w:ascii="TimesNewRomanPSMT" w:hAnsi="TimesNewRomanPSMT" w:cs="TimesNewRomanPSMT"/>
          <w:sz w:val="24"/>
          <w:szCs w:val="24"/>
        </w:rPr>
        <w:t>a women with term pregnancy, w/c is statistically significa</w:t>
      </w:r>
      <w:r w:rsidR="00C2715E">
        <w:rPr>
          <w:rFonts w:ascii="TimesNewRomanPSMT" w:hAnsi="TimesNewRomanPSMT" w:cs="TimesNewRomanPSMT"/>
          <w:sz w:val="24"/>
          <w:szCs w:val="24"/>
        </w:rPr>
        <w:t>nt</w:t>
      </w:r>
      <w:r w:rsidR="003F0CE0">
        <w:rPr>
          <w:rFonts w:ascii="TimesNewRomanPSMT" w:hAnsi="TimesNewRomanPSMT" w:cs="TimesNewRomanPSMT"/>
          <w:sz w:val="24"/>
          <w:szCs w:val="24"/>
        </w:rPr>
        <w:t xml:space="preserve">. </w:t>
      </w:r>
      <w:r w:rsidR="00534624" w:rsidRPr="00534624">
        <w:rPr>
          <w:rFonts w:ascii="Times New Roman" w:hAnsi="Times New Roman" w:cs="Times New Roman"/>
          <w:sz w:val="24"/>
          <w:szCs w:val="24"/>
        </w:rPr>
        <w:t>The frequency of poor prenatal care, defined as less than four prenatal visits, was more prevalent among those pregnancies that lasted &gt;40 weeks</w:t>
      </w:r>
      <w:r w:rsidR="00534624">
        <w:rPr>
          <w:rFonts w:ascii="Times New Roman" w:hAnsi="Times New Roman" w:cs="Times New Roman"/>
          <w:sz w:val="24"/>
          <w:szCs w:val="24"/>
        </w:rPr>
        <w:t>. (18)</w:t>
      </w:r>
    </w:p>
    <w:p w:rsidR="000470AC" w:rsidRDefault="000470AC" w:rsidP="00A62AD0">
      <w:pPr>
        <w:autoSpaceDE w:val="0"/>
        <w:autoSpaceDN w:val="0"/>
        <w:adjustRightInd w:val="0"/>
        <w:spacing w:after="0" w:line="360" w:lineRule="auto"/>
        <w:rPr>
          <w:rFonts w:ascii="TimesNewRomanPSMT" w:hAnsi="TimesNewRomanPSMT" w:cs="TimesNewRomanPSMT"/>
          <w:sz w:val="24"/>
          <w:szCs w:val="24"/>
        </w:rPr>
      </w:pPr>
    </w:p>
    <w:p w:rsidR="00A62AD0" w:rsidRDefault="000470AC" w:rsidP="000470AC">
      <w:pPr>
        <w:autoSpaceDE w:val="0"/>
        <w:autoSpaceDN w:val="0"/>
        <w:adjustRightInd w:val="0"/>
        <w:spacing w:after="0" w:line="360" w:lineRule="auto"/>
        <w:jc w:val="both"/>
        <w:rPr>
          <w:rFonts w:ascii="Times New Roman" w:hAnsi="Times New Roman" w:cs="Times New Roman"/>
          <w:sz w:val="24"/>
          <w:szCs w:val="24"/>
        </w:rPr>
      </w:pPr>
      <w:r>
        <w:rPr>
          <w:rFonts w:ascii="TimesNewRomanPSMT" w:hAnsi="TimesNewRomanPSMT" w:cs="TimesNewRomanPSMT"/>
          <w:sz w:val="24"/>
          <w:szCs w:val="24"/>
        </w:rPr>
        <w:t xml:space="preserve">A </w:t>
      </w:r>
      <w:r w:rsidRPr="000470AC">
        <w:rPr>
          <w:rFonts w:ascii="Times New Roman" w:hAnsi="Times New Roman" w:cs="Times New Roman"/>
          <w:color w:val="000000" w:themeColor="text1"/>
          <w:sz w:val="24"/>
          <w:szCs w:val="24"/>
        </w:rPr>
        <w:t>likely genetic predisposition to post</w:t>
      </w:r>
      <w:r>
        <w:rPr>
          <w:rFonts w:ascii="Times New Roman" w:hAnsi="Times New Roman" w:cs="Times New Roman"/>
          <w:color w:val="000000" w:themeColor="text1"/>
          <w:sz w:val="24"/>
          <w:szCs w:val="24"/>
        </w:rPr>
        <w:t>-</w:t>
      </w:r>
      <w:r w:rsidRPr="000470AC">
        <w:rPr>
          <w:rFonts w:ascii="Times New Roman" w:hAnsi="Times New Roman" w:cs="Times New Roman"/>
          <w:color w:val="000000" w:themeColor="text1"/>
          <w:sz w:val="24"/>
          <w:szCs w:val="24"/>
        </w:rPr>
        <w:t>term pregnancy has been demonstrated</w:t>
      </w:r>
      <w:r>
        <w:rPr>
          <w:rFonts w:ascii="Times New Roman" w:hAnsi="Times New Roman" w:cs="Times New Roman"/>
          <w:color w:val="000000" w:themeColor="text1"/>
          <w:sz w:val="24"/>
          <w:szCs w:val="24"/>
        </w:rPr>
        <w:t xml:space="preserve">. </w:t>
      </w:r>
      <w:r w:rsidR="000708CC">
        <w:rPr>
          <w:rFonts w:ascii="Times New Roman" w:eastAsia="Times New Roman" w:hAnsi="Times New Roman" w:cs="Times New Roman"/>
          <w:color w:val="000000" w:themeColor="text1"/>
          <w:sz w:val="24"/>
          <w:szCs w:val="24"/>
        </w:rPr>
        <w:t>Women with prior post-term</w:t>
      </w:r>
      <w:r w:rsidRPr="000470AC">
        <w:rPr>
          <w:rFonts w:ascii="Times New Roman" w:eastAsia="Times New Roman" w:hAnsi="Times New Roman" w:cs="Times New Roman"/>
          <w:color w:val="000000" w:themeColor="text1"/>
          <w:sz w:val="24"/>
          <w:szCs w:val="24"/>
        </w:rPr>
        <w:t xml:space="preserve"> pregnancy have an increased risk of subsequent post</w:t>
      </w:r>
      <w:r>
        <w:rPr>
          <w:rFonts w:ascii="Times New Roman" w:eastAsia="Times New Roman" w:hAnsi="Times New Roman" w:cs="Times New Roman"/>
          <w:color w:val="000000" w:themeColor="text1"/>
          <w:sz w:val="24"/>
          <w:szCs w:val="24"/>
        </w:rPr>
        <w:t>-</w:t>
      </w:r>
      <w:r w:rsidRPr="000470AC">
        <w:rPr>
          <w:rFonts w:ascii="Times New Roman" w:eastAsia="Times New Roman" w:hAnsi="Times New Roman" w:cs="Times New Roman"/>
          <w:color w:val="000000" w:themeColor="text1"/>
          <w:sz w:val="24"/>
          <w:szCs w:val="24"/>
        </w:rPr>
        <w:t>term pregnancy (27% with one prior prolonged pregnancy &amp; 39% with</w:t>
      </w:r>
      <w:r>
        <w:rPr>
          <w:rFonts w:ascii="Times New Roman" w:eastAsia="Times New Roman" w:hAnsi="Times New Roman" w:cs="Times New Roman"/>
          <w:color w:val="000000" w:themeColor="text1"/>
          <w:sz w:val="24"/>
          <w:szCs w:val="24"/>
        </w:rPr>
        <w:t xml:space="preserve"> 2 prior prolonged pregnancies) (3,</w:t>
      </w:r>
      <w:r w:rsidR="00912107">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4).</w:t>
      </w:r>
      <w:r w:rsidR="00B4732B">
        <w:rPr>
          <w:rFonts w:ascii="Times New Roman" w:eastAsia="Times New Roman" w:hAnsi="Times New Roman" w:cs="Times New Roman"/>
          <w:color w:val="000000" w:themeColor="text1"/>
          <w:sz w:val="24"/>
          <w:szCs w:val="24"/>
        </w:rPr>
        <w:t xml:space="preserve"> In our study </w:t>
      </w:r>
      <w:r w:rsidR="00F43F07">
        <w:rPr>
          <w:rFonts w:ascii="Times New Roman" w:eastAsia="Times New Roman" w:hAnsi="Times New Roman" w:cs="Times New Roman"/>
          <w:color w:val="000000" w:themeColor="text1"/>
          <w:sz w:val="24"/>
          <w:szCs w:val="24"/>
        </w:rPr>
        <w:t>pr</w:t>
      </w:r>
      <w:r w:rsidR="00B4732B">
        <w:rPr>
          <w:rFonts w:ascii="Times New Roman" w:eastAsia="Times New Roman" w:hAnsi="Times New Roman" w:cs="Times New Roman"/>
          <w:color w:val="000000" w:themeColor="text1"/>
          <w:sz w:val="24"/>
          <w:szCs w:val="24"/>
        </w:rPr>
        <w:t>evious history post-term pregnancy is significantly associated with current post-term pregnancy 20(11.4%) compared with a women with c</w:t>
      </w:r>
      <w:r w:rsidR="00912107">
        <w:rPr>
          <w:rFonts w:ascii="Times New Roman" w:eastAsia="Times New Roman" w:hAnsi="Times New Roman" w:cs="Times New Roman"/>
          <w:color w:val="000000" w:themeColor="text1"/>
          <w:sz w:val="24"/>
          <w:szCs w:val="24"/>
        </w:rPr>
        <w:t xml:space="preserve">urrent term pregnancy 13(3.7%). </w:t>
      </w:r>
      <w:r w:rsidR="005621C1">
        <w:rPr>
          <w:rFonts w:ascii="Times New Roman" w:eastAsia="Times New Roman" w:hAnsi="Times New Roman" w:cs="Times New Roman"/>
          <w:color w:val="000000" w:themeColor="text1"/>
          <w:sz w:val="24"/>
          <w:szCs w:val="24"/>
        </w:rPr>
        <w:t>The result of our study is lower than the above studies, but comparable to the study done in our setup.</w:t>
      </w:r>
      <w:r>
        <w:rPr>
          <w:rFonts w:ascii="Times New Roman" w:eastAsia="Times New Roman" w:hAnsi="Times New Roman" w:cs="Times New Roman"/>
          <w:color w:val="000000" w:themeColor="text1"/>
          <w:sz w:val="24"/>
          <w:szCs w:val="24"/>
        </w:rPr>
        <w:t xml:space="preserve"> </w:t>
      </w:r>
      <w:r w:rsidR="00F43F07">
        <w:rPr>
          <w:rFonts w:ascii="Times New Roman" w:eastAsia="Times New Roman" w:hAnsi="Times New Roman" w:cs="Times New Roman"/>
          <w:color w:val="000000" w:themeColor="text1"/>
          <w:sz w:val="24"/>
          <w:szCs w:val="24"/>
        </w:rPr>
        <w:t>In a study done in TAH,</w:t>
      </w:r>
      <w:r w:rsidR="005621C1">
        <w:rPr>
          <w:rFonts w:ascii="Times New Roman" w:eastAsia="Times New Roman" w:hAnsi="Times New Roman" w:cs="Times New Roman"/>
          <w:color w:val="000000" w:themeColor="text1"/>
          <w:sz w:val="24"/>
          <w:szCs w:val="24"/>
        </w:rPr>
        <w:t xml:space="preserve"> </w:t>
      </w:r>
      <w:r w:rsidR="00F43F07">
        <w:rPr>
          <w:rFonts w:ascii="Times New Roman" w:eastAsia="Times New Roman" w:hAnsi="Times New Roman" w:cs="Times New Roman"/>
          <w:color w:val="000000" w:themeColor="text1"/>
          <w:sz w:val="24"/>
          <w:szCs w:val="24"/>
        </w:rPr>
        <w:t xml:space="preserve">GMH,&amp; ZMH showed that, previous </w:t>
      </w:r>
      <w:r w:rsidR="00F43F07">
        <w:rPr>
          <w:rFonts w:ascii="Times New Roman" w:hAnsi="Times New Roman" w:cs="Times New Roman"/>
          <w:sz w:val="24"/>
          <w:szCs w:val="24"/>
        </w:rPr>
        <w:t>h</w:t>
      </w:r>
      <w:r w:rsidRPr="000470AC">
        <w:rPr>
          <w:rFonts w:ascii="Times New Roman" w:hAnsi="Times New Roman" w:cs="Times New Roman"/>
          <w:sz w:val="24"/>
          <w:szCs w:val="24"/>
        </w:rPr>
        <w:t>istory of post</w:t>
      </w:r>
      <w:r w:rsidR="00F43F07">
        <w:rPr>
          <w:rFonts w:ascii="Times New Roman" w:hAnsi="Times New Roman" w:cs="Times New Roman"/>
          <w:sz w:val="24"/>
          <w:szCs w:val="24"/>
        </w:rPr>
        <w:t>-</w:t>
      </w:r>
      <w:r w:rsidRPr="000470AC">
        <w:rPr>
          <w:rFonts w:ascii="Times New Roman" w:hAnsi="Times New Roman" w:cs="Times New Roman"/>
          <w:sz w:val="24"/>
          <w:szCs w:val="24"/>
        </w:rPr>
        <w:t>term pregnancy is sig</w:t>
      </w:r>
      <w:r w:rsidR="00F43F07">
        <w:rPr>
          <w:rFonts w:ascii="Times New Roman" w:hAnsi="Times New Roman" w:cs="Times New Roman"/>
          <w:sz w:val="24"/>
          <w:szCs w:val="24"/>
        </w:rPr>
        <w:t>nificantly associated with current post-term</w:t>
      </w:r>
      <w:r w:rsidRPr="000470AC">
        <w:rPr>
          <w:rFonts w:ascii="Times New Roman" w:hAnsi="Times New Roman" w:cs="Times New Roman"/>
          <w:sz w:val="24"/>
          <w:szCs w:val="24"/>
        </w:rPr>
        <w:t xml:space="preserve"> pregnancy accounting</w:t>
      </w:r>
      <w:r w:rsidR="00F43F07">
        <w:rPr>
          <w:rFonts w:ascii="Times New Roman" w:hAnsi="Times New Roman" w:cs="Times New Roman"/>
          <w:sz w:val="24"/>
          <w:szCs w:val="24"/>
        </w:rPr>
        <w:t xml:space="preserve"> </w:t>
      </w:r>
      <w:r w:rsidRPr="000470AC">
        <w:rPr>
          <w:rFonts w:ascii="Times New Roman" w:hAnsi="Times New Roman" w:cs="Times New Roman"/>
          <w:sz w:val="24"/>
          <w:szCs w:val="24"/>
        </w:rPr>
        <w:t xml:space="preserve">16(10.9%) and 8(2.8%) of </w:t>
      </w:r>
      <w:r w:rsidR="00F43F07">
        <w:rPr>
          <w:rFonts w:ascii="Times New Roman" w:hAnsi="Times New Roman" w:cs="Times New Roman"/>
          <w:sz w:val="24"/>
          <w:szCs w:val="24"/>
        </w:rPr>
        <w:t>cases and controls respectively</w:t>
      </w:r>
      <w:r w:rsidR="005621C1">
        <w:rPr>
          <w:rFonts w:ascii="Times New Roman" w:hAnsi="Times New Roman" w:cs="Times New Roman"/>
          <w:sz w:val="24"/>
          <w:szCs w:val="24"/>
        </w:rPr>
        <w:t xml:space="preserve"> (11)</w:t>
      </w:r>
    </w:p>
    <w:p w:rsidR="005621C1" w:rsidRDefault="005621C1" w:rsidP="000470AC">
      <w:pPr>
        <w:autoSpaceDE w:val="0"/>
        <w:autoSpaceDN w:val="0"/>
        <w:adjustRightInd w:val="0"/>
        <w:spacing w:after="0" w:line="360" w:lineRule="auto"/>
        <w:jc w:val="both"/>
        <w:rPr>
          <w:rFonts w:ascii="Times New Roman" w:hAnsi="Times New Roman" w:cs="Times New Roman"/>
          <w:sz w:val="24"/>
          <w:szCs w:val="24"/>
        </w:rPr>
      </w:pPr>
    </w:p>
    <w:p w:rsidR="004B6C5A" w:rsidRDefault="009911B7" w:rsidP="00F10CC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rate of induction of labor in women with post-term pregnancy was 97(55.1%), compared with 40(11.4%) of women with term pregnancy w/c is statistically significant</w:t>
      </w:r>
      <w:r w:rsidR="00F228A8">
        <w:rPr>
          <w:rFonts w:ascii="Times New Roman" w:hAnsi="Times New Roman" w:cs="Times New Roman"/>
          <w:sz w:val="24"/>
          <w:szCs w:val="24"/>
        </w:rPr>
        <w:t>.</w:t>
      </w:r>
      <w:r>
        <w:rPr>
          <w:rFonts w:ascii="Times New Roman" w:hAnsi="Times New Roman" w:cs="Times New Roman"/>
          <w:sz w:val="24"/>
          <w:szCs w:val="24"/>
        </w:rPr>
        <w:t xml:space="preserve"> </w:t>
      </w:r>
      <w:r w:rsidR="00F228A8">
        <w:rPr>
          <w:rFonts w:ascii="Times New Roman" w:hAnsi="Times New Roman" w:cs="Times New Roman"/>
          <w:sz w:val="24"/>
          <w:szCs w:val="24"/>
        </w:rPr>
        <w:t>The figure in this</w:t>
      </w:r>
      <w:r>
        <w:rPr>
          <w:rFonts w:ascii="Times New Roman" w:hAnsi="Times New Roman" w:cs="Times New Roman"/>
          <w:sz w:val="24"/>
          <w:szCs w:val="24"/>
        </w:rPr>
        <w:t xml:space="preserve"> study were higher than the result of the study</w:t>
      </w:r>
      <w:r w:rsidR="00D8178C">
        <w:rPr>
          <w:rFonts w:ascii="Times New Roman" w:hAnsi="Times New Roman" w:cs="Times New Roman"/>
          <w:sz w:val="24"/>
          <w:szCs w:val="24"/>
        </w:rPr>
        <w:t xml:space="preserve"> done in </w:t>
      </w:r>
      <w:r w:rsidR="00F228A8">
        <w:rPr>
          <w:rFonts w:ascii="Times New Roman" w:hAnsi="Times New Roman" w:cs="Times New Roman"/>
          <w:sz w:val="24"/>
          <w:szCs w:val="24"/>
        </w:rPr>
        <w:t>a three AAU hospitals</w:t>
      </w:r>
      <w:r w:rsidR="00912107">
        <w:rPr>
          <w:rFonts w:ascii="Times New Roman" w:hAnsi="Times New Roman" w:cs="Times New Roman"/>
          <w:sz w:val="24"/>
          <w:szCs w:val="24"/>
        </w:rPr>
        <w:t>,</w:t>
      </w:r>
      <w:r w:rsidR="001F7EFD">
        <w:rPr>
          <w:rFonts w:ascii="Times New Roman" w:hAnsi="Times New Roman" w:cs="Times New Roman"/>
          <w:sz w:val="24"/>
          <w:szCs w:val="24"/>
        </w:rPr>
        <w:t xml:space="preserve"> 4 years back</w:t>
      </w:r>
      <w:r w:rsidR="00D8178C">
        <w:rPr>
          <w:rFonts w:ascii="Times New Roman" w:hAnsi="Times New Roman" w:cs="Times New Roman"/>
          <w:sz w:val="24"/>
          <w:szCs w:val="24"/>
        </w:rPr>
        <w:t xml:space="preserve"> (11). </w:t>
      </w:r>
      <w:r w:rsidR="00FF6DFA">
        <w:rPr>
          <w:rFonts w:ascii="Times New Roman" w:hAnsi="Times New Roman" w:cs="Times New Roman"/>
          <w:sz w:val="24"/>
          <w:szCs w:val="24"/>
        </w:rPr>
        <w:t xml:space="preserve">There was a significant association between post-term pregnancy and cesarean delivery rate, 22.7% and 12.2% among the cases and controls respectively. The result is lower than the study done in a three AAU teaching hospitals ( 45.6% of the cases and </w:t>
      </w:r>
      <w:r w:rsidR="00D61C39">
        <w:rPr>
          <w:rFonts w:ascii="Times New Roman" w:hAnsi="Times New Roman" w:cs="Times New Roman"/>
          <w:sz w:val="24"/>
          <w:szCs w:val="24"/>
        </w:rPr>
        <w:t>18.8% of the controls) but it is comparable to the other study done at 2006 in TAH and GMH (23.7% of the cases and 12.5% of the controls) (8,11)</w:t>
      </w:r>
      <w:r w:rsidR="00F228A8">
        <w:rPr>
          <w:rFonts w:ascii="Times New Roman" w:hAnsi="Times New Roman" w:cs="Times New Roman"/>
          <w:sz w:val="24"/>
          <w:szCs w:val="24"/>
        </w:rPr>
        <w:t>. The rate of instrumental deliveries was also found to be higher among exposed group (13.10% vs 8%). Overall post-term pregnancy increases the risk of operative deliveries.</w:t>
      </w:r>
    </w:p>
    <w:p w:rsidR="00F10CCC" w:rsidRDefault="00F10CCC" w:rsidP="00F10CCC">
      <w:pPr>
        <w:autoSpaceDE w:val="0"/>
        <w:autoSpaceDN w:val="0"/>
        <w:adjustRightInd w:val="0"/>
        <w:spacing w:after="0" w:line="360" w:lineRule="auto"/>
        <w:jc w:val="both"/>
        <w:rPr>
          <w:rFonts w:ascii="Times New Roman" w:hAnsi="Times New Roman" w:cs="Times New Roman"/>
          <w:sz w:val="24"/>
          <w:szCs w:val="24"/>
        </w:rPr>
      </w:pPr>
    </w:p>
    <w:p w:rsidR="008A4D19" w:rsidRDefault="00E1209E" w:rsidP="008A4D19">
      <w:pPr>
        <w:autoSpaceDE w:val="0"/>
        <w:autoSpaceDN w:val="0"/>
        <w:adjustRightInd w:val="0"/>
        <w:spacing w:line="360" w:lineRule="auto"/>
        <w:jc w:val="both"/>
        <w:rPr>
          <w:rFonts w:ascii="Times New Roman" w:hAnsi="Times New Roman" w:cs="Times New Roman"/>
          <w:b/>
          <w:bCs/>
          <w:sz w:val="24"/>
          <w:szCs w:val="24"/>
        </w:rPr>
      </w:pPr>
      <w:r>
        <w:rPr>
          <w:rFonts w:ascii="Times New Roman" w:hAnsi="Times New Roman" w:cs="Times New Roman"/>
          <w:sz w:val="24"/>
          <w:szCs w:val="24"/>
        </w:rPr>
        <w:t>Post-term pregnancy was found to increase the risk of meconium stained liquor in labor w/c is said to be a major contributor of poor perinatal outcome in post-term pregnancy. In this study,</w:t>
      </w:r>
      <w:r w:rsidR="00452599">
        <w:rPr>
          <w:rFonts w:ascii="Times New Roman" w:hAnsi="Times New Roman" w:cs="Times New Roman"/>
          <w:sz w:val="24"/>
          <w:szCs w:val="24"/>
        </w:rPr>
        <w:t xml:space="preserve"> rate of meconium stained liquor was 55(31.2%) among women with post-term pregnancy compared with a women term p</w:t>
      </w:r>
      <w:r w:rsidR="00F228A8">
        <w:rPr>
          <w:rFonts w:ascii="Times New Roman" w:hAnsi="Times New Roman" w:cs="Times New Roman"/>
          <w:sz w:val="24"/>
          <w:szCs w:val="24"/>
        </w:rPr>
        <w:t>regnancy 54 (15.3%)</w:t>
      </w:r>
      <w:r w:rsidR="0013150C">
        <w:rPr>
          <w:rFonts w:ascii="Times New Roman" w:hAnsi="Times New Roman" w:cs="Times New Roman"/>
          <w:sz w:val="24"/>
          <w:szCs w:val="24"/>
        </w:rPr>
        <w:t xml:space="preserve">. </w:t>
      </w:r>
      <w:r w:rsidR="004B6C5A">
        <w:rPr>
          <w:rFonts w:ascii="Times New Roman" w:hAnsi="Times New Roman" w:cs="Times New Roman"/>
          <w:sz w:val="24"/>
          <w:szCs w:val="24"/>
        </w:rPr>
        <w:t xml:space="preserve">The findings of our study were comparable with, </w:t>
      </w:r>
      <w:r w:rsidR="00E93721">
        <w:rPr>
          <w:rFonts w:ascii="Times New Roman" w:hAnsi="Times New Roman" w:cs="Times New Roman"/>
          <w:sz w:val="24"/>
          <w:szCs w:val="24"/>
        </w:rPr>
        <w:t>a</w:t>
      </w:r>
      <w:r w:rsidR="00043475" w:rsidRPr="004B6C5A">
        <w:rPr>
          <w:rFonts w:ascii="Times New Roman" w:hAnsi="Times New Roman" w:cs="Times New Roman"/>
          <w:bCs/>
          <w:sz w:val="24"/>
          <w:szCs w:val="24"/>
        </w:rPr>
        <w:t xml:space="preserve"> large multicenter study</w:t>
      </w:r>
      <w:r w:rsidR="004B6C5A">
        <w:rPr>
          <w:rFonts w:ascii="Times New Roman" w:hAnsi="Times New Roman" w:cs="Times New Roman"/>
          <w:bCs/>
          <w:sz w:val="24"/>
          <w:szCs w:val="24"/>
        </w:rPr>
        <w:t xml:space="preserve"> done in </w:t>
      </w:r>
      <w:r w:rsidR="00891902">
        <w:rPr>
          <w:rFonts w:ascii="Times New Roman" w:hAnsi="Times New Roman" w:cs="Times New Roman"/>
          <w:bCs/>
          <w:sz w:val="24"/>
          <w:szCs w:val="24"/>
        </w:rPr>
        <w:t>England</w:t>
      </w:r>
      <w:r w:rsidR="004B6C5A">
        <w:rPr>
          <w:rFonts w:ascii="Times New Roman" w:hAnsi="Times New Roman" w:cs="Times New Roman"/>
          <w:bCs/>
          <w:sz w:val="24"/>
          <w:szCs w:val="24"/>
        </w:rPr>
        <w:t xml:space="preserve">, that includes </w:t>
      </w:r>
      <w:r w:rsidR="00043475" w:rsidRPr="004B6C5A">
        <w:rPr>
          <w:rFonts w:ascii="Times New Roman" w:hAnsi="Times New Roman" w:cs="Times New Roman"/>
          <w:bCs/>
          <w:sz w:val="24"/>
          <w:szCs w:val="24"/>
        </w:rPr>
        <w:t>abou</w:t>
      </w:r>
      <w:r w:rsidR="004B6C5A">
        <w:rPr>
          <w:rFonts w:ascii="Times New Roman" w:hAnsi="Times New Roman" w:cs="Times New Roman"/>
          <w:bCs/>
          <w:sz w:val="24"/>
          <w:szCs w:val="24"/>
        </w:rPr>
        <w:t xml:space="preserve">t 500,000 singleton births </w:t>
      </w:r>
      <w:r w:rsidR="00043475" w:rsidRPr="004B6C5A">
        <w:rPr>
          <w:rFonts w:ascii="Times New Roman" w:hAnsi="Times New Roman" w:cs="Times New Roman"/>
          <w:bCs/>
          <w:sz w:val="24"/>
          <w:szCs w:val="24"/>
        </w:rPr>
        <w:t>rep</w:t>
      </w:r>
      <w:r w:rsidR="004B6C5A">
        <w:rPr>
          <w:rFonts w:ascii="Times New Roman" w:hAnsi="Times New Roman" w:cs="Times New Roman"/>
          <w:bCs/>
          <w:sz w:val="24"/>
          <w:szCs w:val="24"/>
        </w:rPr>
        <w:t xml:space="preserve">orted, the rates of MSAF in </w:t>
      </w:r>
      <w:r w:rsidR="00043475" w:rsidRPr="004B6C5A">
        <w:rPr>
          <w:rFonts w:ascii="Times New Roman" w:hAnsi="Times New Roman" w:cs="Times New Roman"/>
          <w:bCs/>
          <w:sz w:val="24"/>
          <w:szCs w:val="24"/>
        </w:rPr>
        <w:t>term, and post</w:t>
      </w:r>
      <w:r w:rsidR="004B6C5A">
        <w:rPr>
          <w:rFonts w:ascii="Times New Roman" w:hAnsi="Times New Roman" w:cs="Times New Roman"/>
          <w:bCs/>
          <w:sz w:val="24"/>
          <w:szCs w:val="24"/>
        </w:rPr>
        <w:t xml:space="preserve">-term infants </w:t>
      </w:r>
      <w:r w:rsidR="00043475" w:rsidRPr="004B6C5A">
        <w:rPr>
          <w:rFonts w:ascii="Times New Roman" w:hAnsi="Times New Roman" w:cs="Times New Roman"/>
          <w:bCs/>
          <w:sz w:val="24"/>
          <w:szCs w:val="24"/>
        </w:rPr>
        <w:t>16.5, a</w:t>
      </w:r>
      <w:r w:rsidR="004B6C5A">
        <w:rPr>
          <w:rFonts w:ascii="Times New Roman" w:hAnsi="Times New Roman" w:cs="Times New Roman"/>
          <w:bCs/>
          <w:sz w:val="24"/>
          <w:szCs w:val="24"/>
        </w:rPr>
        <w:t>nd 27.1 percent, respectively (6)</w:t>
      </w:r>
      <w:r w:rsidR="00043475" w:rsidRPr="004B6C5A">
        <w:rPr>
          <w:rFonts w:ascii="Times New Roman" w:hAnsi="Times New Roman" w:cs="Times New Roman"/>
          <w:bCs/>
          <w:sz w:val="24"/>
          <w:szCs w:val="24"/>
        </w:rPr>
        <w:t>.</w:t>
      </w:r>
      <w:r w:rsidR="00043475" w:rsidRPr="004B6C5A">
        <w:rPr>
          <w:rFonts w:ascii="Times New Roman" w:hAnsi="Times New Roman" w:cs="Times New Roman"/>
          <w:b/>
          <w:bCs/>
          <w:sz w:val="24"/>
          <w:szCs w:val="24"/>
        </w:rPr>
        <w:t xml:space="preserve"> </w:t>
      </w:r>
    </w:p>
    <w:p w:rsidR="00A502E6" w:rsidRPr="00891902" w:rsidRDefault="00AB0763" w:rsidP="00891902">
      <w:pPr>
        <w:autoSpaceDE w:val="0"/>
        <w:autoSpaceDN w:val="0"/>
        <w:adjustRightInd w:val="0"/>
        <w:spacing w:line="360" w:lineRule="auto"/>
        <w:jc w:val="both"/>
        <w:rPr>
          <w:rFonts w:ascii="Times New Roman" w:hAnsi="Times New Roman" w:cs="Times New Roman"/>
          <w:b/>
          <w:bCs/>
          <w:sz w:val="24"/>
          <w:szCs w:val="24"/>
        </w:rPr>
      </w:pPr>
      <w:r w:rsidRPr="00AB0763">
        <w:rPr>
          <w:rFonts w:ascii="Times New Roman" w:hAnsi="Times New Roman" w:cs="Times New Roman"/>
          <w:bCs/>
          <w:sz w:val="24"/>
          <w:szCs w:val="24"/>
        </w:rPr>
        <w:t>The 5</w:t>
      </w:r>
      <w:r w:rsidRPr="00AB0763">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-minute APGAR score </w:t>
      </w:r>
      <w:r w:rsidRPr="00AB0763">
        <w:rPr>
          <w:rFonts w:ascii="Times New Roman" w:hAnsi="Times New Roman" w:cs="Times New Roman"/>
          <w:bCs/>
          <w:sz w:val="24"/>
          <w:szCs w:val="24"/>
        </w:rPr>
        <w:t>has prognostic significance for neonatal survival because survival is related closely to the condition of the neonate in the delivery room</w:t>
      </w:r>
      <w:r>
        <w:rPr>
          <w:rFonts w:ascii="Times New Roman" w:hAnsi="Times New Roman" w:cs="Times New Roman"/>
          <w:bCs/>
          <w:sz w:val="24"/>
          <w:szCs w:val="24"/>
        </w:rPr>
        <w:t xml:space="preserve"> (16).</w:t>
      </w:r>
      <w:r w:rsidRPr="00AB0763">
        <w:rPr>
          <w:rFonts w:ascii="Times New Roman" w:hAnsi="Times New Roman" w:cs="Times New Roman"/>
          <w:b/>
          <w:bCs/>
          <w:sz w:val="24"/>
          <w:szCs w:val="24"/>
        </w:rPr>
        <w:t xml:space="preserve"> </w:t>
      </w:r>
      <w:r>
        <w:rPr>
          <w:rFonts w:ascii="Times New Roman" w:hAnsi="Times New Roman" w:cs="Times New Roman"/>
          <w:bCs/>
          <w:sz w:val="24"/>
          <w:szCs w:val="24"/>
        </w:rPr>
        <w:t xml:space="preserve">In our study there was a significant association b/n post-post pregnancy </w:t>
      </w:r>
      <w:r w:rsidR="00C573DC">
        <w:rPr>
          <w:rFonts w:ascii="Times New Roman" w:hAnsi="Times New Roman" w:cs="Times New Roman"/>
          <w:bCs/>
          <w:sz w:val="24"/>
          <w:szCs w:val="24"/>
        </w:rPr>
        <w:t>and low 5</w:t>
      </w:r>
      <w:r w:rsidR="00C573DC" w:rsidRPr="00C573DC">
        <w:rPr>
          <w:rFonts w:ascii="Times New Roman" w:hAnsi="Times New Roman" w:cs="Times New Roman"/>
          <w:bCs/>
          <w:sz w:val="24"/>
          <w:szCs w:val="24"/>
          <w:vertAlign w:val="superscript"/>
        </w:rPr>
        <w:t>th</w:t>
      </w:r>
      <w:r w:rsidR="00C573DC">
        <w:rPr>
          <w:rFonts w:ascii="Times New Roman" w:hAnsi="Times New Roman" w:cs="Times New Roman"/>
          <w:bCs/>
          <w:sz w:val="24"/>
          <w:szCs w:val="24"/>
        </w:rPr>
        <w:t xml:space="preserve"> minute APGAR score </w:t>
      </w:r>
      <w:r w:rsidR="00C573DC">
        <w:rPr>
          <w:rFonts w:ascii="Times New Roman" w:hAnsi="Times New Roman" w:cs="Times New Roman"/>
          <w:sz w:val="24"/>
          <w:szCs w:val="24"/>
        </w:rPr>
        <w:t>(</w:t>
      </w:r>
      <w:r w:rsidR="002A166B">
        <w:rPr>
          <w:rFonts w:ascii="Times New Roman" w:hAnsi="Times New Roman" w:cs="Times New Roman"/>
          <w:sz w:val="24"/>
          <w:szCs w:val="24"/>
        </w:rPr>
        <w:t>9.1%</w:t>
      </w:r>
      <w:r w:rsidR="00C573DC">
        <w:rPr>
          <w:rFonts w:ascii="Times New Roman" w:hAnsi="Times New Roman" w:cs="Times New Roman"/>
          <w:sz w:val="24"/>
          <w:szCs w:val="24"/>
        </w:rPr>
        <w:t xml:space="preserve"> vs </w:t>
      </w:r>
      <w:r w:rsidR="00024038">
        <w:rPr>
          <w:rFonts w:ascii="Times New Roman" w:hAnsi="Times New Roman" w:cs="Times New Roman"/>
          <w:sz w:val="24"/>
          <w:szCs w:val="24"/>
        </w:rPr>
        <w:t>3.1%)</w:t>
      </w:r>
      <w:r w:rsidR="00C573DC">
        <w:rPr>
          <w:rFonts w:ascii="Times New Roman" w:hAnsi="Times New Roman" w:cs="Times New Roman"/>
          <w:sz w:val="24"/>
          <w:szCs w:val="24"/>
        </w:rPr>
        <w:t>. T</w:t>
      </w:r>
      <w:r w:rsidR="0036725F">
        <w:rPr>
          <w:rFonts w:ascii="Times New Roman" w:hAnsi="Times New Roman" w:cs="Times New Roman"/>
          <w:sz w:val="24"/>
          <w:szCs w:val="24"/>
        </w:rPr>
        <w:t>he study conducted</w:t>
      </w:r>
      <w:r w:rsidR="0036725F" w:rsidRPr="0036725F">
        <w:rPr>
          <w:rFonts w:ascii="Times New Roman" w:hAnsi="Times New Roman" w:cs="Times New Roman"/>
          <w:sz w:val="24"/>
          <w:szCs w:val="24"/>
        </w:rPr>
        <w:t xml:space="preserve"> </w:t>
      </w:r>
      <w:r w:rsidR="0036725F">
        <w:rPr>
          <w:rFonts w:ascii="Times New Roman" w:hAnsi="Times New Roman" w:cs="Times New Roman"/>
          <w:sz w:val="24"/>
          <w:szCs w:val="24"/>
        </w:rPr>
        <w:t xml:space="preserve">in a three AAU teaching hospitals </w:t>
      </w:r>
      <w:r w:rsidR="00A502E6">
        <w:rPr>
          <w:rFonts w:ascii="Times New Roman" w:hAnsi="Times New Roman" w:cs="Times New Roman"/>
          <w:sz w:val="24"/>
          <w:szCs w:val="24"/>
        </w:rPr>
        <w:t>didn’t find the association between post-term pregnancy and low 5</w:t>
      </w:r>
      <w:r w:rsidR="00A502E6" w:rsidRPr="00A502E6">
        <w:rPr>
          <w:rFonts w:ascii="Times New Roman" w:hAnsi="Times New Roman" w:cs="Times New Roman"/>
          <w:sz w:val="24"/>
          <w:szCs w:val="24"/>
          <w:vertAlign w:val="superscript"/>
        </w:rPr>
        <w:t>th</w:t>
      </w:r>
      <w:r w:rsidR="00A502E6">
        <w:rPr>
          <w:rFonts w:ascii="Times New Roman" w:hAnsi="Times New Roman" w:cs="Times New Roman"/>
          <w:sz w:val="24"/>
          <w:szCs w:val="24"/>
        </w:rPr>
        <w:t xml:space="preserve"> minute APGA</w:t>
      </w:r>
      <w:r w:rsidR="0036725F">
        <w:rPr>
          <w:rFonts w:ascii="Times New Roman" w:hAnsi="Times New Roman" w:cs="Times New Roman"/>
          <w:sz w:val="24"/>
          <w:szCs w:val="24"/>
        </w:rPr>
        <w:t>R score ( 9.5%  vs 13.2%</w:t>
      </w:r>
      <w:r w:rsidR="00A502E6">
        <w:rPr>
          <w:rFonts w:ascii="Times New Roman" w:hAnsi="Times New Roman" w:cs="Times New Roman"/>
          <w:sz w:val="24"/>
          <w:szCs w:val="24"/>
        </w:rPr>
        <w:t>)  this may be explained by the difference in</w:t>
      </w:r>
      <w:r w:rsidR="00A502E6" w:rsidRPr="004B6C5A">
        <w:rPr>
          <w:rFonts w:ascii="Times New Roman" w:hAnsi="Times New Roman" w:cs="Times New Roman"/>
          <w:sz w:val="24"/>
          <w:szCs w:val="24"/>
        </w:rPr>
        <w:t xml:space="preserve"> methodology</w:t>
      </w:r>
      <w:r w:rsidR="00A502E6">
        <w:rPr>
          <w:rFonts w:ascii="Times New Roman" w:hAnsi="Times New Roman" w:cs="Times New Roman"/>
          <w:sz w:val="24"/>
          <w:szCs w:val="24"/>
        </w:rPr>
        <w:t xml:space="preserve"> used</w:t>
      </w:r>
      <w:r w:rsidR="00A502E6" w:rsidRPr="004B6C5A">
        <w:rPr>
          <w:rFonts w:ascii="Times New Roman" w:hAnsi="Times New Roman" w:cs="Times New Roman"/>
          <w:sz w:val="24"/>
          <w:szCs w:val="24"/>
        </w:rPr>
        <w:t>.</w:t>
      </w:r>
      <w:r w:rsidR="00A502E6" w:rsidRPr="00A502E6">
        <w:rPr>
          <w:rFonts w:ascii="Times New Roman" w:hAnsi="Times New Roman" w:cs="Times New Roman"/>
          <w:sz w:val="24"/>
          <w:szCs w:val="24"/>
        </w:rPr>
        <w:t xml:space="preserve"> </w:t>
      </w:r>
      <w:r w:rsidR="00C573DC">
        <w:rPr>
          <w:rFonts w:ascii="Times New Roman" w:hAnsi="Times New Roman" w:cs="Times New Roman"/>
          <w:sz w:val="24"/>
          <w:szCs w:val="24"/>
        </w:rPr>
        <w:t xml:space="preserve"> </w:t>
      </w:r>
      <w:r w:rsidR="00A502E6" w:rsidRPr="004B6C5A">
        <w:rPr>
          <w:rFonts w:ascii="Times New Roman" w:hAnsi="Times New Roman" w:cs="Times New Roman"/>
          <w:sz w:val="24"/>
          <w:szCs w:val="24"/>
        </w:rPr>
        <w:t>But in other studies, post</w:t>
      </w:r>
      <w:r w:rsidR="00A502E6">
        <w:rPr>
          <w:rFonts w:ascii="Times New Roman" w:hAnsi="Times New Roman" w:cs="Times New Roman"/>
          <w:sz w:val="24"/>
          <w:szCs w:val="24"/>
        </w:rPr>
        <w:t>-</w:t>
      </w:r>
      <w:r w:rsidR="00A502E6" w:rsidRPr="004B6C5A">
        <w:rPr>
          <w:rFonts w:ascii="Times New Roman" w:hAnsi="Times New Roman" w:cs="Times New Roman"/>
          <w:sz w:val="24"/>
          <w:szCs w:val="24"/>
        </w:rPr>
        <w:t>term pregnancy is an independent risk</w:t>
      </w:r>
      <w:r w:rsidR="00891902">
        <w:rPr>
          <w:rFonts w:ascii="Times New Roman" w:hAnsi="Times New Roman" w:cs="Times New Roman"/>
          <w:b/>
          <w:bCs/>
          <w:sz w:val="24"/>
          <w:szCs w:val="24"/>
        </w:rPr>
        <w:t xml:space="preserve"> </w:t>
      </w:r>
      <w:r w:rsidR="00A502E6" w:rsidRPr="004B6C5A">
        <w:rPr>
          <w:rFonts w:ascii="Times New Roman" w:hAnsi="Times New Roman" w:cs="Times New Roman"/>
          <w:sz w:val="24"/>
          <w:szCs w:val="24"/>
        </w:rPr>
        <w:t>factor for low umbilical artery pH levels at delivery and low 5-minute APGAR scores</w:t>
      </w:r>
      <w:r w:rsidR="00A502E6">
        <w:rPr>
          <w:rFonts w:ascii="Times New Roman" w:hAnsi="Times New Roman" w:cs="Times New Roman"/>
          <w:sz w:val="24"/>
          <w:szCs w:val="24"/>
        </w:rPr>
        <w:t xml:space="preserve"> (</w:t>
      </w:r>
      <w:r w:rsidR="00757C53">
        <w:rPr>
          <w:rFonts w:ascii="Times New Roman" w:hAnsi="Times New Roman" w:cs="Times New Roman"/>
          <w:sz w:val="24"/>
          <w:szCs w:val="24"/>
        </w:rPr>
        <w:t>4,6,18,19</w:t>
      </w:r>
      <w:r w:rsidR="00A502E6">
        <w:rPr>
          <w:rFonts w:ascii="Times New Roman" w:hAnsi="Times New Roman" w:cs="Times New Roman"/>
          <w:sz w:val="24"/>
          <w:szCs w:val="24"/>
        </w:rPr>
        <w:t>).</w:t>
      </w:r>
      <w:r w:rsidR="00491747">
        <w:rPr>
          <w:rFonts w:ascii="Times New Roman" w:hAnsi="Times New Roman" w:cs="Times New Roman"/>
          <w:sz w:val="24"/>
          <w:szCs w:val="24"/>
        </w:rPr>
        <w:t xml:space="preserve"> In our study we also found that the presences meconium stained liquor during labor in a women with post-term pregnancy was significantly associated </w:t>
      </w:r>
      <w:r w:rsidR="00BF054D">
        <w:rPr>
          <w:rFonts w:ascii="Times New Roman" w:hAnsi="Times New Roman" w:cs="Times New Roman"/>
          <w:sz w:val="24"/>
          <w:szCs w:val="24"/>
        </w:rPr>
        <w:t>with low 5</w:t>
      </w:r>
      <w:r w:rsidR="00BF054D" w:rsidRPr="00BF054D">
        <w:rPr>
          <w:rFonts w:ascii="Times New Roman" w:hAnsi="Times New Roman" w:cs="Times New Roman"/>
          <w:sz w:val="24"/>
          <w:szCs w:val="24"/>
          <w:vertAlign w:val="superscript"/>
        </w:rPr>
        <w:t>th</w:t>
      </w:r>
      <w:r w:rsidR="00BF054D">
        <w:rPr>
          <w:rFonts w:ascii="Times New Roman" w:hAnsi="Times New Roman" w:cs="Times New Roman"/>
          <w:sz w:val="24"/>
          <w:szCs w:val="24"/>
        </w:rPr>
        <w:t xml:space="preserve"> minute APGAR score of the newborn (P= 0.001).</w:t>
      </w:r>
    </w:p>
    <w:p w:rsidR="00024038" w:rsidRPr="004B6C5A" w:rsidRDefault="00024038" w:rsidP="00024038">
      <w:pPr>
        <w:autoSpaceDE w:val="0"/>
        <w:autoSpaceDN w:val="0"/>
        <w:adjustRightInd w:val="0"/>
        <w:spacing w:after="0" w:line="360" w:lineRule="auto"/>
        <w:jc w:val="both"/>
        <w:rPr>
          <w:rFonts w:ascii="Times New Roman" w:hAnsi="Times New Roman" w:cs="Times New Roman"/>
          <w:sz w:val="24"/>
          <w:szCs w:val="24"/>
        </w:rPr>
      </w:pPr>
    </w:p>
    <w:p w:rsidR="004B6C5A" w:rsidRDefault="004B6C5A" w:rsidP="003152B9">
      <w:pPr>
        <w:autoSpaceDE w:val="0"/>
        <w:autoSpaceDN w:val="0"/>
        <w:adjustRightInd w:val="0"/>
        <w:spacing w:after="0" w:line="360" w:lineRule="auto"/>
        <w:jc w:val="both"/>
        <w:rPr>
          <w:rFonts w:ascii="Times New Roman" w:eastAsia="Times New Roman" w:hAnsi="Times New Roman" w:cs="Times New Roman"/>
          <w:sz w:val="24"/>
          <w:szCs w:val="24"/>
        </w:rPr>
      </w:pPr>
      <w:r w:rsidRPr="004B6C5A">
        <w:rPr>
          <w:rFonts w:ascii="Times New Roman" w:hAnsi="Times New Roman" w:cs="Times New Roman"/>
          <w:sz w:val="24"/>
          <w:szCs w:val="24"/>
        </w:rPr>
        <w:t xml:space="preserve">Similar to other studies </w:t>
      </w:r>
      <w:r w:rsidR="00891902">
        <w:rPr>
          <w:rFonts w:ascii="Times New Roman" w:hAnsi="Times New Roman" w:cs="Times New Roman"/>
          <w:sz w:val="24"/>
          <w:szCs w:val="24"/>
        </w:rPr>
        <w:t xml:space="preserve">there was significant </w:t>
      </w:r>
      <w:r w:rsidRPr="004B6C5A">
        <w:rPr>
          <w:rFonts w:ascii="Times New Roman" w:hAnsi="Times New Roman" w:cs="Times New Roman"/>
          <w:sz w:val="24"/>
          <w:szCs w:val="24"/>
        </w:rPr>
        <w:t>d</w:t>
      </w:r>
      <w:r w:rsidR="002F7CC3">
        <w:rPr>
          <w:rFonts w:ascii="Times New Roman" w:hAnsi="Times New Roman" w:cs="Times New Roman"/>
          <w:sz w:val="24"/>
          <w:szCs w:val="24"/>
        </w:rPr>
        <w:t>ifference between</w:t>
      </w:r>
      <w:r w:rsidR="00C573DC">
        <w:rPr>
          <w:rFonts w:ascii="Times New Roman" w:hAnsi="Times New Roman" w:cs="Times New Roman"/>
          <w:sz w:val="24"/>
          <w:szCs w:val="24"/>
        </w:rPr>
        <w:t xml:space="preserve"> exposed and non exposed groups</w:t>
      </w:r>
      <w:r w:rsidR="00891902">
        <w:rPr>
          <w:rFonts w:ascii="Times New Roman" w:hAnsi="Times New Roman" w:cs="Times New Roman"/>
          <w:sz w:val="24"/>
          <w:szCs w:val="24"/>
        </w:rPr>
        <w:t xml:space="preserve"> regarding neonatal</w:t>
      </w:r>
      <w:r w:rsidR="002F7CC3">
        <w:rPr>
          <w:rFonts w:ascii="Times New Roman" w:hAnsi="Times New Roman" w:cs="Times New Roman"/>
          <w:sz w:val="24"/>
          <w:szCs w:val="24"/>
        </w:rPr>
        <w:t xml:space="preserve"> referral to NICU</w:t>
      </w:r>
      <w:r w:rsidR="00891902">
        <w:rPr>
          <w:rFonts w:ascii="Times New Roman" w:hAnsi="Times New Roman" w:cs="Times New Roman"/>
          <w:sz w:val="24"/>
          <w:szCs w:val="24"/>
        </w:rPr>
        <w:t>. I</w:t>
      </w:r>
      <w:r w:rsidR="002F7CC3">
        <w:rPr>
          <w:rFonts w:ascii="Times New Roman" w:hAnsi="Times New Roman" w:cs="Times New Roman"/>
          <w:sz w:val="24"/>
          <w:szCs w:val="24"/>
        </w:rPr>
        <w:t>n a babies of mothers with</w:t>
      </w:r>
      <w:r w:rsidRPr="004B6C5A">
        <w:rPr>
          <w:rFonts w:ascii="Times New Roman" w:hAnsi="Times New Roman" w:cs="Times New Roman"/>
          <w:sz w:val="24"/>
          <w:szCs w:val="24"/>
        </w:rPr>
        <w:t xml:space="preserve"> post-term</w:t>
      </w:r>
      <w:r w:rsidR="00891902">
        <w:rPr>
          <w:rFonts w:ascii="Times New Roman" w:hAnsi="Times New Roman" w:cs="Times New Roman"/>
          <w:sz w:val="24"/>
          <w:szCs w:val="24"/>
        </w:rPr>
        <w:t xml:space="preserve"> pregnancy </w:t>
      </w:r>
      <w:r w:rsidR="002F7CC3">
        <w:rPr>
          <w:rFonts w:ascii="Times New Roman" w:hAnsi="Times New Roman" w:cs="Times New Roman"/>
          <w:sz w:val="24"/>
          <w:szCs w:val="24"/>
        </w:rPr>
        <w:t>25(14.2%)</w:t>
      </w:r>
      <w:r w:rsidR="00891902">
        <w:rPr>
          <w:rFonts w:ascii="Times New Roman" w:hAnsi="Times New Roman" w:cs="Times New Roman"/>
          <w:sz w:val="24"/>
          <w:szCs w:val="24"/>
        </w:rPr>
        <w:t xml:space="preserve"> were referred to NICU </w:t>
      </w:r>
      <w:r w:rsidR="002F7CC3">
        <w:rPr>
          <w:rFonts w:ascii="Times New Roman" w:hAnsi="Times New Roman" w:cs="Times New Roman"/>
          <w:sz w:val="24"/>
          <w:szCs w:val="24"/>
        </w:rPr>
        <w:t xml:space="preserve">compared to </w:t>
      </w:r>
      <w:r w:rsidR="00891902">
        <w:rPr>
          <w:rFonts w:ascii="Times New Roman" w:hAnsi="Times New Roman" w:cs="Times New Roman"/>
          <w:sz w:val="24"/>
          <w:szCs w:val="24"/>
        </w:rPr>
        <w:t xml:space="preserve">29(8.2%) of </w:t>
      </w:r>
      <w:r w:rsidR="0038521C">
        <w:rPr>
          <w:rFonts w:ascii="Times New Roman" w:hAnsi="Times New Roman" w:cs="Times New Roman"/>
          <w:sz w:val="24"/>
          <w:szCs w:val="24"/>
        </w:rPr>
        <w:t>newborns</w:t>
      </w:r>
      <w:r w:rsidR="002F7CC3">
        <w:rPr>
          <w:rFonts w:ascii="Times New Roman" w:hAnsi="Times New Roman" w:cs="Times New Roman"/>
          <w:sz w:val="24"/>
          <w:szCs w:val="24"/>
        </w:rPr>
        <w:t xml:space="preserve"> of mothers with</w:t>
      </w:r>
      <w:r w:rsidRPr="004B6C5A">
        <w:rPr>
          <w:rFonts w:ascii="Times New Roman" w:hAnsi="Times New Roman" w:cs="Times New Roman"/>
          <w:sz w:val="24"/>
          <w:szCs w:val="24"/>
        </w:rPr>
        <w:t xml:space="preserve"> term</w:t>
      </w:r>
      <w:r w:rsidR="00C573DC">
        <w:rPr>
          <w:rFonts w:ascii="Times New Roman" w:hAnsi="Times New Roman" w:cs="Times New Roman"/>
          <w:sz w:val="24"/>
          <w:szCs w:val="24"/>
        </w:rPr>
        <w:t xml:space="preserve"> pregnancy</w:t>
      </w:r>
      <w:r w:rsidR="0036725F">
        <w:rPr>
          <w:rFonts w:ascii="Times New Roman" w:hAnsi="Times New Roman" w:cs="Times New Roman"/>
          <w:sz w:val="24"/>
          <w:szCs w:val="24"/>
        </w:rPr>
        <w:t xml:space="preserve">. </w:t>
      </w:r>
      <w:r w:rsidR="002F7CC3">
        <w:rPr>
          <w:rFonts w:ascii="Times New Roman" w:hAnsi="Times New Roman" w:cs="Times New Roman"/>
          <w:sz w:val="24"/>
          <w:szCs w:val="24"/>
        </w:rPr>
        <w:t>The most common reason for NICU referral was</w:t>
      </w:r>
      <w:r w:rsidR="00C573DC">
        <w:rPr>
          <w:rFonts w:ascii="Times New Roman" w:hAnsi="Times New Roman" w:cs="Times New Roman"/>
          <w:sz w:val="24"/>
          <w:szCs w:val="24"/>
        </w:rPr>
        <w:t xml:space="preserve"> MAS accounting 48% of the exposed group</w:t>
      </w:r>
      <w:r w:rsidR="002F7CC3">
        <w:rPr>
          <w:rFonts w:ascii="Times New Roman" w:hAnsi="Times New Roman" w:cs="Times New Roman"/>
          <w:sz w:val="24"/>
          <w:szCs w:val="24"/>
        </w:rPr>
        <w:t>, followed by PNA</w:t>
      </w:r>
      <w:r w:rsidR="003152B9">
        <w:rPr>
          <w:rFonts w:ascii="Times New Roman" w:hAnsi="Times New Roman" w:cs="Times New Roman"/>
          <w:sz w:val="24"/>
          <w:szCs w:val="24"/>
        </w:rPr>
        <w:t xml:space="preserve"> </w:t>
      </w:r>
      <w:r w:rsidR="002F7CC3">
        <w:rPr>
          <w:rFonts w:ascii="Times New Roman" w:hAnsi="Times New Roman" w:cs="Times New Roman"/>
          <w:sz w:val="24"/>
          <w:szCs w:val="24"/>
        </w:rPr>
        <w:t>(28%).</w:t>
      </w:r>
      <w:r w:rsidR="00EE3D3B">
        <w:rPr>
          <w:rFonts w:ascii="Times New Roman" w:hAnsi="Times New Roman" w:cs="Times New Roman"/>
          <w:sz w:val="24"/>
          <w:szCs w:val="24"/>
        </w:rPr>
        <w:t xml:space="preserve"> Among term neonate the common reason for referral being PNA 10(34.5%) followed by MAS 9(31%).</w:t>
      </w:r>
      <w:r w:rsidR="002F7CC3">
        <w:rPr>
          <w:rFonts w:ascii="Times New Roman" w:hAnsi="Times New Roman" w:cs="Times New Roman"/>
          <w:sz w:val="24"/>
          <w:szCs w:val="24"/>
        </w:rPr>
        <w:t xml:space="preserve"> </w:t>
      </w:r>
      <w:r w:rsidR="003152B9">
        <w:rPr>
          <w:rFonts w:ascii="Times New Roman" w:hAnsi="Times New Roman" w:cs="Times New Roman"/>
          <w:sz w:val="24"/>
          <w:szCs w:val="24"/>
        </w:rPr>
        <w:t>The study done in TAH &amp; GMH showed</w:t>
      </w:r>
      <w:r w:rsidR="00EE3D3B">
        <w:rPr>
          <w:rFonts w:ascii="Times New Roman" w:hAnsi="Times New Roman" w:cs="Times New Roman"/>
          <w:sz w:val="24"/>
          <w:szCs w:val="24"/>
        </w:rPr>
        <w:t xml:space="preserve"> that NICU referral </w:t>
      </w:r>
      <w:r w:rsidR="003152B9">
        <w:rPr>
          <w:rFonts w:ascii="Times New Roman" w:hAnsi="Times New Roman" w:cs="Times New Roman"/>
          <w:sz w:val="24"/>
          <w:szCs w:val="24"/>
        </w:rPr>
        <w:t>rate</w:t>
      </w:r>
      <w:r w:rsidR="0036725F">
        <w:rPr>
          <w:rFonts w:ascii="Times New Roman" w:hAnsi="Times New Roman" w:cs="Times New Roman"/>
          <w:sz w:val="24"/>
          <w:szCs w:val="24"/>
        </w:rPr>
        <w:t xml:space="preserve"> in</w:t>
      </w:r>
      <w:r w:rsidR="003152B9">
        <w:rPr>
          <w:rFonts w:ascii="Times New Roman" w:hAnsi="Times New Roman" w:cs="Times New Roman"/>
          <w:sz w:val="24"/>
          <w:szCs w:val="24"/>
        </w:rPr>
        <w:t xml:space="preserve"> </w:t>
      </w:r>
      <w:r w:rsidR="0036725F">
        <w:rPr>
          <w:rFonts w:ascii="Times New Roman" w:hAnsi="Times New Roman" w:cs="Times New Roman"/>
          <w:sz w:val="24"/>
          <w:szCs w:val="24"/>
        </w:rPr>
        <w:t xml:space="preserve">a </w:t>
      </w:r>
      <w:r w:rsidR="003152B9">
        <w:rPr>
          <w:rFonts w:ascii="Times New Roman" w:hAnsi="Times New Roman" w:cs="Times New Roman"/>
          <w:sz w:val="24"/>
          <w:szCs w:val="24"/>
        </w:rPr>
        <w:t xml:space="preserve">babies of </w:t>
      </w:r>
      <w:r w:rsidR="00EE3D3B">
        <w:rPr>
          <w:rFonts w:ascii="Times New Roman" w:hAnsi="Times New Roman" w:cs="Times New Roman"/>
          <w:sz w:val="24"/>
          <w:szCs w:val="24"/>
        </w:rPr>
        <w:t>post-</w:t>
      </w:r>
      <w:r w:rsidRPr="004B6C5A">
        <w:rPr>
          <w:rFonts w:ascii="Times New Roman" w:hAnsi="Times New Roman" w:cs="Times New Roman"/>
          <w:sz w:val="24"/>
          <w:szCs w:val="24"/>
        </w:rPr>
        <w:t>term mothers was 25(6.7%)</w:t>
      </w:r>
      <w:r w:rsidR="00EE3D3B">
        <w:rPr>
          <w:rFonts w:ascii="Times New Roman" w:hAnsi="Times New Roman" w:cs="Times New Roman"/>
          <w:sz w:val="24"/>
          <w:szCs w:val="24"/>
        </w:rPr>
        <w:t xml:space="preserve"> </w:t>
      </w:r>
      <w:r w:rsidRPr="004B6C5A">
        <w:rPr>
          <w:rFonts w:ascii="Times New Roman" w:hAnsi="Times New Roman" w:cs="Times New Roman"/>
          <w:sz w:val="24"/>
          <w:szCs w:val="24"/>
        </w:rPr>
        <w:t>compared with 1(2.9%)</w:t>
      </w:r>
      <w:r w:rsidR="003152B9">
        <w:rPr>
          <w:rFonts w:ascii="Times New Roman" w:hAnsi="Times New Roman" w:cs="Times New Roman"/>
          <w:sz w:val="24"/>
          <w:szCs w:val="24"/>
        </w:rPr>
        <w:t xml:space="preserve"> babies of </w:t>
      </w:r>
      <w:r w:rsidRPr="004B6C5A">
        <w:rPr>
          <w:rFonts w:ascii="Times New Roman" w:hAnsi="Times New Roman" w:cs="Times New Roman"/>
          <w:sz w:val="24"/>
          <w:szCs w:val="24"/>
        </w:rPr>
        <w:t>term</w:t>
      </w:r>
      <w:r w:rsidR="003152B9">
        <w:rPr>
          <w:rFonts w:ascii="Times New Roman" w:hAnsi="Times New Roman" w:cs="Times New Roman"/>
          <w:sz w:val="24"/>
          <w:szCs w:val="24"/>
        </w:rPr>
        <w:t xml:space="preserve"> mother</w:t>
      </w:r>
      <w:r w:rsidR="00EE3D3B">
        <w:rPr>
          <w:rFonts w:ascii="Times New Roman" w:hAnsi="Times New Roman" w:cs="Times New Roman"/>
          <w:sz w:val="24"/>
          <w:szCs w:val="24"/>
        </w:rPr>
        <w:t xml:space="preserve"> </w:t>
      </w:r>
      <w:r w:rsidR="003152B9">
        <w:rPr>
          <w:rFonts w:ascii="Times New Roman" w:hAnsi="Times New Roman" w:cs="Times New Roman"/>
          <w:sz w:val="24"/>
          <w:szCs w:val="24"/>
        </w:rPr>
        <w:t>(p&lt;0.05)</w:t>
      </w:r>
      <w:r w:rsidR="0036725F">
        <w:rPr>
          <w:rFonts w:ascii="Times New Roman" w:hAnsi="Times New Roman" w:cs="Times New Roman"/>
          <w:sz w:val="24"/>
          <w:szCs w:val="24"/>
        </w:rPr>
        <w:t xml:space="preserve"> </w:t>
      </w:r>
      <w:r w:rsidR="003152B9">
        <w:rPr>
          <w:rFonts w:ascii="Times New Roman" w:hAnsi="Times New Roman" w:cs="Times New Roman"/>
          <w:sz w:val="24"/>
          <w:szCs w:val="24"/>
        </w:rPr>
        <w:t>(8)</w:t>
      </w:r>
      <w:r w:rsidRPr="004B6C5A">
        <w:rPr>
          <w:rFonts w:ascii="Times New Roman" w:hAnsi="Times New Roman" w:cs="Times New Roman"/>
          <w:sz w:val="24"/>
          <w:szCs w:val="24"/>
        </w:rPr>
        <w:t>.</w:t>
      </w:r>
      <w:r w:rsidR="003152B9">
        <w:rPr>
          <w:rFonts w:ascii="Times New Roman" w:hAnsi="Times New Roman" w:cs="Times New Roman"/>
          <w:sz w:val="24"/>
          <w:szCs w:val="24"/>
        </w:rPr>
        <w:t xml:space="preserve"> </w:t>
      </w:r>
      <w:r w:rsidR="003152B9">
        <w:rPr>
          <w:rFonts w:ascii="Times New Roman" w:eastAsia="Times New Roman" w:hAnsi="Times New Roman" w:cs="Times New Roman"/>
          <w:sz w:val="24"/>
          <w:szCs w:val="24"/>
        </w:rPr>
        <w:t xml:space="preserve">Admissions to </w:t>
      </w:r>
      <w:r w:rsidR="0038521C">
        <w:rPr>
          <w:rFonts w:ascii="Times New Roman" w:eastAsia="Times New Roman" w:hAnsi="Times New Roman" w:cs="Times New Roman"/>
          <w:sz w:val="24"/>
          <w:szCs w:val="24"/>
        </w:rPr>
        <w:t xml:space="preserve">NICU </w:t>
      </w:r>
      <w:r w:rsidR="00845E0E">
        <w:rPr>
          <w:rFonts w:ascii="Times New Roman" w:eastAsia="Times New Roman" w:hAnsi="Times New Roman" w:cs="Times New Roman"/>
          <w:sz w:val="24"/>
          <w:szCs w:val="24"/>
        </w:rPr>
        <w:t xml:space="preserve">in </w:t>
      </w:r>
      <w:r w:rsidR="00572DDB">
        <w:rPr>
          <w:rFonts w:ascii="Times New Roman" w:eastAsia="Times New Roman" w:hAnsi="Times New Roman" w:cs="Times New Roman"/>
          <w:sz w:val="24"/>
          <w:szCs w:val="24"/>
        </w:rPr>
        <w:t xml:space="preserve">the </w:t>
      </w:r>
      <w:r w:rsidR="00EE3D3B">
        <w:rPr>
          <w:rFonts w:ascii="Times New Roman" w:eastAsia="Times New Roman" w:hAnsi="Times New Roman" w:cs="Times New Roman"/>
          <w:sz w:val="24"/>
          <w:szCs w:val="24"/>
        </w:rPr>
        <w:t xml:space="preserve">post -term group </w:t>
      </w:r>
      <w:r w:rsidR="003152B9" w:rsidRPr="003152B9">
        <w:rPr>
          <w:rFonts w:ascii="Times New Roman" w:eastAsia="Times New Roman" w:hAnsi="Times New Roman" w:cs="Times New Roman"/>
          <w:sz w:val="24"/>
          <w:szCs w:val="24"/>
        </w:rPr>
        <w:t>(2</w:t>
      </w:r>
      <w:r w:rsidR="00EE3D3B">
        <w:rPr>
          <w:rFonts w:ascii="Times New Roman" w:eastAsia="Times New Roman" w:hAnsi="Times New Roman" w:cs="Times New Roman"/>
          <w:sz w:val="24"/>
          <w:szCs w:val="24"/>
        </w:rPr>
        <w:t xml:space="preserve">5.2%) compared to the term one </w:t>
      </w:r>
      <w:r w:rsidR="003152B9" w:rsidRPr="003152B9">
        <w:rPr>
          <w:rFonts w:ascii="Times New Roman" w:eastAsia="Times New Roman" w:hAnsi="Times New Roman" w:cs="Times New Roman"/>
          <w:sz w:val="24"/>
          <w:szCs w:val="24"/>
        </w:rPr>
        <w:t>(15.4%) was found t</w:t>
      </w:r>
      <w:r w:rsidR="00EE3D3B">
        <w:rPr>
          <w:rFonts w:ascii="Times New Roman" w:eastAsia="Times New Roman" w:hAnsi="Times New Roman" w:cs="Times New Roman"/>
          <w:sz w:val="24"/>
          <w:szCs w:val="24"/>
        </w:rPr>
        <w:t>o be statistically significant</w:t>
      </w:r>
      <w:r w:rsidR="003152B9">
        <w:rPr>
          <w:rFonts w:ascii="Times New Roman" w:eastAsia="Times New Roman" w:hAnsi="Times New Roman" w:cs="Times New Roman"/>
          <w:sz w:val="24"/>
          <w:szCs w:val="24"/>
        </w:rPr>
        <w:t>, this was a findings of a study done in our setup 4 years back (11)</w:t>
      </w:r>
    </w:p>
    <w:p w:rsidR="00845E0E" w:rsidRDefault="00845E0E" w:rsidP="003152B9">
      <w:pPr>
        <w:autoSpaceDE w:val="0"/>
        <w:autoSpaceDN w:val="0"/>
        <w:adjustRightInd w:val="0"/>
        <w:spacing w:after="0" w:line="360" w:lineRule="auto"/>
        <w:jc w:val="both"/>
        <w:rPr>
          <w:rFonts w:ascii="Times New Roman" w:eastAsia="Times New Roman" w:hAnsi="Times New Roman" w:cs="Times New Roman"/>
          <w:sz w:val="24"/>
          <w:szCs w:val="24"/>
        </w:rPr>
      </w:pPr>
    </w:p>
    <w:p w:rsidR="003014F7" w:rsidRDefault="00845E0E" w:rsidP="003152B9">
      <w:pPr>
        <w:autoSpaceDE w:val="0"/>
        <w:autoSpaceDN w:val="0"/>
        <w:adjustRightInd w:val="0"/>
        <w:spacing w:after="0" w:line="360" w:lineRule="auto"/>
        <w:jc w:val="both"/>
        <w:rPr>
          <w:rFonts w:ascii="Times New Roman" w:eastAsia="Times New Roman" w:hAnsi="Times New Roman" w:cs="Times New Roman"/>
          <w:sz w:val="24"/>
          <w:szCs w:val="24"/>
        </w:rPr>
      </w:pPr>
      <w:r w:rsidRPr="00845E0E">
        <w:rPr>
          <w:rFonts w:ascii="Times New Roman" w:eastAsia="Times New Roman" w:hAnsi="Times New Roman" w:cs="Times New Roman"/>
          <w:sz w:val="24"/>
          <w:szCs w:val="24"/>
        </w:rPr>
        <w:t>About 20% of post-term fetuses have</w:t>
      </w:r>
      <w:r w:rsidRPr="00845E0E">
        <w:rPr>
          <w:rFonts w:ascii="Times New Roman" w:hAnsi="Times New Roman" w:cs="Times New Roman"/>
          <w:sz w:val="24"/>
          <w:szCs w:val="24"/>
        </w:rPr>
        <w:t xml:space="preserve"> post-maturity </w:t>
      </w:r>
      <w:r w:rsidRPr="00845E0E">
        <w:rPr>
          <w:rFonts w:ascii="Times New Roman" w:eastAsia="Times New Roman" w:hAnsi="Times New Roman" w:cs="Times New Roman"/>
          <w:sz w:val="24"/>
          <w:szCs w:val="24"/>
        </w:rPr>
        <w:t xml:space="preserve">(dysmaturity) </w:t>
      </w:r>
      <w:r w:rsidRPr="00845E0E">
        <w:rPr>
          <w:rFonts w:ascii="Times New Roman" w:hAnsi="Times New Roman" w:cs="Times New Roman"/>
          <w:sz w:val="24"/>
          <w:szCs w:val="24"/>
        </w:rPr>
        <w:t>syndrome</w:t>
      </w:r>
      <w:r w:rsidRPr="00845E0E">
        <w:rPr>
          <w:rFonts w:ascii="Times New Roman" w:eastAsia="Times New Roman" w:hAnsi="Times New Roman" w:cs="Times New Roman"/>
          <w:sz w:val="24"/>
          <w:szCs w:val="24"/>
        </w:rPr>
        <w:t>, which refers to infants with characteristics resembling chronic intrauterine growth restriction from utero-placental insufficiency. This includes thin wrinkled peeling skin (excessive desquamation), thin and long body (malnourishment), long hai</w:t>
      </w:r>
      <w:r>
        <w:rPr>
          <w:rFonts w:ascii="Times New Roman" w:eastAsia="Times New Roman" w:hAnsi="Times New Roman" w:cs="Times New Roman"/>
          <w:sz w:val="24"/>
          <w:szCs w:val="24"/>
        </w:rPr>
        <w:t xml:space="preserve">r and nails (3,4). In our study 34.1% of new born of women with post-term pregnancy had </w:t>
      </w:r>
      <w:r w:rsidR="00B344A9">
        <w:rPr>
          <w:rFonts w:ascii="Times New Roman" w:eastAsia="Times New Roman" w:hAnsi="Times New Roman" w:cs="Times New Roman"/>
          <w:sz w:val="24"/>
          <w:szCs w:val="24"/>
        </w:rPr>
        <w:t>features of post-maturity syndrome.</w:t>
      </w:r>
      <w:r w:rsidR="003014F7">
        <w:rPr>
          <w:rFonts w:ascii="Times New Roman" w:eastAsia="Times New Roman" w:hAnsi="Times New Roman" w:cs="Times New Roman"/>
          <w:sz w:val="24"/>
          <w:szCs w:val="24"/>
        </w:rPr>
        <w:t xml:space="preserve"> </w:t>
      </w:r>
    </w:p>
    <w:p w:rsidR="003014F7" w:rsidRDefault="003014F7" w:rsidP="003152B9">
      <w:pPr>
        <w:autoSpaceDE w:val="0"/>
        <w:autoSpaceDN w:val="0"/>
        <w:adjustRightInd w:val="0"/>
        <w:spacing w:after="0" w:line="360" w:lineRule="auto"/>
        <w:jc w:val="both"/>
        <w:rPr>
          <w:rFonts w:ascii="Times New Roman" w:eastAsia="Times New Roman" w:hAnsi="Times New Roman" w:cs="Times New Roman"/>
          <w:sz w:val="24"/>
          <w:szCs w:val="24"/>
        </w:rPr>
      </w:pPr>
    </w:p>
    <w:p w:rsidR="00511BB4" w:rsidRDefault="003014F7" w:rsidP="00511BB4">
      <w:pPr>
        <w:autoSpaceDE w:val="0"/>
        <w:autoSpaceDN w:val="0"/>
        <w:adjustRightInd w:val="0"/>
        <w:spacing w:after="0" w:line="360" w:lineRule="auto"/>
        <w:jc w:val="both"/>
        <w:rPr>
          <w:rFonts w:ascii="Times New Roman" w:hAnsi="Times New Roman" w:cs="Times New Roman"/>
          <w:sz w:val="24"/>
          <w:szCs w:val="24"/>
        </w:rPr>
      </w:pPr>
      <w:r w:rsidRPr="003014F7">
        <w:rPr>
          <w:rFonts w:ascii="Times New Roman" w:eastAsia="Times New Roman" w:hAnsi="Times New Roman" w:cs="Times New Roman"/>
          <w:sz w:val="24"/>
          <w:szCs w:val="24"/>
        </w:rPr>
        <w:t>Post</w:t>
      </w:r>
      <w:r>
        <w:rPr>
          <w:rFonts w:ascii="Times New Roman" w:eastAsia="Times New Roman" w:hAnsi="Times New Roman" w:cs="Times New Roman"/>
          <w:sz w:val="24"/>
          <w:szCs w:val="24"/>
        </w:rPr>
        <w:t>-</w:t>
      </w:r>
      <w:r w:rsidRPr="003014F7">
        <w:rPr>
          <w:rFonts w:ascii="Times New Roman" w:eastAsia="Times New Roman" w:hAnsi="Times New Roman" w:cs="Times New Roman"/>
          <w:sz w:val="24"/>
          <w:szCs w:val="24"/>
        </w:rPr>
        <w:t>term infants are larger than term infants and have a higher incidence of fetal macrosomia (2.5-10% in post</w:t>
      </w:r>
      <w:r>
        <w:rPr>
          <w:rFonts w:ascii="Times New Roman" w:eastAsia="Times New Roman" w:hAnsi="Times New Roman" w:cs="Times New Roman"/>
          <w:sz w:val="24"/>
          <w:szCs w:val="24"/>
        </w:rPr>
        <w:t>-</w:t>
      </w:r>
      <w:r w:rsidR="00775A54">
        <w:rPr>
          <w:rFonts w:ascii="Times New Roman" w:eastAsia="Times New Roman" w:hAnsi="Times New Roman" w:cs="Times New Roman"/>
          <w:sz w:val="24"/>
          <w:szCs w:val="24"/>
        </w:rPr>
        <w:t>term versus 0.8-1% of</w:t>
      </w:r>
      <w:r w:rsidRPr="003014F7">
        <w:rPr>
          <w:rFonts w:ascii="Times New Roman" w:eastAsia="Times New Roman" w:hAnsi="Times New Roman" w:cs="Times New Roman"/>
          <w:sz w:val="24"/>
          <w:szCs w:val="24"/>
        </w:rPr>
        <w:t xml:space="preserve"> term).</w:t>
      </w:r>
      <w:r>
        <w:rPr>
          <w:rFonts w:ascii="Times New Roman" w:eastAsia="Times New Roman" w:hAnsi="Times New Roman" w:cs="Times New Roman"/>
          <w:sz w:val="24"/>
          <w:szCs w:val="24"/>
        </w:rPr>
        <w:t xml:space="preserve"> </w:t>
      </w:r>
      <w:r w:rsidRPr="003014F7">
        <w:rPr>
          <w:rFonts w:ascii="Times New Roman" w:eastAsia="Times New Roman" w:hAnsi="Times New Roman" w:cs="Times New Roman"/>
          <w:sz w:val="24"/>
          <w:szCs w:val="24"/>
        </w:rPr>
        <w:t>Matched-</w:t>
      </w:r>
      <w:r>
        <w:rPr>
          <w:rFonts w:ascii="Times New Roman" w:eastAsia="Times New Roman" w:hAnsi="Times New Roman" w:cs="Times New Roman"/>
          <w:sz w:val="24"/>
          <w:szCs w:val="24"/>
        </w:rPr>
        <w:t xml:space="preserve">case control study done in Liverpool found that there was a significant association between post-term </w:t>
      </w:r>
      <w:r w:rsidR="00AB7749">
        <w:rPr>
          <w:rFonts w:ascii="Times New Roman" w:eastAsia="Times New Roman" w:hAnsi="Times New Roman" w:cs="Times New Roman"/>
          <w:sz w:val="24"/>
          <w:szCs w:val="24"/>
        </w:rPr>
        <w:t>pregnancy and</w:t>
      </w:r>
      <w:r w:rsidR="00775A54">
        <w:rPr>
          <w:rFonts w:ascii="Times New Roman" w:eastAsia="Times New Roman" w:hAnsi="Times New Roman" w:cs="Times New Roman"/>
          <w:sz w:val="24"/>
          <w:szCs w:val="24"/>
        </w:rPr>
        <w:t xml:space="preserve"> fetal macrosomia </w:t>
      </w:r>
      <w:r w:rsidR="002A46FA">
        <w:rPr>
          <w:rFonts w:ascii="Times New Roman" w:eastAsia="Times New Roman" w:hAnsi="Times New Roman" w:cs="Times New Roman"/>
          <w:sz w:val="24"/>
          <w:szCs w:val="24"/>
        </w:rPr>
        <w:t>(5). I</w:t>
      </w:r>
      <w:r w:rsidR="00AB7749">
        <w:rPr>
          <w:rFonts w:ascii="Times New Roman" w:eastAsia="Times New Roman" w:hAnsi="Times New Roman" w:cs="Times New Roman"/>
          <w:sz w:val="24"/>
          <w:szCs w:val="24"/>
        </w:rPr>
        <w:t xml:space="preserve">n our study 11(6.2%) of post-term infants are macrosomic compared with 9(2.6%) of term infants, w/c </w:t>
      </w:r>
      <w:r w:rsidR="00EE3D3B">
        <w:rPr>
          <w:rFonts w:ascii="Times New Roman" w:eastAsia="Times New Roman" w:hAnsi="Times New Roman" w:cs="Times New Roman"/>
          <w:sz w:val="24"/>
          <w:szCs w:val="24"/>
        </w:rPr>
        <w:t xml:space="preserve">is </w:t>
      </w:r>
      <w:r w:rsidR="00AB7749">
        <w:rPr>
          <w:rFonts w:ascii="Times New Roman" w:eastAsia="Times New Roman" w:hAnsi="Times New Roman" w:cs="Times New Roman"/>
          <w:sz w:val="24"/>
          <w:szCs w:val="24"/>
        </w:rPr>
        <w:t>not sta</w:t>
      </w:r>
      <w:r w:rsidR="00775A54">
        <w:rPr>
          <w:rFonts w:ascii="Times New Roman" w:eastAsia="Times New Roman" w:hAnsi="Times New Roman" w:cs="Times New Roman"/>
          <w:sz w:val="24"/>
          <w:szCs w:val="24"/>
        </w:rPr>
        <w:t>tistically significant</w:t>
      </w:r>
      <w:r w:rsidR="00AB7749">
        <w:rPr>
          <w:rFonts w:ascii="Times New Roman" w:eastAsia="Times New Roman" w:hAnsi="Times New Roman" w:cs="Times New Roman"/>
          <w:sz w:val="24"/>
          <w:szCs w:val="24"/>
        </w:rPr>
        <w:t>.</w:t>
      </w:r>
      <w:r w:rsidRPr="00AB7749">
        <w:rPr>
          <w:rFonts w:ascii="Times New Roman" w:hAnsi="Times New Roman" w:cs="Times New Roman"/>
          <w:sz w:val="24"/>
          <w:szCs w:val="24"/>
        </w:rPr>
        <w:t xml:space="preserve"> </w:t>
      </w:r>
      <w:bookmarkStart w:id="58" w:name="_Toc508615535"/>
    </w:p>
    <w:p w:rsidR="00511BB4" w:rsidRDefault="00511BB4" w:rsidP="00511BB4">
      <w:pPr>
        <w:autoSpaceDE w:val="0"/>
        <w:autoSpaceDN w:val="0"/>
        <w:adjustRightInd w:val="0"/>
        <w:spacing w:after="0" w:line="360" w:lineRule="auto"/>
        <w:jc w:val="both"/>
        <w:rPr>
          <w:rFonts w:ascii="Times New Roman" w:hAnsi="Times New Roman" w:cs="Times New Roman"/>
          <w:sz w:val="24"/>
          <w:szCs w:val="24"/>
        </w:rPr>
      </w:pPr>
    </w:p>
    <w:p w:rsidR="00A06E4D" w:rsidRPr="00CB3E40" w:rsidRDefault="00A06E4D" w:rsidP="00CB3E40">
      <w:pPr>
        <w:pStyle w:val="Heading1"/>
        <w:numPr>
          <w:ilvl w:val="0"/>
          <w:numId w:val="1"/>
        </w:numPr>
        <w:rPr>
          <w:color w:val="auto"/>
        </w:rPr>
      </w:pPr>
      <w:r w:rsidRPr="00CB3E40">
        <w:rPr>
          <w:color w:val="auto"/>
        </w:rPr>
        <w:t>CONCLUSIONS</w:t>
      </w:r>
      <w:bookmarkEnd w:id="58"/>
      <w:r w:rsidRPr="00CB3E40">
        <w:rPr>
          <w:color w:val="auto"/>
        </w:rPr>
        <w:t xml:space="preserve"> </w:t>
      </w:r>
    </w:p>
    <w:p w:rsidR="00FF1643" w:rsidRPr="00FF1643" w:rsidRDefault="00FF1643" w:rsidP="00FF1643">
      <w:pPr>
        <w:pStyle w:val="ListParagraph"/>
        <w:ind w:left="1170"/>
        <w:rPr>
          <w:lang w:eastAsia="ja-JP"/>
        </w:rPr>
      </w:pPr>
    </w:p>
    <w:p w:rsidR="001324CB" w:rsidRPr="00E20D95" w:rsidRDefault="001324CB" w:rsidP="00E20D95">
      <w:pPr>
        <w:spacing w:line="360" w:lineRule="auto"/>
        <w:rPr>
          <w:rFonts w:ascii="Times New Roman" w:hAnsi="Times New Roman" w:cs="Times New Roman"/>
          <w:sz w:val="24"/>
          <w:szCs w:val="24"/>
          <w:lang w:eastAsia="ja-JP"/>
        </w:rPr>
      </w:pPr>
      <w:r w:rsidRPr="00E20D95">
        <w:rPr>
          <w:rFonts w:ascii="Times New Roman" w:hAnsi="Times New Roman" w:cs="Times New Roman"/>
          <w:sz w:val="24"/>
          <w:szCs w:val="24"/>
          <w:lang w:eastAsia="ja-JP"/>
        </w:rPr>
        <w:t xml:space="preserve">Prospective cohort </w:t>
      </w:r>
      <w:r w:rsidR="0010034B" w:rsidRPr="00E20D95">
        <w:rPr>
          <w:rFonts w:ascii="Times New Roman" w:hAnsi="Times New Roman" w:cs="Times New Roman"/>
          <w:sz w:val="24"/>
          <w:szCs w:val="24"/>
          <w:lang w:eastAsia="ja-JP"/>
        </w:rPr>
        <w:t>study was conducted to A</w:t>
      </w:r>
      <w:r w:rsidRPr="00E20D95">
        <w:rPr>
          <w:rFonts w:ascii="Times New Roman" w:hAnsi="Times New Roman" w:cs="Times New Roman"/>
          <w:sz w:val="24"/>
          <w:szCs w:val="24"/>
          <w:lang w:eastAsia="ja-JP"/>
        </w:rPr>
        <w:t>sses perinatal outcome</w:t>
      </w:r>
      <w:r w:rsidR="0010034B" w:rsidRPr="00E20D95">
        <w:rPr>
          <w:rFonts w:ascii="Times New Roman" w:hAnsi="Times New Roman" w:cs="Times New Roman"/>
          <w:sz w:val="24"/>
          <w:szCs w:val="24"/>
          <w:lang w:eastAsia="ja-JP"/>
        </w:rPr>
        <w:t xml:space="preserve"> of post-term pregnancy and from the findings we conclude that</w:t>
      </w:r>
      <w:r w:rsidRPr="00E20D95">
        <w:rPr>
          <w:rFonts w:ascii="Times New Roman" w:hAnsi="Times New Roman" w:cs="Times New Roman"/>
          <w:sz w:val="24"/>
          <w:szCs w:val="24"/>
          <w:lang w:eastAsia="ja-JP"/>
        </w:rPr>
        <w:t>;</w:t>
      </w:r>
    </w:p>
    <w:p w:rsidR="0045442D" w:rsidRDefault="001324CB" w:rsidP="00E21707">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Perinatal mortality rate is significantly higher in post-term pregnancy compared with term pregnancy.</w:t>
      </w:r>
    </w:p>
    <w:p w:rsidR="001324CB" w:rsidRDefault="001324CB" w:rsidP="00E21707">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Women with post-term pregnancy had lower number of ANC visits.</w:t>
      </w:r>
    </w:p>
    <w:p w:rsidR="001324CB" w:rsidRDefault="001324CB" w:rsidP="00E21707">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11.4% of women with current post-term pregnancy had previous history of post-term pregnancy.</w:t>
      </w:r>
    </w:p>
    <w:p w:rsidR="001324CB" w:rsidRDefault="001324CB" w:rsidP="00E21707">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Labor was</w:t>
      </w:r>
      <w:r w:rsidR="0010034B">
        <w:rPr>
          <w:rFonts w:ascii="Times New Roman" w:hAnsi="Times New Roman" w:cs="Times New Roman"/>
          <w:sz w:val="24"/>
          <w:szCs w:val="24"/>
        </w:rPr>
        <w:t xml:space="preserve"> induced in more than half of </w:t>
      </w:r>
      <w:r>
        <w:rPr>
          <w:rFonts w:ascii="Times New Roman" w:hAnsi="Times New Roman" w:cs="Times New Roman"/>
          <w:sz w:val="24"/>
          <w:szCs w:val="24"/>
        </w:rPr>
        <w:t>women with post-term pregnancy.</w:t>
      </w:r>
    </w:p>
    <w:p w:rsidR="001324CB" w:rsidRDefault="001324CB" w:rsidP="00E21707">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31.2% of women with post-term pregnancy had meconium stained liquor in labor.</w:t>
      </w:r>
    </w:p>
    <w:p w:rsidR="001324CB" w:rsidRDefault="001324CB" w:rsidP="00E21707">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C/S &amp; instrumental delivery were common in women with post-term pregnancy.</w:t>
      </w:r>
    </w:p>
    <w:p w:rsidR="0010034B" w:rsidRDefault="0010034B" w:rsidP="00E21707">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Neonates born to women with post-term pregnancy had a lower 5</w:t>
      </w:r>
      <w:r w:rsidRPr="0010034B">
        <w:rPr>
          <w:rFonts w:ascii="Times New Roman" w:hAnsi="Times New Roman" w:cs="Times New Roman"/>
          <w:sz w:val="24"/>
          <w:szCs w:val="24"/>
          <w:vertAlign w:val="superscript"/>
        </w:rPr>
        <w:t>th</w:t>
      </w:r>
      <w:r>
        <w:rPr>
          <w:rFonts w:ascii="Times New Roman" w:hAnsi="Times New Roman" w:cs="Times New Roman"/>
          <w:sz w:val="24"/>
          <w:szCs w:val="24"/>
        </w:rPr>
        <w:t xml:space="preserve"> minute APGAR score.</w:t>
      </w:r>
    </w:p>
    <w:p w:rsidR="0010034B" w:rsidRDefault="0010034B" w:rsidP="00E21707">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Post-term infants are more likely to be referred to the NICU than term infants.</w:t>
      </w:r>
    </w:p>
    <w:p w:rsidR="00294335" w:rsidRPr="00294335" w:rsidRDefault="0010034B" w:rsidP="00E21707">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34.1% of post-term infants had features of post-maturity syndrome. </w:t>
      </w:r>
      <w:r w:rsidR="00064907" w:rsidRPr="003D79E4">
        <w:t xml:space="preserve">  </w:t>
      </w:r>
    </w:p>
    <w:p w:rsidR="003D79E4" w:rsidRPr="00294335" w:rsidRDefault="00294335" w:rsidP="00E21707">
      <w:pPr>
        <w:pStyle w:val="ListParagraph"/>
        <w:numPr>
          <w:ilvl w:val="0"/>
          <w:numId w:val="2"/>
        </w:numPr>
        <w:spacing w:line="360" w:lineRule="auto"/>
      </w:pPr>
      <w:r w:rsidRPr="00294335">
        <w:rPr>
          <w:rFonts w:ascii="Times New Roman" w:hAnsi="Times New Roman" w:cs="Times New Roman"/>
          <w:sz w:val="24"/>
          <w:szCs w:val="24"/>
        </w:rPr>
        <w:t>There was no statistically significant difference in the rate of fetal macrosomia among post-term and term pregnancy.</w:t>
      </w:r>
      <w:r w:rsidR="00064907" w:rsidRPr="00294335">
        <w:t xml:space="preserve">  </w:t>
      </w:r>
    </w:p>
    <w:p w:rsidR="00E672C6" w:rsidRDefault="00E672C6" w:rsidP="00FF1643">
      <w:pPr>
        <w:spacing w:line="360" w:lineRule="auto"/>
        <w:ind w:left="720"/>
      </w:pPr>
    </w:p>
    <w:p w:rsidR="00FF1643" w:rsidRDefault="00FF1643" w:rsidP="003D79E4">
      <w:pPr>
        <w:spacing w:line="360" w:lineRule="auto"/>
        <w:ind w:left="360"/>
      </w:pPr>
    </w:p>
    <w:p w:rsidR="00FF1643" w:rsidRDefault="00FF1643" w:rsidP="003D79E4">
      <w:pPr>
        <w:spacing w:line="360" w:lineRule="auto"/>
        <w:ind w:left="360"/>
      </w:pPr>
    </w:p>
    <w:p w:rsidR="00FF1643" w:rsidRDefault="00FF1643" w:rsidP="003D79E4">
      <w:pPr>
        <w:spacing w:line="360" w:lineRule="auto"/>
        <w:ind w:left="360"/>
      </w:pPr>
    </w:p>
    <w:p w:rsidR="00FF1643" w:rsidRDefault="00FF1643" w:rsidP="003D79E4">
      <w:pPr>
        <w:spacing w:line="360" w:lineRule="auto"/>
        <w:ind w:left="360"/>
      </w:pPr>
    </w:p>
    <w:p w:rsidR="00FF1643" w:rsidRDefault="00FF1643" w:rsidP="003D79E4">
      <w:pPr>
        <w:spacing w:line="360" w:lineRule="auto"/>
        <w:ind w:left="360"/>
      </w:pPr>
    </w:p>
    <w:p w:rsidR="00FF1643" w:rsidRDefault="00FF1643" w:rsidP="003D79E4">
      <w:pPr>
        <w:spacing w:line="360" w:lineRule="auto"/>
        <w:ind w:left="360"/>
      </w:pPr>
    </w:p>
    <w:p w:rsidR="00FF1643" w:rsidRPr="003D79E4" w:rsidRDefault="00FF1643" w:rsidP="00185E2D">
      <w:pPr>
        <w:spacing w:line="360" w:lineRule="auto"/>
        <w:rPr>
          <w:rFonts w:ascii="Times New Roman" w:hAnsi="Times New Roman" w:cs="Times New Roman"/>
          <w:sz w:val="24"/>
          <w:szCs w:val="24"/>
        </w:rPr>
      </w:pPr>
    </w:p>
    <w:p w:rsidR="0010034B" w:rsidRDefault="00064907" w:rsidP="00FF1643">
      <w:pPr>
        <w:pStyle w:val="Heading1"/>
        <w:numPr>
          <w:ilvl w:val="0"/>
          <w:numId w:val="1"/>
        </w:numPr>
        <w:rPr>
          <w:rFonts w:ascii="Times New Roman" w:eastAsiaTheme="minorHAnsi" w:hAnsi="Times New Roman"/>
          <w:color w:val="auto"/>
        </w:rPr>
      </w:pPr>
      <w:r w:rsidRPr="00FF1643">
        <w:rPr>
          <w:rFonts w:ascii="Times New Roman" w:hAnsi="Times New Roman"/>
          <w:color w:val="auto"/>
        </w:rPr>
        <w:t xml:space="preserve"> </w:t>
      </w:r>
      <w:bookmarkStart w:id="59" w:name="_Toc508615536"/>
      <w:r w:rsidR="00FF1643" w:rsidRPr="00FF1643">
        <w:rPr>
          <w:rFonts w:ascii="Times New Roman" w:eastAsiaTheme="minorHAnsi" w:hAnsi="Times New Roman"/>
          <w:color w:val="auto"/>
        </w:rPr>
        <w:t>RECOMMENDATIONS</w:t>
      </w:r>
      <w:bookmarkEnd w:id="59"/>
    </w:p>
    <w:p w:rsidR="00FF1643" w:rsidRPr="00FF1643" w:rsidRDefault="00FF1643" w:rsidP="00FF1643">
      <w:pPr>
        <w:rPr>
          <w:lang w:eastAsia="ja-JP"/>
        </w:rPr>
      </w:pPr>
    </w:p>
    <w:p w:rsidR="00F841D0" w:rsidRPr="000C3865" w:rsidRDefault="00372565" w:rsidP="00F6042D">
      <w:pPr>
        <w:autoSpaceDE w:val="0"/>
        <w:autoSpaceDN w:val="0"/>
        <w:adjustRightInd w:val="0"/>
        <w:spacing w:after="0" w:line="360" w:lineRule="auto"/>
        <w:jc w:val="both"/>
        <w:rPr>
          <w:rFonts w:ascii="Times New Roman" w:eastAsia="Times New Roman" w:hAnsi="Times New Roman" w:cs="Times New Roman"/>
          <w:sz w:val="24"/>
          <w:szCs w:val="24"/>
        </w:rPr>
      </w:pPr>
      <w:r w:rsidRPr="00372565">
        <w:rPr>
          <w:rFonts w:ascii="Times New Roman" w:hAnsi="Times New Roman" w:cs="Times New Roman"/>
          <w:sz w:val="24"/>
          <w:szCs w:val="24"/>
        </w:rPr>
        <w:t>According to this study del</w:t>
      </w:r>
      <w:r w:rsidR="00E20D95">
        <w:rPr>
          <w:rFonts w:ascii="Times New Roman" w:hAnsi="Times New Roman" w:cs="Times New Roman"/>
          <w:sz w:val="24"/>
          <w:szCs w:val="24"/>
        </w:rPr>
        <w:t>ivery earlier than 42 weeks</w:t>
      </w:r>
      <w:r w:rsidR="00627F4F">
        <w:rPr>
          <w:rFonts w:ascii="Times New Roman" w:hAnsi="Times New Roman" w:cs="Times New Roman"/>
          <w:sz w:val="24"/>
          <w:szCs w:val="24"/>
        </w:rPr>
        <w:t xml:space="preserve"> of</w:t>
      </w:r>
      <w:r w:rsidR="00E20D95">
        <w:rPr>
          <w:rFonts w:ascii="Times New Roman" w:hAnsi="Times New Roman" w:cs="Times New Roman"/>
          <w:sz w:val="24"/>
          <w:szCs w:val="24"/>
        </w:rPr>
        <w:t xml:space="preserve"> </w:t>
      </w:r>
      <w:r w:rsidRPr="00372565">
        <w:rPr>
          <w:rFonts w:ascii="Times New Roman" w:hAnsi="Times New Roman" w:cs="Times New Roman"/>
          <w:sz w:val="24"/>
          <w:szCs w:val="24"/>
        </w:rPr>
        <w:t>reduce</w:t>
      </w:r>
      <w:r>
        <w:rPr>
          <w:rFonts w:ascii="Times New Roman" w:hAnsi="Times New Roman" w:cs="Times New Roman"/>
          <w:sz w:val="24"/>
          <w:szCs w:val="24"/>
        </w:rPr>
        <w:t xml:space="preserve"> perinatal mortality rate (still birth plus early neonatal death) </w:t>
      </w:r>
      <w:r w:rsidR="00096AB8">
        <w:rPr>
          <w:rFonts w:ascii="Times New Roman" w:hAnsi="Times New Roman" w:cs="Times New Roman"/>
          <w:sz w:val="24"/>
          <w:szCs w:val="24"/>
        </w:rPr>
        <w:t>and reduce the number of neonates referred to NICU. Induction of labor and operative deliveries (</w:t>
      </w:r>
      <w:r w:rsidRPr="00372565">
        <w:rPr>
          <w:rFonts w:ascii="Times New Roman" w:hAnsi="Times New Roman" w:cs="Times New Roman"/>
          <w:sz w:val="24"/>
          <w:szCs w:val="24"/>
        </w:rPr>
        <w:t>instrumental</w:t>
      </w:r>
      <w:r w:rsidR="00096AB8">
        <w:rPr>
          <w:rFonts w:ascii="Times New Roman" w:hAnsi="Times New Roman" w:cs="Times New Roman"/>
          <w:sz w:val="24"/>
          <w:szCs w:val="24"/>
        </w:rPr>
        <w:t xml:space="preserve"> and cesarean delivery) were also averted with term delivery. </w:t>
      </w:r>
      <w:r w:rsidR="00E20D95">
        <w:rPr>
          <w:rFonts w:ascii="Times New Roman" w:hAnsi="Times New Roman" w:cs="Times New Roman"/>
          <w:sz w:val="24"/>
          <w:szCs w:val="24"/>
        </w:rPr>
        <w:t xml:space="preserve">In order to reduce perinatal mortality and morbidity associated with post-term pregnancy elective induction of labor before 42 completed weeks of gestation should be offered. </w:t>
      </w:r>
      <w:r w:rsidR="00096AB8">
        <w:rPr>
          <w:rFonts w:ascii="Times New Roman" w:hAnsi="Times New Roman" w:cs="Times New Roman"/>
          <w:sz w:val="24"/>
          <w:szCs w:val="24"/>
        </w:rPr>
        <w:t xml:space="preserve">The findings of our study support the recommendation of </w:t>
      </w:r>
      <w:r w:rsidR="00F6042D">
        <w:rPr>
          <w:rFonts w:ascii="Times New Roman" w:hAnsi="Times New Roman" w:cs="Times New Roman"/>
          <w:sz w:val="24"/>
          <w:szCs w:val="24"/>
        </w:rPr>
        <w:t>many obstetr</w:t>
      </w:r>
      <w:r w:rsidR="00F841D0">
        <w:rPr>
          <w:rFonts w:ascii="Times New Roman" w:hAnsi="Times New Roman" w:cs="Times New Roman"/>
          <w:sz w:val="24"/>
          <w:szCs w:val="24"/>
        </w:rPr>
        <w:t xml:space="preserve">ic centers like ACOG, </w:t>
      </w:r>
      <w:r w:rsidR="00F6042D">
        <w:rPr>
          <w:rFonts w:ascii="Times New Roman" w:hAnsi="Times New Roman" w:cs="Times New Roman"/>
          <w:sz w:val="24"/>
          <w:szCs w:val="24"/>
        </w:rPr>
        <w:t xml:space="preserve">SOGC, stated that </w:t>
      </w:r>
      <w:r w:rsidR="00F6042D">
        <w:rPr>
          <w:rFonts w:ascii="Times New Roman" w:eastAsia="Times New Roman" w:hAnsi="Times New Roman" w:cs="Times New Roman"/>
          <w:sz w:val="24"/>
          <w:szCs w:val="24"/>
        </w:rPr>
        <w:t xml:space="preserve">induction should </w:t>
      </w:r>
      <w:r w:rsidR="00F6042D" w:rsidRPr="00F6042D">
        <w:rPr>
          <w:rFonts w:ascii="Times New Roman" w:eastAsia="Times New Roman" w:hAnsi="Times New Roman" w:cs="Times New Roman"/>
          <w:sz w:val="24"/>
          <w:szCs w:val="24"/>
        </w:rPr>
        <w:t>b</w:t>
      </w:r>
      <w:r w:rsidR="00F6042D">
        <w:rPr>
          <w:rFonts w:ascii="Times New Roman" w:eastAsia="Times New Roman" w:hAnsi="Times New Roman" w:cs="Times New Roman"/>
          <w:sz w:val="24"/>
          <w:szCs w:val="24"/>
        </w:rPr>
        <w:t xml:space="preserve">e offered at 41+0 </w:t>
      </w:r>
      <w:r w:rsidR="00F841D0">
        <w:rPr>
          <w:rFonts w:ascii="Times New Roman" w:eastAsia="Times New Roman" w:hAnsi="Times New Roman" w:cs="Times New Roman"/>
          <w:sz w:val="24"/>
          <w:szCs w:val="24"/>
        </w:rPr>
        <w:t xml:space="preserve">to </w:t>
      </w:r>
      <w:r w:rsidR="00F6042D" w:rsidRPr="00F6042D">
        <w:rPr>
          <w:rFonts w:ascii="Times New Roman" w:eastAsia="Times New Roman" w:hAnsi="Times New Roman" w:cs="Times New Roman"/>
          <w:sz w:val="24"/>
          <w:szCs w:val="24"/>
        </w:rPr>
        <w:t>42+0 weeks of gestation</w:t>
      </w:r>
      <w:r w:rsidR="00F6042D">
        <w:rPr>
          <w:rFonts w:ascii="Times New Roman" w:eastAsia="Times New Roman" w:hAnsi="Times New Roman" w:cs="Times New Roman"/>
          <w:sz w:val="24"/>
          <w:szCs w:val="24"/>
        </w:rPr>
        <w:t xml:space="preserve"> to reduce adverse effect of post-term pregn</w:t>
      </w:r>
      <w:r w:rsidR="00E20D95">
        <w:rPr>
          <w:rFonts w:ascii="Times New Roman" w:eastAsia="Times New Roman" w:hAnsi="Times New Roman" w:cs="Times New Roman"/>
          <w:sz w:val="24"/>
          <w:szCs w:val="24"/>
        </w:rPr>
        <w:t xml:space="preserve">ancy. We also recommend gestational age specific </w:t>
      </w:r>
      <w:r w:rsidR="000D2F32">
        <w:rPr>
          <w:rFonts w:ascii="Times New Roman" w:eastAsia="Times New Roman" w:hAnsi="Times New Roman" w:cs="Times New Roman"/>
          <w:sz w:val="24"/>
          <w:szCs w:val="24"/>
        </w:rPr>
        <w:t>perinatal outcome</w:t>
      </w:r>
      <w:r w:rsidR="0010013A">
        <w:rPr>
          <w:rFonts w:ascii="Times New Roman" w:eastAsia="Times New Roman" w:hAnsi="Times New Roman" w:cs="Times New Roman"/>
          <w:sz w:val="24"/>
          <w:szCs w:val="24"/>
        </w:rPr>
        <w:t xml:space="preserve"> study</w:t>
      </w:r>
      <w:r w:rsidR="000D2F32">
        <w:rPr>
          <w:rFonts w:ascii="Times New Roman" w:eastAsia="Times New Roman" w:hAnsi="Times New Roman" w:cs="Times New Roman"/>
          <w:sz w:val="24"/>
          <w:szCs w:val="24"/>
        </w:rPr>
        <w:t xml:space="preserve"> in our setup.</w:t>
      </w:r>
    </w:p>
    <w:p w:rsidR="00F841D0" w:rsidRPr="00FF1643" w:rsidRDefault="000436F8" w:rsidP="00FF1643">
      <w:pPr>
        <w:pStyle w:val="Heading1"/>
        <w:numPr>
          <w:ilvl w:val="0"/>
          <w:numId w:val="1"/>
        </w:numPr>
        <w:rPr>
          <w:rFonts w:ascii="Times New Roman" w:hAnsi="Times New Roman"/>
          <w:color w:val="auto"/>
        </w:rPr>
      </w:pPr>
      <w:bookmarkStart w:id="60" w:name="_Toc508615537"/>
      <w:r w:rsidRPr="00FF1643">
        <w:rPr>
          <w:rFonts w:ascii="Times New Roman" w:hAnsi="Times New Roman"/>
          <w:color w:val="auto"/>
        </w:rPr>
        <w:t>LIMITATIONS</w:t>
      </w:r>
      <w:bookmarkEnd w:id="60"/>
    </w:p>
    <w:p w:rsidR="003D79E4" w:rsidRPr="003D79E4" w:rsidRDefault="003D79E4" w:rsidP="003D79E4">
      <w:pPr>
        <w:rPr>
          <w:lang w:eastAsia="ja-JP"/>
        </w:rPr>
      </w:pPr>
    </w:p>
    <w:p w:rsidR="000436F8" w:rsidRPr="00E90FFF" w:rsidRDefault="000436F8" w:rsidP="00E90FFF">
      <w:pPr>
        <w:spacing w:line="360" w:lineRule="auto"/>
        <w:rPr>
          <w:rFonts w:ascii="Times New Roman" w:hAnsi="Times New Roman" w:cs="Times New Roman"/>
          <w:sz w:val="24"/>
          <w:szCs w:val="24"/>
          <w:lang w:eastAsia="ja-JP"/>
        </w:rPr>
      </w:pPr>
      <w:r w:rsidRPr="00E90FFF">
        <w:rPr>
          <w:rFonts w:ascii="Times New Roman" w:hAnsi="Times New Roman" w:cs="Times New Roman"/>
          <w:sz w:val="24"/>
          <w:szCs w:val="24"/>
          <w:lang w:eastAsia="ja-JP"/>
        </w:rPr>
        <w:t>The limitation of this study includes;</w:t>
      </w:r>
    </w:p>
    <w:p w:rsidR="000436F8" w:rsidRPr="00E90FFF" w:rsidRDefault="007072CE" w:rsidP="00E21707">
      <w:pPr>
        <w:pStyle w:val="ListParagraph"/>
        <w:numPr>
          <w:ilvl w:val="0"/>
          <w:numId w:val="3"/>
        </w:numPr>
        <w:spacing w:line="360" w:lineRule="auto"/>
        <w:rPr>
          <w:rFonts w:ascii="Times New Roman" w:hAnsi="Times New Roman" w:cs="Times New Roman"/>
          <w:sz w:val="24"/>
          <w:szCs w:val="24"/>
          <w:lang w:eastAsia="ja-JP"/>
        </w:rPr>
      </w:pPr>
      <w:r>
        <w:rPr>
          <w:rFonts w:ascii="Times New Roman" w:hAnsi="Times New Roman" w:cs="Times New Roman"/>
          <w:sz w:val="24"/>
          <w:szCs w:val="24"/>
          <w:lang w:eastAsia="ja-JP"/>
        </w:rPr>
        <w:t>The cause</w:t>
      </w:r>
      <w:r w:rsidR="00542E48">
        <w:rPr>
          <w:rFonts w:ascii="Times New Roman" w:hAnsi="Times New Roman" w:cs="Times New Roman"/>
          <w:sz w:val="24"/>
          <w:szCs w:val="24"/>
          <w:lang w:eastAsia="ja-JP"/>
        </w:rPr>
        <w:t>s of</w:t>
      </w:r>
      <w:r>
        <w:rPr>
          <w:rFonts w:ascii="Times New Roman" w:hAnsi="Times New Roman" w:cs="Times New Roman"/>
          <w:sz w:val="24"/>
          <w:szCs w:val="24"/>
          <w:lang w:eastAsia="ja-JP"/>
        </w:rPr>
        <w:t xml:space="preserve"> </w:t>
      </w:r>
      <w:r w:rsidR="00542E48">
        <w:rPr>
          <w:rFonts w:ascii="Times New Roman" w:hAnsi="Times New Roman" w:cs="Times New Roman"/>
          <w:sz w:val="24"/>
          <w:szCs w:val="24"/>
          <w:lang w:eastAsia="ja-JP"/>
        </w:rPr>
        <w:t xml:space="preserve">neonatal </w:t>
      </w:r>
      <w:r w:rsidR="00813991">
        <w:rPr>
          <w:rFonts w:ascii="Times New Roman" w:hAnsi="Times New Roman" w:cs="Times New Roman"/>
          <w:sz w:val="24"/>
          <w:szCs w:val="24"/>
          <w:lang w:eastAsia="ja-JP"/>
        </w:rPr>
        <w:t>death</w:t>
      </w:r>
      <w:r w:rsidR="00542E48">
        <w:rPr>
          <w:rFonts w:ascii="Times New Roman" w:hAnsi="Times New Roman" w:cs="Times New Roman"/>
          <w:sz w:val="24"/>
          <w:szCs w:val="24"/>
          <w:lang w:eastAsia="ja-JP"/>
        </w:rPr>
        <w:t xml:space="preserve"> at home </w:t>
      </w:r>
      <w:r w:rsidR="000436F8" w:rsidRPr="00E90FFF">
        <w:rPr>
          <w:rFonts w:ascii="Times New Roman" w:hAnsi="Times New Roman" w:cs="Times New Roman"/>
          <w:sz w:val="24"/>
          <w:szCs w:val="24"/>
          <w:lang w:eastAsia="ja-JP"/>
        </w:rPr>
        <w:t>were</w:t>
      </w:r>
      <w:r w:rsidR="00813991">
        <w:rPr>
          <w:rFonts w:ascii="Times New Roman" w:hAnsi="Times New Roman" w:cs="Times New Roman"/>
          <w:sz w:val="24"/>
          <w:szCs w:val="24"/>
          <w:lang w:eastAsia="ja-JP"/>
        </w:rPr>
        <w:t xml:space="preserve"> </w:t>
      </w:r>
      <w:r w:rsidR="00542E48">
        <w:rPr>
          <w:rFonts w:ascii="Times New Roman" w:hAnsi="Times New Roman" w:cs="Times New Roman"/>
          <w:sz w:val="24"/>
          <w:szCs w:val="24"/>
          <w:lang w:eastAsia="ja-JP"/>
        </w:rPr>
        <w:t>unknown</w:t>
      </w:r>
      <w:r w:rsidR="000436F8" w:rsidRPr="00E90FFF">
        <w:rPr>
          <w:rFonts w:ascii="Times New Roman" w:hAnsi="Times New Roman" w:cs="Times New Roman"/>
          <w:sz w:val="24"/>
          <w:szCs w:val="24"/>
          <w:lang w:eastAsia="ja-JP"/>
        </w:rPr>
        <w:t>.</w:t>
      </w:r>
    </w:p>
    <w:p w:rsidR="00426EDE" w:rsidRPr="00E90FFF" w:rsidRDefault="000E1CDC" w:rsidP="00E21707">
      <w:pPr>
        <w:pStyle w:val="ListParagraph"/>
        <w:numPr>
          <w:ilvl w:val="0"/>
          <w:numId w:val="3"/>
        </w:numPr>
        <w:spacing w:line="360" w:lineRule="auto"/>
        <w:rPr>
          <w:rFonts w:ascii="Times New Roman" w:hAnsi="Times New Roman" w:cs="Times New Roman"/>
          <w:sz w:val="24"/>
          <w:szCs w:val="24"/>
          <w:lang w:eastAsia="ja-JP"/>
        </w:rPr>
      </w:pPr>
      <w:r>
        <w:rPr>
          <w:rFonts w:ascii="Times New Roman" w:hAnsi="Times New Roman" w:cs="Times New Roman"/>
          <w:sz w:val="24"/>
          <w:szCs w:val="24"/>
          <w:lang w:eastAsia="ja-JP"/>
        </w:rPr>
        <w:t xml:space="preserve">The use </w:t>
      </w:r>
      <w:r w:rsidR="0080676E">
        <w:rPr>
          <w:rFonts w:ascii="Times New Roman" w:hAnsi="Times New Roman" w:cs="Times New Roman"/>
          <w:sz w:val="24"/>
          <w:szCs w:val="24"/>
          <w:lang w:eastAsia="ja-JP"/>
        </w:rPr>
        <w:t>of relatively small</w:t>
      </w:r>
      <w:r w:rsidR="000436F8" w:rsidRPr="00E90FFF">
        <w:rPr>
          <w:rFonts w:ascii="Times New Roman" w:hAnsi="Times New Roman" w:cs="Times New Roman"/>
          <w:sz w:val="24"/>
          <w:szCs w:val="24"/>
          <w:lang w:eastAsia="ja-JP"/>
        </w:rPr>
        <w:t xml:space="preserve"> sample size.</w:t>
      </w:r>
    </w:p>
    <w:p w:rsidR="009C2CA1" w:rsidRDefault="009C2CA1" w:rsidP="00E672C6">
      <w:pPr>
        <w:rPr>
          <w:lang w:eastAsia="ja-JP"/>
        </w:rPr>
      </w:pPr>
    </w:p>
    <w:p w:rsidR="00E672C6" w:rsidRDefault="00E672C6" w:rsidP="00E672C6">
      <w:pPr>
        <w:rPr>
          <w:lang w:eastAsia="ja-JP"/>
        </w:rPr>
      </w:pPr>
    </w:p>
    <w:p w:rsidR="00B50D4F" w:rsidRDefault="00B50D4F" w:rsidP="00E672C6">
      <w:pPr>
        <w:rPr>
          <w:lang w:eastAsia="ja-JP"/>
        </w:rPr>
      </w:pPr>
    </w:p>
    <w:p w:rsidR="00B50D4F" w:rsidRDefault="00B50D4F" w:rsidP="00E672C6">
      <w:pPr>
        <w:rPr>
          <w:lang w:eastAsia="ja-JP"/>
        </w:rPr>
      </w:pPr>
    </w:p>
    <w:p w:rsidR="00B50D4F" w:rsidRDefault="00B50D4F" w:rsidP="00E672C6">
      <w:pPr>
        <w:rPr>
          <w:lang w:eastAsia="ja-JP"/>
        </w:rPr>
      </w:pPr>
    </w:p>
    <w:p w:rsidR="00B50D4F" w:rsidRDefault="00B50D4F" w:rsidP="00E672C6">
      <w:pPr>
        <w:rPr>
          <w:lang w:eastAsia="ja-JP"/>
        </w:rPr>
      </w:pPr>
    </w:p>
    <w:p w:rsidR="00B50D4F" w:rsidRDefault="00B50D4F" w:rsidP="00E672C6">
      <w:pPr>
        <w:rPr>
          <w:lang w:eastAsia="ja-JP"/>
        </w:rPr>
      </w:pPr>
    </w:p>
    <w:p w:rsidR="00B50D4F" w:rsidRDefault="00B50D4F" w:rsidP="00E672C6">
      <w:pPr>
        <w:rPr>
          <w:lang w:eastAsia="ja-JP"/>
        </w:rPr>
      </w:pPr>
    </w:p>
    <w:p w:rsidR="00B50D4F" w:rsidRDefault="00B50D4F" w:rsidP="00E672C6">
      <w:pPr>
        <w:rPr>
          <w:lang w:eastAsia="ja-JP"/>
        </w:rPr>
      </w:pPr>
    </w:p>
    <w:p w:rsidR="00B50D4F" w:rsidRDefault="00B50D4F" w:rsidP="00E672C6">
      <w:pPr>
        <w:rPr>
          <w:lang w:eastAsia="ja-JP"/>
        </w:rPr>
      </w:pPr>
    </w:p>
    <w:p w:rsidR="007930D6" w:rsidRDefault="007930D6" w:rsidP="00FF1643">
      <w:pPr>
        <w:pStyle w:val="Heading1"/>
        <w:numPr>
          <w:ilvl w:val="0"/>
          <w:numId w:val="1"/>
        </w:numPr>
        <w:rPr>
          <w:rFonts w:ascii="Times New Roman" w:eastAsia="Cambria,Bold" w:hAnsi="Times New Roman"/>
          <w:color w:val="auto"/>
        </w:rPr>
      </w:pPr>
      <w:bookmarkStart w:id="61" w:name="_Toc508615538"/>
      <w:r w:rsidRPr="00E7116A">
        <w:rPr>
          <w:rFonts w:ascii="Times New Roman" w:eastAsia="Cambria,Bold" w:hAnsi="Times New Roman"/>
          <w:color w:val="auto"/>
        </w:rPr>
        <w:t>REFERENCES</w:t>
      </w:r>
      <w:bookmarkEnd w:id="61"/>
    </w:p>
    <w:p w:rsidR="00627F4F" w:rsidRPr="00627F4F" w:rsidRDefault="00627F4F" w:rsidP="00627F4F">
      <w:pPr>
        <w:rPr>
          <w:lang w:eastAsia="ja-JP"/>
        </w:rPr>
      </w:pPr>
    </w:p>
    <w:p w:rsidR="00121DAC" w:rsidRPr="00FF1643" w:rsidRDefault="00121DAC" w:rsidP="00FF1643">
      <w:pPr>
        <w:pStyle w:val="Default"/>
        <w:numPr>
          <w:ilvl w:val="0"/>
          <w:numId w:val="17"/>
        </w:numPr>
        <w:spacing w:line="360" w:lineRule="auto"/>
        <w:rPr>
          <w:rFonts w:ascii="Times New Roman" w:hAnsi="Times New Roman" w:cs="Times New Roman"/>
        </w:rPr>
      </w:pPr>
      <w:r w:rsidRPr="00FF1643">
        <w:rPr>
          <w:rFonts w:ascii="Times New Roman" w:hAnsi="Times New Roman" w:cs="Times New Roman"/>
        </w:rPr>
        <w:t xml:space="preserve">MARY WANG, San Diego, PATRICIA FONTAINE: Common Questions about Late-Term and Post-term Pregnancy. </w:t>
      </w:r>
      <w:r w:rsidRPr="00FF1643">
        <w:rPr>
          <w:rStyle w:val="A1"/>
          <w:rFonts w:ascii="Times New Roman" w:hAnsi="Times New Roman" w:cs="Times New Roman"/>
          <w:i w:val="0"/>
          <w:sz w:val="24"/>
          <w:szCs w:val="24"/>
        </w:rPr>
        <w:t>August 1, 2014 Volume 90, Number 3</w:t>
      </w:r>
      <w:r w:rsidRPr="00FF1643">
        <w:rPr>
          <w:rFonts w:ascii="Times New Roman" w:hAnsi="Times New Roman" w:cs="Times New Roman"/>
        </w:rPr>
        <w:t xml:space="preserve">, </w:t>
      </w:r>
      <w:r w:rsidRPr="00FF1643">
        <w:rPr>
          <w:rFonts w:ascii="Times New Roman" w:hAnsi="Times New Roman" w:cs="Times New Roman"/>
          <w:bCs/>
          <w:i/>
          <w:iCs/>
        </w:rPr>
        <w:t>Am Fam Physician</w:t>
      </w:r>
      <w:r w:rsidRPr="00FF1643">
        <w:rPr>
          <w:rFonts w:ascii="Times New Roman" w:hAnsi="Times New Roman" w:cs="Times New Roman"/>
          <w:bCs/>
        </w:rPr>
        <w:t>. 2014; 90 (3):160-165.</w:t>
      </w:r>
    </w:p>
    <w:p w:rsidR="00121DAC" w:rsidRPr="00FF1643" w:rsidRDefault="00121DAC" w:rsidP="00FF1643">
      <w:pPr>
        <w:pStyle w:val="Default"/>
        <w:numPr>
          <w:ilvl w:val="0"/>
          <w:numId w:val="17"/>
        </w:numPr>
        <w:spacing w:line="360" w:lineRule="auto"/>
        <w:rPr>
          <w:rFonts w:ascii="Times New Roman" w:hAnsi="Times New Roman" w:cs="Times New Roman"/>
        </w:rPr>
      </w:pPr>
      <w:r w:rsidRPr="00FF1643">
        <w:rPr>
          <w:rFonts w:ascii="Times New Roman" w:hAnsi="Times New Roman" w:cs="Times New Roman"/>
          <w:bCs/>
          <w:color w:val="231F20"/>
        </w:rPr>
        <w:t xml:space="preserve">Giampaolo Mandruzzato,  Zarko Alfirevic, Frank Chervenak , Amos Gruenebaum,  Runa Heimstad, Seppo Heinonen , et-al. </w:t>
      </w:r>
      <w:r w:rsidRPr="00FF1643">
        <w:rPr>
          <w:rFonts w:ascii="Times New Roman" w:hAnsi="Times New Roman" w:cs="Times New Roman"/>
        </w:rPr>
        <w:t>Guidelines for the management of post-term pregnancy. February 2010,</w:t>
      </w:r>
      <w:r w:rsidRPr="00FF1643">
        <w:rPr>
          <w:rFonts w:ascii="Times New Roman" w:hAnsi="Times New Roman" w:cs="Times New Roman"/>
          <w:color w:val="231F20"/>
          <w:sz w:val="15"/>
          <w:szCs w:val="15"/>
        </w:rPr>
        <w:t xml:space="preserve"> </w:t>
      </w:r>
      <w:r w:rsidRPr="00FF1643">
        <w:rPr>
          <w:rFonts w:ascii="Times New Roman" w:hAnsi="Times New Roman" w:cs="Times New Roman"/>
          <w:color w:val="231F20"/>
        </w:rPr>
        <w:t>38 (2010) 111–119.</w:t>
      </w:r>
    </w:p>
    <w:p w:rsidR="00121DAC" w:rsidRPr="00FF1643" w:rsidRDefault="00121DAC" w:rsidP="00FF1643">
      <w:pPr>
        <w:pStyle w:val="Default"/>
        <w:numPr>
          <w:ilvl w:val="0"/>
          <w:numId w:val="17"/>
        </w:numPr>
        <w:spacing w:line="360" w:lineRule="auto"/>
        <w:rPr>
          <w:rFonts w:ascii="Times New Roman" w:hAnsi="Times New Roman" w:cs="Times New Roman"/>
        </w:rPr>
      </w:pPr>
      <w:r w:rsidRPr="00FF1643">
        <w:rPr>
          <w:rFonts w:ascii="Times New Roman" w:hAnsi="Times New Roman" w:cs="Times New Roman"/>
        </w:rPr>
        <w:t>Runa Heimstad: Post-term pregnancy, December 2007,</w:t>
      </w:r>
      <w:r w:rsidRPr="00FF1643">
        <w:rPr>
          <w:rFonts w:ascii="Times New Roman" w:hAnsi="Times New Roman" w:cs="Times New Roman"/>
          <w:sz w:val="16"/>
          <w:szCs w:val="16"/>
        </w:rPr>
        <w:t xml:space="preserve"> </w:t>
      </w:r>
      <w:r w:rsidRPr="00FF1643">
        <w:rPr>
          <w:rFonts w:ascii="Times New Roman" w:hAnsi="Times New Roman" w:cs="Times New Roman"/>
        </w:rPr>
        <w:t xml:space="preserve">Volume 7, 2007:242.  </w:t>
      </w:r>
    </w:p>
    <w:p w:rsidR="00121DAC" w:rsidRPr="00FF1643" w:rsidRDefault="00164D6B" w:rsidP="00FF1643">
      <w:pPr>
        <w:pStyle w:val="Default"/>
        <w:numPr>
          <w:ilvl w:val="0"/>
          <w:numId w:val="17"/>
        </w:numPr>
        <w:spacing w:line="360" w:lineRule="auto"/>
        <w:rPr>
          <w:rFonts w:ascii="Times New Roman" w:hAnsi="Times New Roman" w:cs="Times New Roman"/>
        </w:rPr>
      </w:pPr>
      <w:hyperlink r:id="rId18" w:history="1">
        <w:r w:rsidR="00121DAC" w:rsidRPr="00FF1643">
          <w:rPr>
            <w:rFonts w:ascii="Times New Roman" w:eastAsia="Times New Roman" w:hAnsi="Times New Roman" w:cs="Times New Roman"/>
            <w:color w:val="000000" w:themeColor="text1"/>
          </w:rPr>
          <w:t>M. Galal</w:t>
        </w:r>
      </w:hyperlink>
      <w:r w:rsidR="00121DAC" w:rsidRPr="00FF1643">
        <w:rPr>
          <w:rFonts w:ascii="Times New Roman" w:eastAsia="Times New Roman" w:hAnsi="Times New Roman" w:cs="Times New Roman"/>
          <w:color w:val="000000" w:themeColor="text1"/>
        </w:rPr>
        <w:t xml:space="preserve">, </w:t>
      </w:r>
      <w:hyperlink r:id="rId19" w:history="1">
        <w:r w:rsidR="00121DAC" w:rsidRPr="00FF1643">
          <w:rPr>
            <w:rFonts w:ascii="Times New Roman" w:eastAsia="Times New Roman" w:hAnsi="Times New Roman" w:cs="Times New Roman"/>
            <w:color w:val="000000" w:themeColor="text1"/>
          </w:rPr>
          <w:t>I. Symonds</w:t>
        </w:r>
      </w:hyperlink>
      <w:r w:rsidR="00121DAC" w:rsidRPr="00FF1643">
        <w:rPr>
          <w:rFonts w:ascii="Times New Roman" w:eastAsia="Times New Roman" w:hAnsi="Times New Roman" w:cs="Times New Roman"/>
          <w:color w:val="000000" w:themeColor="text1"/>
        </w:rPr>
        <w:t xml:space="preserve">, </w:t>
      </w:r>
      <w:hyperlink r:id="rId20" w:history="1">
        <w:r w:rsidR="00121DAC" w:rsidRPr="00FF1643">
          <w:rPr>
            <w:rFonts w:ascii="Times New Roman" w:eastAsia="Times New Roman" w:hAnsi="Times New Roman" w:cs="Times New Roman"/>
            <w:color w:val="000000" w:themeColor="text1"/>
          </w:rPr>
          <w:t>H. Murray</w:t>
        </w:r>
      </w:hyperlink>
      <w:r w:rsidR="00121DAC" w:rsidRPr="00FF1643">
        <w:rPr>
          <w:rFonts w:ascii="Times New Roman" w:eastAsia="Times New Roman" w:hAnsi="Times New Roman" w:cs="Times New Roman"/>
          <w:color w:val="000000" w:themeColor="text1"/>
        </w:rPr>
        <w:t xml:space="preserve">, </w:t>
      </w:r>
      <w:hyperlink r:id="rId21" w:history="1">
        <w:r w:rsidR="00121DAC" w:rsidRPr="00FF1643">
          <w:rPr>
            <w:rFonts w:ascii="Times New Roman" w:eastAsia="Times New Roman" w:hAnsi="Times New Roman" w:cs="Times New Roman"/>
            <w:color w:val="000000" w:themeColor="text1"/>
          </w:rPr>
          <w:t>F. Petraglia</w:t>
        </w:r>
      </w:hyperlink>
      <w:r w:rsidR="00121DAC" w:rsidRPr="00FF1643">
        <w:rPr>
          <w:rFonts w:ascii="Times New Roman" w:eastAsia="Times New Roman" w:hAnsi="Times New Roman" w:cs="Times New Roman"/>
          <w:color w:val="000000" w:themeColor="text1"/>
        </w:rPr>
        <w:t xml:space="preserve">, and </w:t>
      </w:r>
      <w:hyperlink r:id="rId22" w:history="1">
        <w:r w:rsidR="00121DAC" w:rsidRPr="00FF1643">
          <w:rPr>
            <w:rFonts w:ascii="Times New Roman" w:eastAsia="Times New Roman" w:hAnsi="Times New Roman" w:cs="Times New Roman"/>
            <w:color w:val="000000" w:themeColor="text1"/>
          </w:rPr>
          <w:t>R. Smith</w:t>
        </w:r>
      </w:hyperlink>
      <w:r w:rsidR="00121DAC" w:rsidRPr="00FF1643">
        <w:rPr>
          <w:rFonts w:ascii="Times New Roman" w:eastAsia="Times New Roman" w:hAnsi="Times New Roman" w:cs="Times New Roman"/>
          <w:color w:val="000000" w:themeColor="text1"/>
        </w:rPr>
        <w:t>.</w:t>
      </w:r>
      <w:r w:rsidR="00121DAC" w:rsidRPr="00FF1643">
        <w:rPr>
          <w:rFonts w:ascii="Times New Roman" w:eastAsia="Times New Roman" w:hAnsi="Times New Roman" w:cs="Times New Roman"/>
          <w:bCs/>
          <w:kern w:val="36"/>
        </w:rPr>
        <w:t xml:space="preserve"> Post-term pregnancy; </w:t>
      </w:r>
      <w:r w:rsidR="00121DAC" w:rsidRPr="00FF1643">
        <w:rPr>
          <w:rFonts w:ascii="Times New Roman" w:eastAsia="Times New Roman" w:hAnsi="Times New Roman" w:cs="Times New Roman"/>
        </w:rPr>
        <w:t xml:space="preserve">2012; 4(3): 175–187. </w:t>
      </w:r>
    </w:p>
    <w:p w:rsidR="00121DAC" w:rsidRPr="00FF1643" w:rsidRDefault="00121DAC" w:rsidP="00FF1643">
      <w:pPr>
        <w:pStyle w:val="Default"/>
        <w:numPr>
          <w:ilvl w:val="0"/>
          <w:numId w:val="17"/>
        </w:numPr>
        <w:spacing w:line="360" w:lineRule="auto"/>
        <w:rPr>
          <w:rFonts w:ascii="Times New Roman" w:hAnsi="Times New Roman" w:cs="Times New Roman"/>
        </w:rPr>
      </w:pPr>
      <w:r w:rsidRPr="00FF1643">
        <w:rPr>
          <w:rFonts w:ascii="Times New Roman" w:hAnsi="Times New Roman" w:cs="Times New Roman"/>
        </w:rPr>
        <w:t xml:space="preserve">Ratko Matijeviæ: Outcome of Post-Term Pregnancy: A Matched-Pair Case-Control Study, December 1998 (Volume 39, Number 4) </w:t>
      </w:r>
    </w:p>
    <w:p w:rsidR="00121DAC" w:rsidRPr="00FF1643" w:rsidRDefault="00121DAC" w:rsidP="00FF1643">
      <w:pPr>
        <w:pStyle w:val="Default"/>
        <w:numPr>
          <w:ilvl w:val="0"/>
          <w:numId w:val="17"/>
        </w:numPr>
        <w:spacing w:line="360" w:lineRule="auto"/>
        <w:rPr>
          <w:rFonts w:ascii="Times New Roman" w:hAnsi="Times New Roman" w:cs="Times New Roman"/>
        </w:rPr>
      </w:pPr>
      <w:r w:rsidRPr="00FF1643">
        <w:rPr>
          <w:rFonts w:ascii="Times New Roman" w:hAnsi="Times New Roman" w:cs="Times New Roman"/>
        </w:rPr>
        <w:t>Errol R Norwitz, Charles J Lockwood; Up To date version 21.2, post-term pregnancy, Mar 18, 2013.</w:t>
      </w:r>
    </w:p>
    <w:p w:rsidR="008F603F" w:rsidRPr="008F603F" w:rsidRDefault="00D63432" w:rsidP="00FF1643">
      <w:pPr>
        <w:pStyle w:val="Default"/>
        <w:numPr>
          <w:ilvl w:val="0"/>
          <w:numId w:val="17"/>
        </w:numPr>
        <w:spacing w:line="360" w:lineRule="auto"/>
        <w:rPr>
          <w:rFonts w:ascii="Times New Roman" w:hAnsi="Times New Roman" w:cs="Times New Roman"/>
        </w:rPr>
      </w:pPr>
      <w:r w:rsidRPr="008F603F">
        <w:rPr>
          <w:rFonts w:ascii="Times New Roman" w:hAnsi="Times New Roman" w:cs="Times New Roman"/>
          <w:color w:val="auto"/>
        </w:rPr>
        <w:t xml:space="preserve">Charles J. Lockwood; </w:t>
      </w:r>
      <w:r w:rsidR="00121DAC" w:rsidRPr="008F603F">
        <w:rPr>
          <w:rFonts w:ascii="Times New Roman" w:hAnsi="Times New Roman" w:cs="Times New Roman"/>
          <w:color w:val="auto"/>
        </w:rPr>
        <w:t xml:space="preserve">ACOG </w:t>
      </w:r>
      <w:r w:rsidR="008F603F" w:rsidRPr="008F603F">
        <w:rPr>
          <w:rFonts w:ascii="Times New Roman" w:hAnsi="Times New Roman" w:cs="Times New Roman"/>
          <w:color w:val="auto"/>
        </w:rPr>
        <w:t>practical bulletin number 146</w:t>
      </w:r>
      <w:r w:rsidRPr="008F603F">
        <w:rPr>
          <w:rFonts w:ascii="Times New Roman" w:hAnsi="Times New Roman" w:cs="Times New Roman"/>
          <w:color w:val="auto"/>
        </w:rPr>
        <w:t>: M</w:t>
      </w:r>
      <w:r w:rsidR="00121DAC" w:rsidRPr="008F603F">
        <w:rPr>
          <w:rFonts w:ascii="Times New Roman" w:hAnsi="Times New Roman" w:cs="Times New Roman"/>
          <w:color w:val="auto"/>
        </w:rPr>
        <w:t>anagement</w:t>
      </w:r>
      <w:r w:rsidRPr="008F603F">
        <w:rPr>
          <w:rFonts w:ascii="Times New Roman" w:hAnsi="Times New Roman" w:cs="Times New Roman"/>
          <w:color w:val="auto"/>
        </w:rPr>
        <w:t xml:space="preserve"> of late term and post-term pregnancies; Augest 201</w:t>
      </w:r>
      <w:r w:rsidR="008F603F" w:rsidRPr="008F603F">
        <w:rPr>
          <w:rFonts w:ascii="Times New Roman" w:hAnsi="Times New Roman" w:cs="Times New Roman"/>
          <w:color w:val="auto"/>
        </w:rPr>
        <w:t>4 Obstet Gynecol.2014; 124:</w:t>
      </w:r>
      <w:r w:rsidRPr="008F603F">
        <w:rPr>
          <w:rFonts w:ascii="Times New Roman" w:hAnsi="Times New Roman" w:cs="Times New Roman"/>
          <w:color w:val="auto"/>
        </w:rPr>
        <w:t xml:space="preserve">, </w:t>
      </w:r>
      <w:r w:rsidR="008F603F" w:rsidRPr="008F603F">
        <w:rPr>
          <w:rFonts w:ascii="Times New Roman" w:hAnsi="Times New Roman" w:cs="Times New Roman"/>
          <w:color w:val="auto"/>
        </w:rPr>
        <w:t xml:space="preserve">390-396. </w:t>
      </w:r>
    </w:p>
    <w:p w:rsidR="00121DAC" w:rsidRPr="008F603F" w:rsidRDefault="00121DAC" w:rsidP="00FF1643">
      <w:pPr>
        <w:pStyle w:val="Default"/>
        <w:numPr>
          <w:ilvl w:val="0"/>
          <w:numId w:val="17"/>
        </w:numPr>
        <w:spacing w:line="360" w:lineRule="auto"/>
        <w:rPr>
          <w:rFonts w:ascii="Times New Roman" w:hAnsi="Times New Roman" w:cs="Times New Roman"/>
        </w:rPr>
      </w:pPr>
      <w:r w:rsidRPr="008F603F">
        <w:rPr>
          <w:rFonts w:ascii="Times New Roman" w:hAnsi="Times New Roman" w:cs="Times New Roman"/>
        </w:rPr>
        <w:t>Gaym A, Tadesse E. Post-term pregnancy</w:t>
      </w:r>
      <w:r w:rsidR="00417E1C">
        <w:rPr>
          <w:rFonts w:ascii="Times New Roman" w:hAnsi="Times New Roman" w:cs="Times New Roman"/>
        </w:rPr>
        <w:t xml:space="preserve"> at   teaching hospitals </w:t>
      </w:r>
      <w:r w:rsidRPr="008F603F">
        <w:rPr>
          <w:rFonts w:ascii="Times New Roman" w:hAnsi="Times New Roman" w:cs="Times New Roman"/>
        </w:rPr>
        <w:t xml:space="preserve">in Addis  </w:t>
      </w:r>
      <w:r w:rsidR="00417E1C">
        <w:rPr>
          <w:rFonts w:ascii="Times New Roman" w:hAnsi="Times New Roman" w:cs="Times New Roman"/>
        </w:rPr>
        <w:t xml:space="preserve"> Ababa, Ethiopia: Ethiop Med J </w:t>
      </w:r>
      <w:r w:rsidRPr="008F603F">
        <w:rPr>
          <w:rFonts w:ascii="Times New Roman" w:hAnsi="Times New Roman" w:cs="Times New Roman"/>
        </w:rPr>
        <w:t>2006 Oct; 44(4):313 -9.</w:t>
      </w:r>
    </w:p>
    <w:p w:rsidR="00121DAC" w:rsidRPr="00FF1643" w:rsidRDefault="00121DAC" w:rsidP="00FF1643">
      <w:pPr>
        <w:pStyle w:val="Default"/>
        <w:numPr>
          <w:ilvl w:val="0"/>
          <w:numId w:val="17"/>
        </w:numPr>
        <w:spacing w:line="360" w:lineRule="auto"/>
        <w:rPr>
          <w:rFonts w:ascii="Times New Roman" w:hAnsi="Times New Roman" w:cs="Times New Roman"/>
        </w:rPr>
      </w:pPr>
      <w:r w:rsidRPr="00FF1643">
        <w:rPr>
          <w:rFonts w:ascii="Times New Roman" w:hAnsi="Times New Roman" w:cs="Times New Roman"/>
        </w:rPr>
        <w:t>Divon MY, Haglund B, Nisell H : Fetal and neonatal mortality in the post -term pregnancy: the impact  of gestational  age and fetal  growth restriction. Am J Obstet  Gynecol  1998;  178: 726.</w:t>
      </w:r>
    </w:p>
    <w:p w:rsidR="00121DAC" w:rsidRPr="00FF1643" w:rsidRDefault="00121DAC" w:rsidP="00FF1643">
      <w:pPr>
        <w:pStyle w:val="Default"/>
        <w:numPr>
          <w:ilvl w:val="0"/>
          <w:numId w:val="17"/>
        </w:numPr>
        <w:spacing w:line="360" w:lineRule="auto"/>
        <w:rPr>
          <w:rFonts w:ascii="Times New Roman" w:hAnsi="Times New Roman" w:cs="Times New Roman"/>
        </w:rPr>
      </w:pPr>
      <w:r w:rsidRPr="00FF1643">
        <w:rPr>
          <w:rFonts w:ascii="Times New Roman" w:hAnsi="Times New Roman" w:cs="Times New Roman"/>
        </w:rPr>
        <w:t>Gulmezoglu  AM,  Crowther  CA,  Middletone  P. Induction of labor of improving  birth out come for woman  at  or beyond  term . Cochrane Data base Syst  Rev 2006: C D004945.</w:t>
      </w:r>
    </w:p>
    <w:p w:rsidR="00121DAC" w:rsidRPr="001C5BF6" w:rsidRDefault="00121DAC" w:rsidP="00FF1643">
      <w:pPr>
        <w:pStyle w:val="Default"/>
        <w:numPr>
          <w:ilvl w:val="0"/>
          <w:numId w:val="17"/>
        </w:numPr>
        <w:spacing w:line="360" w:lineRule="auto"/>
        <w:rPr>
          <w:rFonts w:ascii="Times New Roman" w:hAnsi="Times New Roman" w:cs="Times New Roman"/>
          <w:color w:val="FF0000"/>
        </w:rPr>
      </w:pPr>
      <w:r w:rsidRPr="001C5BF6">
        <w:rPr>
          <w:rFonts w:ascii="Times New Roman" w:hAnsi="Times New Roman" w:cs="Times New Roman"/>
          <w:color w:val="auto"/>
        </w:rPr>
        <w:t>SOLOMON FISSEHA; Outcomes of post-term pregnancy: case control study in the three AAU teac</w:t>
      </w:r>
      <w:r w:rsidR="001C5BF6" w:rsidRPr="001C5BF6">
        <w:rPr>
          <w:rFonts w:ascii="Times New Roman" w:hAnsi="Times New Roman" w:cs="Times New Roman"/>
          <w:color w:val="auto"/>
        </w:rPr>
        <w:t>hing hospitals.etd. aau.edu; 20,</w:t>
      </w:r>
      <w:r w:rsidRPr="001C5BF6">
        <w:rPr>
          <w:rFonts w:ascii="Times New Roman" w:hAnsi="Times New Roman" w:cs="Times New Roman"/>
          <w:color w:val="auto"/>
        </w:rPr>
        <w:t xml:space="preserve"> 2014.</w:t>
      </w:r>
    </w:p>
    <w:p w:rsidR="00121DAC" w:rsidRPr="00FF1643" w:rsidRDefault="00121DAC" w:rsidP="00FF1643">
      <w:pPr>
        <w:pStyle w:val="Default"/>
        <w:numPr>
          <w:ilvl w:val="0"/>
          <w:numId w:val="17"/>
        </w:numPr>
        <w:spacing w:line="360" w:lineRule="auto"/>
        <w:rPr>
          <w:rFonts w:ascii="Times New Roman" w:hAnsi="Times New Roman" w:cs="Times New Roman"/>
          <w:color w:val="FF0000"/>
        </w:rPr>
      </w:pPr>
      <w:r w:rsidRPr="00FF1643">
        <w:rPr>
          <w:rFonts w:ascii="Times New Roman" w:hAnsi="Times New Roman" w:cs="Times New Roman"/>
        </w:rPr>
        <w:t xml:space="preserve"> Refference.com; Longest human pregnancy: updated March 2014. (aviliable </w:t>
      </w:r>
      <w:hyperlink r:id="rId23" w:history="1">
        <w:r w:rsidRPr="00FF1643">
          <w:rPr>
            <w:rStyle w:val="Hyperlink"/>
            <w:rFonts w:ascii="Times New Roman" w:hAnsi="Times New Roman" w:cs="Times New Roman"/>
          </w:rPr>
          <w:t>www.Refference.com</w:t>
        </w:r>
      </w:hyperlink>
      <w:r w:rsidRPr="00FF1643">
        <w:rPr>
          <w:rFonts w:ascii="Times New Roman" w:hAnsi="Times New Roman" w:cs="Times New Roman"/>
        </w:rPr>
        <w:t>).</w:t>
      </w:r>
    </w:p>
    <w:p w:rsidR="00121DAC" w:rsidRPr="00FF1643" w:rsidRDefault="00121DAC" w:rsidP="00FF1643">
      <w:pPr>
        <w:pStyle w:val="Default"/>
        <w:numPr>
          <w:ilvl w:val="0"/>
          <w:numId w:val="17"/>
        </w:numPr>
        <w:spacing w:line="360" w:lineRule="auto"/>
        <w:rPr>
          <w:rFonts w:ascii="Times New Roman" w:hAnsi="Times New Roman" w:cs="Times New Roman"/>
          <w:color w:val="FF0000"/>
        </w:rPr>
      </w:pPr>
      <w:r w:rsidRPr="00FF1643">
        <w:rPr>
          <w:rFonts w:ascii="Times New Roman" w:hAnsi="Times New Roman" w:cs="Times New Roman"/>
        </w:rPr>
        <w:t>Alexander JM, Mcintire dd, leveno  KJ. Forty weeks and beyond: pregnancy outcomes by week of gestation. Obstet Gynecol.2000; 96:291-4</w:t>
      </w:r>
    </w:p>
    <w:p w:rsidR="00121DAC" w:rsidRPr="00FF1643" w:rsidRDefault="00121DAC" w:rsidP="00FF1643">
      <w:pPr>
        <w:pStyle w:val="Default"/>
        <w:numPr>
          <w:ilvl w:val="0"/>
          <w:numId w:val="17"/>
        </w:numPr>
        <w:spacing w:line="360" w:lineRule="auto"/>
        <w:rPr>
          <w:rFonts w:ascii="Times New Roman" w:hAnsi="Times New Roman" w:cs="Times New Roman"/>
          <w:color w:val="FF0000"/>
        </w:rPr>
      </w:pPr>
      <w:r w:rsidRPr="00FF1643">
        <w:rPr>
          <w:rFonts w:ascii="Times New Roman" w:hAnsi="Times New Roman" w:cs="Times New Roman"/>
          <w:color w:val="231F20"/>
        </w:rPr>
        <w:t>Martina Delaney, Anne Roggensack</w:t>
      </w:r>
      <w:r w:rsidRPr="00FF1643">
        <w:rPr>
          <w:rFonts w:ascii="Times New Roman" w:hAnsi="Times New Roman" w:cs="Times New Roman"/>
        </w:rPr>
        <w:t xml:space="preserve">; SOGC : Guidelines  for  the  management  of  pregnancy  at  41+0  to 42+0weeks; </w:t>
      </w:r>
      <w:r w:rsidRPr="00FF1643">
        <w:rPr>
          <w:rFonts w:ascii="Times New Roman" w:hAnsi="Times New Roman" w:cs="Times New Roman"/>
          <w:color w:val="231F20"/>
        </w:rPr>
        <w:t xml:space="preserve">No. 214, September 2008. </w:t>
      </w:r>
    </w:p>
    <w:p w:rsidR="00121DAC" w:rsidRPr="00FF1643" w:rsidRDefault="00121DAC" w:rsidP="00FF1643">
      <w:pPr>
        <w:pStyle w:val="Default"/>
        <w:numPr>
          <w:ilvl w:val="0"/>
          <w:numId w:val="17"/>
        </w:numPr>
        <w:spacing w:line="360" w:lineRule="auto"/>
        <w:rPr>
          <w:rFonts w:ascii="Times New Roman" w:hAnsi="Times New Roman" w:cs="Times New Roman"/>
          <w:color w:val="FF0000"/>
        </w:rPr>
      </w:pPr>
      <w:r w:rsidRPr="00FF1643">
        <w:rPr>
          <w:rFonts w:ascii="Times New Roman" w:hAnsi="Times New Roman" w:cs="Times New Roman"/>
        </w:rPr>
        <w:t>G. Gabbe, R. Niebyl, L. Simpson, B.Landon, L.Galan, A. Driscoll,et-al; Normal and problem pregnancies 7</w:t>
      </w:r>
      <w:r w:rsidRPr="00FF1643">
        <w:rPr>
          <w:rFonts w:ascii="Times New Roman" w:hAnsi="Times New Roman" w:cs="Times New Roman"/>
          <w:vertAlign w:val="superscript"/>
        </w:rPr>
        <w:t>th</w:t>
      </w:r>
      <w:r w:rsidRPr="00FF1643">
        <w:rPr>
          <w:rFonts w:ascii="Times New Roman" w:hAnsi="Times New Roman" w:cs="Times New Roman"/>
        </w:rPr>
        <w:t xml:space="preserve"> edition: Prolonged and Post-term  Pregnancy. ELSEVIER, 2015, Volume-1.0.</w:t>
      </w:r>
    </w:p>
    <w:p w:rsidR="00121DAC" w:rsidRPr="00FF1643" w:rsidRDefault="00121DAC" w:rsidP="00FF1643">
      <w:pPr>
        <w:pStyle w:val="Default"/>
        <w:numPr>
          <w:ilvl w:val="0"/>
          <w:numId w:val="17"/>
        </w:numPr>
        <w:spacing w:line="360" w:lineRule="auto"/>
        <w:rPr>
          <w:rFonts w:ascii="Times New Roman" w:hAnsi="Times New Roman" w:cs="Times New Roman"/>
          <w:color w:val="FF0000"/>
        </w:rPr>
      </w:pPr>
      <w:r w:rsidRPr="00FF1643">
        <w:rPr>
          <w:rFonts w:ascii="Times New Roman" w:hAnsi="Times New Roman" w:cs="Times New Roman"/>
        </w:rPr>
        <w:t>F. Gary Cunningham, Kenneth J. Leveno, Steven L. Bloom, Catherine Y. Spong, Jodi S. Dashe, Barbara L. Hoffman, et-al;</w:t>
      </w:r>
      <w:r w:rsidRPr="00FF1643">
        <w:rPr>
          <w:rFonts w:ascii="Times New Roman" w:hAnsi="Times New Roman" w:cs="Times New Roman"/>
          <w:color w:val="FDB017"/>
          <w:sz w:val="20"/>
          <w:szCs w:val="20"/>
        </w:rPr>
        <w:t xml:space="preserve"> </w:t>
      </w:r>
      <w:r w:rsidRPr="00FF1643">
        <w:rPr>
          <w:rFonts w:ascii="Times New Roman" w:hAnsi="Times New Roman" w:cs="Times New Roman"/>
        </w:rPr>
        <w:t>William obstetrics 24</w:t>
      </w:r>
      <w:r w:rsidRPr="00FF1643">
        <w:rPr>
          <w:rFonts w:ascii="Times New Roman" w:hAnsi="Times New Roman" w:cs="Times New Roman"/>
          <w:vertAlign w:val="superscript"/>
        </w:rPr>
        <w:t>th</w:t>
      </w:r>
      <w:r w:rsidRPr="00FF1643">
        <w:rPr>
          <w:rFonts w:ascii="Times New Roman" w:hAnsi="Times New Roman" w:cs="Times New Roman"/>
        </w:rPr>
        <w:t xml:space="preserve"> edition: post-term Pregnancy.</w:t>
      </w:r>
    </w:p>
    <w:p w:rsidR="00121DAC" w:rsidRPr="00FF1643" w:rsidRDefault="00121DAC" w:rsidP="00FF1643">
      <w:pPr>
        <w:pStyle w:val="Default"/>
        <w:numPr>
          <w:ilvl w:val="0"/>
          <w:numId w:val="17"/>
        </w:numPr>
        <w:spacing w:line="360" w:lineRule="auto"/>
        <w:rPr>
          <w:rFonts w:ascii="Times New Roman" w:hAnsi="Times New Roman" w:cs="Times New Roman"/>
          <w:color w:val="FF0000"/>
        </w:rPr>
      </w:pPr>
      <w:r w:rsidRPr="00FF1643">
        <w:rPr>
          <w:rFonts w:ascii="Times New Roman" w:hAnsi="Times New Roman" w:cs="Times New Roman"/>
        </w:rPr>
        <w:t xml:space="preserve">FMOH; Management protocol on selected obstetrics topics: Post-term pregnancy January, 2010. </w:t>
      </w:r>
    </w:p>
    <w:p w:rsidR="00121DAC" w:rsidRPr="00FF1643" w:rsidRDefault="00121DAC" w:rsidP="00FF1643">
      <w:pPr>
        <w:pStyle w:val="Default"/>
        <w:numPr>
          <w:ilvl w:val="0"/>
          <w:numId w:val="17"/>
        </w:numPr>
        <w:spacing w:line="360" w:lineRule="auto"/>
        <w:rPr>
          <w:rFonts w:ascii="Times New Roman" w:hAnsi="Times New Roman" w:cs="Times New Roman"/>
          <w:color w:val="FF0000"/>
        </w:rPr>
      </w:pPr>
      <w:r w:rsidRPr="00FF1643">
        <w:rPr>
          <w:rFonts w:ascii="Times New Roman" w:hAnsi="Times New Roman" w:cs="Times New Roman"/>
        </w:rPr>
        <w:t xml:space="preserve">De Los santos, Garate AM, Villian-Guillen M, Villanueva, Garcia D, Vallejos-Ruiz ML, Murguia-Peniche MT: Perinatal morbidity and mortality in late-term and post-term pregnancy. 2011, Network </w:t>
      </w:r>
      <w:r w:rsidRPr="00FF1643">
        <w:rPr>
          <w:rFonts w:ascii="Times New Roman" w:hAnsi="Times New Roman" w:cs="Times New Roman"/>
          <w:i/>
          <w:iCs/>
        </w:rPr>
        <w:t>Journal of Perinatology</w:t>
      </w:r>
      <w:r w:rsidRPr="00FF1643">
        <w:rPr>
          <w:rFonts w:ascii="Times New Roman" w:hAnsi="Times New Roman" w:cs="Times New Roman"/>
        </w:rPr>
        <w:t xml:space="preserve"> </w:t>
      </w:r>
      <w:r w:rsidRPr="00FF1643">
        <w:rPr>
          <w:rFonts w:ascii="Times New Roman" w:hAnsi="Times New Roman" w:cs="Times New Roman"/>
          <w:bCs/>
        </w:rPr>
        <w:t>31</w:t>
      </w:r>
      <w:r w:rsidRPr="00FF1643">
        <w:rPr>
          <w:rFonts w:ascii="Times New Roman" w:hAnsi="Times New Roman" w:cs="Times New Roman"/>
        </w:rPr>
        <w:t>, 789–793 (2011)</w:t>
      </w:r>
    </w:p>
    <w:p w:rsidR="00121DAC" w:rsidRPr="00FF1643" w:rsidRDefault="00121DAC" w:rsidP="00FF1643">
      <w:pPr>
        <w:pStyle w:val="Default"/>
        <w:numPr>
          <w:ilvl w:val="0"/>
          <w:numId w:val="17"/>
        </w:numPr>
        <w:spacing w:line="360" w:lineRule="auto"/>
        <w:rPr>
          <w:rFonts w:ascii="Times New Roman" w:hAnsi="Times New Roman" w:cs="Times New Roman"/>
          <w:color w:val="FF0000"/>
        </w:rPr>
      </w:pPr>
      <w:r w:rsidRPr="00FF1643">
        <w:rPr>
          <w:rFonts w:ascii="Times New Roman" w:hAnsi="Times New Roman" w:cs="Times New Roman"/>
        </w:rPr>
        <w:t>Vayssière,  aumonte JB, Chantry A, Coatleven F,Debord MP</w:t>
      </w:r>
      <w:r w:rsidR="001C5BF6">
        <w:rPr>
          <w:rFonts w:ascii="Times New Roman" w:hAnsi="Times New Roman" w:cs="Times New Roman"/>
        </w:rPr>
        <w:t xml:space="preserve"> et-al</w:t>
      </w:r>
      <w:r w:rsidRPr="00FF1643">
        <w:rPr>
          <w:rFonts w:ascii="Times New Roman" w:hAnsi="Times New Roman" w:cs="Times New Roman"/>
        </w:rPr>
        <w:t>;</w:t>
      </w:r>
      <w:r w:rsidR="001C5BF6" w:rsidRPr="001C5BF6">
        <w:rPr>
          <w:rFonts w:ascii="Times New Roman" w:hAnsi="Times New Roman" w:cs="Times New Roman"/>
        </w:rPr>
        <w:t xml:space="preserve"> </w:t>
      </w:r>
      <w:r w:rsidR="001C5BF6">
        <w:rPr>
          <w:rFonts w:ascii="Times New Roman" w:hAnsi="Times New Roman" w:cs="Times New Roman"/>
        </w:rPr>
        <w:t>Eur</w:t>
      </w:r>
      <w:r w:rsidR="00442DCC">
        <w:rPr>
          <w:rFonts w:ascii="Times New Roman" w:hAnsi="Times New Roman" w:cs="Times New Roman"/>
        </w:rPr>
        <w:t xml:space="preserve"> J Obstet Gynecol Reprod Biol</w:t>
      </w:r>
      <w:r w:rsidR="001C5BF6">
        <w:rPr>
          <w:rFonts w:ascii="Times New Roman" w:hAnsi="Times New Roman" w:cs="Times New Roman"/>
        </w:rPr>
        <w:t>:</w:t>
      </w:r>
      <w:r w:rsidRPr="00FF1643">
        <w:rPr>
          <w:rFonts w:ascii="Times New Roman" w:hAnsi="Times New Roman" w:cs="Times New Roman"/>
        </w:rPr>
        <w:t xml:space="preserve"> Prolonged and post-term pregnancies: </w:t>
      </w:r>
      <w:r w:rsidR="001C5BF6">
        <w:rPr>
          <w:rFonts w:ascii="Times New Roman" w:hAnsi="Times New Roman" w:cs="Times New Roman"/>
        </w:rPr>
        <w:t>20 Feb 2013</w:t>
      </w:r>
      <w:r w:rsidR="00442DCC">
        <w:rPr>
          <w:rFonts w:ascii="Times New Roman" w:hAnsi="Times New Roman" w:cs="Times New Roman"/>
        </w:rPr>
        <w:t>, 169(1) : 10-6</w:t>
      </w:r>
      <w:r w:rsidRPr="00FF1643">
        <w:rPr>
          <w:rFonts w:ascii="Times New Roman" w:hAnsi="Times New Roman" w:cs="Times New Roman"/>
        </w:rPr>
        <w:t xml:space="preserve"> </w:t>
      </w:r>
    </w:p>
    <w:p w:rsidR="00E672C6" w:rsidRDefault="00E672C6" w:rsidP="00E672C6">
      <w:pPr>
        <w:rPr>
          <w:lang w:eastAsia="ja-JP"/>
        </w:rPr>
      </w:pPr>
    </w:p>
    <w:p w:rsidR="007930D6" w:rsidRDefault="007930D6" w:rsidP="00E672C6">
      <w:pPr>
        <w:rPr>
          <w:lang w:eastAsia="ja-JP"/>
        </w:rPr>
      </w:pPr>
    </w:p>
    <w:p w:rsidR="007930D6" w:rsidRDefault="007930D6" w:rsidP="00E672C6">
      <w:pPr>
        <w:rPr>
          <w:lang w:eastAsia="ja-JP"/>
        </w:rPr>
      </w:pPr>
    </w:p>
    <w:p w:rsidR="007930D6" w:rsidRDefault="007930D6" w:rsidP="00E672C6">
      <w:pPr>
        <w:rPr>
          <w:lang w:eastAsia="ja-JP"/>
        </w:rPr>
      </w:pPr>
    </w:p>
    <w:p w:rsidR="007930D6" w:rsidRDefault="007930D6" w:rsidP="00E672C6">
      <w:pPr>
        <w:rPr>
          <w:lang w:eastAsia="ja-JP"/>
        </w:rPr>
      </w:pPr>
    </w:p>
    <w:p w:rsidR="00462C63" w:rsidRDefault="00462C63" w:rsidP="00E672C6">
      <w:pPr>
        <w:rPr>
          <w:lang w:eastAsia="ja-JP"/>
        </w:rPr>
      </w:pPr>
    </w:p>
    <w:p w:rsidR="00462C63" w:rsidRDefault="00462C63" w:rsidP="00E672C6">
      <w:pPr>
        <w:rPr>
          <w:lang w:eastAsia="ja-JP"/>
        </w:rPr>
      </w:pPr>
    </w:p>
    <w:p w:rsidR="007930D6" w:rsidRDefault="007930D6" w:rsidP="00E672C6">
      <w:pPr>
        <w:rPr>
          <w:lang w:eastAsia="ja-JP"/>
        </w:rPr>
      </w:pPr>
    </w:p>
    <w:p w:rsidR="00CB3E40" w:rsidRDefault="00CB3E40" w:rsidP="00E672C6">
      <w:pPr>
        <w:rPr>
          <w:lang w:eastAsia="ja-JP"/>
        </w:rPr>
      </w:pPr>
    </w:p>
    <w:p w:rsidR="00683D2E" w:rsidRPr="00683D2E" w:rsidRDefault="00683D2E" w:rsidP="00FF1643">
      <w:pPr>
        <w:pStyle w:val="Heading1"/>
        <w:numPr>
          <w:ilvl w:val="0"/>
          <w:numId w:val="1"/>
        </w:numPr>
        <w:spacing w:before="0"/>
        <w:rPr>
          <w:rFonts w:ascii="Times New Roman" w:eastAsia="Cambria,Bold" w:hAnsi="Times New Roman"/>
          <w:color w:val="auto"/>
        </w:rPr>
      </w:pPr>
      <w:bookmarkStart w:id="62" w:name="_Toc502234785"/>
      <w:bookmarkStart w:id="63" w:name="_Toc508615539"/>
      <w:r w:rsidRPr="00683D2E">
        <w:rPr>
          <w:rFonts w:ascii="Times New Roman" w:eastAsia="TimesNewRomanPS" w:hAnsi="Times New Roman"/>
          <w:color w:val="auto"/>
        </w:rPr>
        <w:t>ANNEXES</w:t>
      </w:r>
      <w:bookmarkEnd w:id="62"/>
      <w:bookmarkEnd w:id="63"/>
    </w:p>
    <w:p w:rsidR="00683D2E" w:rsidRPr="00683D2E" w:rsidRDefault="00683D2E" w:rsidP="00683D2E">
      <w:pPr>
        <w:autoSpaceDE w:val="0"/>
        <w:autoSpaceDN w:val="0"/>
        <w:adjustRightInd w:val="0"/>
        <w:spacing w:after="0" w:line="360" w:lineRule="auto"/>
        <w:jc w:val="both"/>
        <w:rPr>
          <w:rFonts w:ascii="Times New Roman" w:hAnsi="Times New Roman" w:cs="Times New Roman"/>
          <w:b/>
          <w:color w:val="548DD4" w:themeColor="text2" w:themeTint="99"/>
          <w:sz w:val="24"/>
          <w:szCs w:val="24"/>
        </w:rPr>
      </w:pPr>
    </w:p>
    <w:p w:rsidR="00683D2E" w:rsidRPr="00D20352" w:rsidRDefault="00683D2E" w:rsidP="00D20352">
      <w:pPr>
        <w:pStyle w:val="Heading2"/>
        <w:rPr>
          <w:rFonts w:ascii="Times New Roman" w:hAnsi="Times New Roman" w:cs="Times New Roman"/>
          <w:color w:val="auto"/>
          <w:sz w:val="24"/>
          <w:szCs w:val="24"/>
        </w:rPr>
      </w:pPr>
      <w:bookmarkStart w:id="64" w:name="_Toc502234786"/>
      <w:bookmarkStart w:id="65" w:name="_Toc508615540"/>
      <w:r w:rsidRPr="00D20352">
        <w:rPr>
          <w:rFonts w:ascii="Times New Roman" w:hAnsi="Times New Roman" w:cs="Times New Roman"/>
          <w:color w:val="auto"/>
          <w:sz w:val="24"/>
          <w:szCs w:val="24"/>
        </w:rPr>
        <w:t xml:space="preserve">Annex.1; </w:t>
      </w:r>
      <w:bookmarkEnd w:id="64"/>
      <w:r w:rsidR="00D20352" w:rsidRPr="00D20352">
        <w:rPr>
          <w:rFonts w:ascii="Times New Roman" w:hAnsi="Times New Roman" w:cs="Times New Roman"/>
          <w:color w:val="auto"/>
          <w:sz w:val="24"/>
          <w:szCs w:val="24"/>
        </w:rPr>
        <w:t>Consent form</w:t>
      </w:r>
      <w:bookmarkEnd w:id="65"/>
      <w:r w:rsidR="00D20352" w:rsidRPr="00D20352">
        <w:rPr>
          <w:rFonts w:ascii="Times New Roman" w:hAnsi="Times New Roman" w:cs="Times New Roman"/>
          <w:color w:val="auto"/>
          <w:sz w:val="24"/>
          <w:szCs w:val="24"/>
        </w:rPr>
        <w:t xml:space="preserve"> </w:t>
      </w:r>
    </w:p>
    <w:p w:rsidR="00683D2E" w:rsidRPr="00683D2E" w:rsidRDefault="00683D2E" w:rsidP="00683D2E">
      <w:pPr>
        <w:spacing w:line="360" w:lineRule="auto"/>
        <w:jc w:val="both"/>
        <w:rPr>
          <w:rFonts w:ascii="Times New Roman" w:hAnsi="Times New Roman" w:cs="Times New Roman"/>
          <w:b/>
          <w:sz w:val="24"/>
          <w:szCs w:val="24"/>
        </w:rPr>
      </w:pPr>
    </w:p>
    <w:p w:rsidR="00683D2E" w:rsidRPr="00683D2E" w:rsidRDefault="00E25C5D" w:rsidP="00683D2E">
      <w:pPr>
        <w:spacing w:line="360" w:lineRule="auto"/>
        <w:jc w:val="both"/>
        <w:rPr>
          <w:rFonts w:ascii="Times New Roman" w:hAnsi="Times New Roman" w:cs="Times New Roman"/>
          <w:b/>
          <w:sz w:val="24"/>
          <w:szCs w:val="24"/>
        </w:rPr>
      </w:pPr>
      <w:r>
        <w:rPr>
          <w:rFonts w:ascii="Times New Roman" w:hAnsi="Times New Roman" w:cs="Times New Roman"/>
          <w:b/>
          <w:sz w:val="24"/>
          <w:szCs w:val="24"/>
        </w:rPr>
        <w:t>Interview</w:t>
      </w:r>
      <w:r w:rsidR="00683D2E" w:rsidRPr="00683D2E">
        <w:rPr>
          <w:rFonts w:ascii="Times New Roman" w:hAnsi="Times New Roman" w:cs="Times New Roman"/>
          <w:b/>
          <w:sz w:val="24"/>
          <w:szCs w:val="24"/>
        </w:rPr>
        <w:t xml:space="preserve">: </w:t>
      </w:r>
      <w:r>
        <w:rPr>
          <w:rFonts w:ascii="Times New Roman" w:hAnsi="Times New Roman" w:cs="Times New Roman"/>
          <w:b/>
          <w:i/>
          <w:sz w:val="24"/>
          <w:szCs w:val="24"/>
        </w:rPr>
        <w:t xml:space="preserve">- introduce </w:t>
      </w:r>
      <w:r w:rsidR="00683D2E" w:rsidRPr="00683D2E">
        <w:rPr>
          <w:rFonts w:ascii="Times New Roman" w:hAnsi="Times New Roman" w:cs="Times New Roman"/>
          <w:b/>
          <w:i/>
          <w:sz w:val="24"/>
          <w:szCs w:val="24"/>
        </w:rPr>
        <w:t>your self</w:t>
      </w:r>
    </w:p>
    <w:p w:rsidR="00683D2E" w:rsidRPr="00683D2E" w:rsidRDefault="00683D2E" w:rsidP="00683D2E">
      <w:pPr>
        <w:spacing w:line="360" w:lineRule="auto"/>
        <w:jc w:val="both"/>
        <w:rPr>
          <w:rFonts w:ascii="Times New Roman" w:hAnsi="Times New Roman" w:cs="Times New Roman"/>
          <w:sz w:val="24"/>
          <w:szCs w:val="24"/>
        </w:rPr>
      </w:pPr>
      <w:r w:rsidRPr="00683D2E">
        <w:rPr>
          <w:rFonts w:ascii="Times New Roman" w:hAnsi="Times New Roman" w:cs="Times New Roman"/>
          <w:b/>
          <w:i/>
          <w:sz w:val="24"/>
          <w:szCs w:val="24"/>
        </w:rPr>
        <w:t>Hello, My name is</w:t>
      </w:r>
      <w:r w:rsidRPr="00683D2E">
        <w:rPr>
          <w:rFonts w:ascii="Times New Roman" w:hAnsi="Times New Roman" w:cs="Times New Roman"/>
          <w:b/>
          <w:sz w:val="24"/>
          <w:szCs w:val="24"/>
        </w:rPr>
        <w:t>........................................</w:t>
      </w:r>
      <w:r>
        <w:rPr>
          <w:rFonts w:ascii="Times New Roman" w:hAnsi="Times New Roman" w:cs="Times New Roman"/>
          <w:sz w:val="24"/>
          <w:szCs w:val="24"/>
        </w:rPr>
        <w:t xml:space="preserve">We are conducting </w:t>
      </w:r>
      <w:r w:rsidRPr="00683D2E">
        <w:rPr>
          <w:rFonts w:ascii="Times New Roman" w:hAnsi="Times New Roman" w:cs="Times New Roman"/>
          <w:sz w:val="24"/>
          <w:szCs w:val="24"/>
        </w:rPr>
        <w:t>a s</w:t>
      </w:r>
      <w:r>
        <w:rPr>
          <w:rFonts w:ascii="Times New Roman" w:hAnsi="Times New Roman" w:cs="Times New Roman"/>
          <w:sz w:val="24"/>
          <w:szCs w:val="24"/>
        </w:rPr>
        <w:t xml:space="preserve">tudy on the perinatal outcomes </w:t>
      </w:r>
      <w:r w:rsidRPr="00683D2E">
        <w:rPr>
          <w:rFonts w:ascii="Times New Roman" w:hAnsi="Times New Roman" w:cs="Times New Roman"/>
          <w:sz w:val="24"/>
          <w:szCs w:val="24"/>
        </w:rPr>
        <w:t>of post</w:t>
      </w:r>
      <w:r>
        <w:rPr>
          <w:rFonts w:ascii="Times New Roman" w:hAnsi="Times New Roman" w:cs="Times New Roman"/>
          <w:sz w:val="24"/>
          <w:szCs w:val="24"/>
        </w:rPr>
        <w:t>-</w:t>
      </w:r>
      <w:r w:rsidRPr="00683D2E">
        <w:rPr>
          <w:rFonts w:ascii="Times New Roman" w:hAnsi="Times New Roman" w:cs="Times New Roman"/>
          <w:sz w:val="24"/>
          <w:szCs w:val="24"/>
        </w:rPr>
        <w:t>term pregnancy.  This will help us in</w:t>
      </w:r>
      <w:r>
        <w:rPr>
          <w:rFonts w:ascii="Times New Roman" w:hAnsi="Times New Roman" w:cs="Times New Roman"/>
          <w:sz w:val="24"/>
          <w:szCs w:val="24"/>
        </w:rPr>
        <w:t xml:space="preserve"> the future to see and improve </w:t>
      </w:r>
      <w:r w:rsidRPr="00683D2E">
        <w:rPr>
          <w:rFonts w:ascii="Times New Roman" w:hAnsi="Times New Roman" w:cs="Times New Roman"/>
          <w:sz w:val="24"/>
          <w:szCs w:val="24"/>
        </w:rPr>
        <w:t>the outcomes of post</w:t>
      </w:r>
      <w:r>
        <w:rPr>
          <w:rFonts w:ascii="Times New Roman" w:hAnsi="Times New Roman" w:cs="Times New Roman"/>
          <w:sz w:val="24"/>
          <w:szCs w:val="24"/>
        </w:rPr>
        <w:t>-</w:t>
      </w:r>
      <w:r w:rsidRPr="00683D2E">
        <w:rPr>
          <w:rFonts w:ascii="Times New Roman" w:hAnsi="Times New Roman" w:cs="Times New Roman"/>
          <w:sz w:val="24"/>
          <w:szCs w:val="24"/>
        </w:rPr>
        <w:t>term pregnanc</w:t>
      </w:r>
      <w:r>
        <w:rPr>
          <w:rFonts w:ascii="Times New Roman" w:hAnsi="Times New Roman" w:cs="Times New Roman"/>
          <w:sz w:val="24"/>
          <w:szCs w:val="24"/>
        </w:rPr>
        <w:t>y</w:t>
      </w:r>
      <w:r w:rsidRPr="00683D2E">
        <w:rPr>
          <w:rFonts w:ascii="Times New Roman" w:hAnsi="Times New Roman" w:cs="Times New Roman"/>
          <w:sz w:val="24"/>
          <w:szCs w:val="24"/>
        </w:rPr>
        <w:t>.</w:t>
      </w:r>
      <w:r>
        <w:rPr>
          <w:rFonts w:ascii="Times New Roman" w:hAnsi="Times New Roman" w:cs="Times New Roman"/>
          <w:sz w:val="24"/>
          <w:szCs w:val="24"/>
        </w:rPr>
        <w:t xml:space="preserve"> </w:t>
      </w:r>
      <w:r w:rsidRPr="00683D2E">
        <w:rPr>
          <w:rFonts w:ascii="Times New Roman" w:hAnsi="Times New Roman" w:cs="Times New Roman"/>
          <w:sz w:val="24"/>
          <w:szCs w:val="24"/>
        </w:rPr>
        <w:t>As part of this, I would like to ask you some questions related to your pregnancy. There is no risk if you agree to participate in the interview. All the information that you give to me will be kept strictly confidential; your name will not be used and you will not be identified in any way. Your current and future care at this facility will not be affected in any way. This interview will take approximately 15 minutes to complete. Your participation is absolutely voluntary and there is no pen</w:t>
      </w:r>
      <w:r>
        <w:rPr>
          <w:rFonts w:ascii="Times New Roman" w:hAnsi="Times New Roman" w:cs="Times New Roman"/>
          <w:sz w:val="24"/>
          <w:szCs w:val="24"/>
        </w:rPr>
        <w:t>ality for refusing to take part. Y</w:t>
      </w:r>
      <w:r w:rsidRPr="00683D2E">
        <w:rPr>
          <w:rFonts w:ascii="Times New Roman" w:hAnsi="Times New Roman" w:cs="Times New Roman"/>
          <w:sz w:val="24"/>
          <w:szCs w:val="24"/>
        </w:rPr>
        <w:t>ou are free to ask any questions; you may refuse to take part in the interview; you may refuse to answer any question in the interview at any point.</w:t>
      </w:r>
    </w:p>
    <w:p w:rsidR="00683D2E" w:rsidRPr="00683D2E" w:rsidRDefault="00683D2E" w:rsidP="00683D2E">
      <w:pPr>
        <w:spacing w:line="360" w:lineRule="auto"/>
        <w:jc w:val="both"/>
        <w:rPr>
          <w:rFonts w:ascii="Times New Roman" w:hAnsi="Times New Roman" w:cs="Times New Roman"/>
          <w:sz w:val="24"/>
          <w:szCs w:val="24"/>
        </w:rPr>
      </w:pPr>
      <w:r w:rsidRPr="00683D2E">
        <w:rPr>
          <w:rFonts w:ascii="Times New Roman" w:hAnsi="Times New Roman" w:cs="Times New Roman"/>
          <w:sz w:val="24"/>
          <w:szCs w:val="24"/>
        </w:rPr>
        <w:t>Do you have any questions for me at this time about this survey?</w:t>
      </w:r>
    </w:p>
    <w:p w:rsidR="00683D2E" w:rsidRPr="00683D2E" w:rsidRDefault="00683D2E" w:rsidP="00683D2E">
      <w:pPr>
        <w:spacing w:line="360" w:lineRule="auto"/>
        <w:jc w:val="both"/>
        <w:rPr>
          <w:rFonts w:ascii="Times New Roman" w:hAnsi="Times New Roman" w:cs="Times New Roman"/>
          <w:sz w:val="24"/>
          <w:szCs w:val="24"/>
        </w:rPr>
      </w:pPr>
      <w:r w:rsidRPr="00683D2E">
        <w:rPr>
          <w:rFonts w:ascii="Times New Roman" w:hAnsi="Times New Roman" w:cs="Times New Roman"/>
          <w:sz w:val="24"/>
          <w:szCs w:val="24"/>
        </w:rPr>
        <w:t xml:space="preserve">      Yes...............     No..........................</w:t>
      </w:r>
    </w:p>
    <w:p w:rsidR="00683D2E" w:rsidRPr="00683D2E" w:rsidRDefault="00683D2E" w:rsidP="00683D2E">
      <w:pPr>
        <w:spacing w:line="360" w:lineRule="auto"/>
        <w:jc w:val="both"/>
        <w:rPr>
          <w:rFonts w:ascii="Times New Roman" w:hAnsi="Times New Roman" w:cs="Times New Roman"/>
          <w:sz w:val="24"/>
          <w:szCs w:val="24"/>
        </w:rPr>
      </w:pPr>
      <w:r w:rsidRPr="00683D2E">
        <w:rPr>
          <w:rFonts w:ascii="Times New Roman" w:hAnsi="Times New Roman" w:cs="Times New Roman"/>
          <w:sz w:val="24"/>
          <w:szCs w:val="24"/>
        </w:rPr>
        <w:t>Do you agree to participate in this interview? Yes.........  No...........</w:t>
      </w:r>
    </w:p>
    <w:p w:rsidR="00683D2E" w:rsidRDefault="00683D2E" w:rsidP="00683D2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If no thank the participant </w:t>
      </w:r>
      <w:r w:rsidRPr="00683D2E">
        <w:rPr>
          <w:rFonts w:ascii="Times New Roman" w:hAnsi="Times New Roman" w:cs="Times New Roman"/>
          <w:sz w:val="24"/>
          <w:szCs w:val="24"/>
        </w:rPr>
        <w:t>and close the interview.</w:t>
      </w:r>
    </w:p>
    <w:p w:rsidR="00F10CCC" w:rsidRPr="00683D2E" w:rsidRDefault="00F10CCC" w:rsidP="00683D2E">
      <w:pPr>
        <w:spacing w:line="360" w:lineRule="auto"/>
        <w:jc w:val="both"/>
        <w:rPr>
          <w:rFonts w:ascii="Times New Roman" w:hAnsi="Times New Roman" w:cs="Times New Roman"/>
          <w:sz w:val="24"/>
          <w:szCs w:val="24"/>
        </w:rPr>
      </w:pPr>
      <w:r>
        <w:rPr>
          <w:rFonts w:ascii="Times New Roman" w:hAnsi="Times New Roman" w:cs="Times New Roman"/>
          <w:sz w:val="24"/>
          <w:szCs w:val="24"/>
        </w:rPr>
        <w:t>For detail information contact the investigator +2513909665.</w:t>
      </w:r>
    </w:p>
    <w:p w:rsidR="00683D2E" w:rsidRPr="00683D2E" w:rsidRDefault="00683D2E" w:rsidP="00683D2E">
      <w:pPr>
        <w:spacing w:line="360" w:lineRule="auto"/>
        <w:jc w:val="both"/>
        <w:rPr>
          <w:rFonts w:ascii="Times New Roman" w:hAnsi="Times New Roman" w:cs="Times New Roman"/>
          <w:sz w:val="24"/>
          <w:szCs w:val="24"/>
        </w:rPr>
      </w:pPr>
    </w:p>
    <w:p w:rsidR="00683D2E" w:rsidRPr="00683D2E" w:rsidRDefault="00683D2E" w:rsidP="00683D2E">
      <w:pPr>
        <w:spacing w:line="360" w:lineRule="auto"/>
        <w:jc w:val="both"/>
        <w:rPr>
          <w:rFonts w:ascii="Times New Roman" w:hAnsi="Times New Roman" w:cs="Times New Roman"/>
          <w:sz w:val="24"/>
          <w:szCs w:val="24"/>
        </w:rPr>
      </w:pPr>
    </w:p>
    <w:p w:rsidR="00683D2E" w:rsidRDefault="00683D2E" w:rsidP="00683D2E">
      <w:pPr>
        <w:spacing w:line="360" w:lineRule="auto"/>
        <w:jc w:val="both"/>
        <w:rPr>
          <w:rFonts w:ascii="Times New Roman" w:hAnsi="Times New Roman" w:cs="Times New Roman"/>
          <w:sz w:val="24"/>
          <w:szCs w:val="24"/>
        </w:rPr>
      </w:pPr>
    </w:p>
    <w:p w:rsidR="007930D6" w:rsidRDefault="007930D6" w:rsidP="00683D2E">
      <w:pPr>
        <w:spacing w:line="360" w:lineRule="auto"/>
        <w:jc w:val="both"/>
        <w:rPr>
          <w:rFonts w:ascii="Times New Roman" w:hAnsi="Times New Roman" w:cs="Times New Roman"/>
          <w:sz w:val="24"/>
          <w:szCs w:val="24"/>
        </w:rPr>
      </w:pPr>
    </w:p>
    <w:p w:rsidR="00FF4570" w:rsidRPr="00683D2E" w:rsidRDefault="00FF4570" w:rsidP="00683D2E">
      <w:pPr>
        <w:spacing w:line="360" w:lineRule="auto"/>
        <w:jc w:val="both"/>
        <w:rPr>
          <w:rFonts w:ascii="Times New Roman" w:hAnsi="Times New Roman" w:cs="Times New Roman"/>
          <w:sz w:val="24"/>
          <w:szCs w:val="24"/>
        </w:rPr>
      </w:pPr>
    </w:p>
    <w:p w:rsidR="00FB1EBD" w:rsidRDefault="00FB1EBD" w:rsidP="00FF4570">
      <w:pPr>
        <w:ind w:left="3024"/>
        <w:rPr>
          <w:rFonts w:ascii="Power Geez Unicode1" w:hAnsi="Power Geez Unicode1"/>
          <w:b/>
          <w:sz w:val="28"/>
          <w:u w:val="single"/>
        </w:rPr>
      </w:pPr>
      <w:r>
        <w:rPr>
          <w:rFonts w:ascii="Power Geez Unicode1" w:hAnsi="Power Geez Unicode1"/>
          <w:b/>
          <w:sz w:val="28"/>
          <w:u w:val="single"/>
        </w:rPr>
        <w:t>የስምምነት ገፅ</w:t>
      </w:r>
    </w:p>
    <w:p w:rsidR="00FB1EBD" w:rsidRDefault="00FB1EBD" w:rsidP="00FB1EBD">
      <w:pPr>
        <w:jc w:val="center"/>
      </w:pPr>
    </w:p>
    <w:p w:rsidR="00FB1EBD" w:rsidRDefault="00FB1EBD" w:rsidP="00FB1EBD">
      <w:r>
        <w:rPr>
          <w:rFonts w:ascii="Power Geez Unicode1" w:hAnsi="Power Geez Unicode1" w:cs="Nyala" w:hint="eastAsia"/>
          <w:b/>
          <w:sz w:val="24"/>
          <w:u w:val="single"/>
        </w:rPr>
        <w:t>መግቢያ</w:t>
      </w:r>
      <w:r>
        <w:rPr>
          <w:rFonts w:ascii="Power Geez Unicode1" w:hAnsi="Power Geez Unicode1"/>
          <w:b/>
          <w:sz w:val="24"/>
        </w:rPr>
        <w:t>፡ -</w:t>
      </w:r>
      <w:r>
        <w:rPr>
          <w:rFonts w:ascii="Power Geez Unicode1" w:hAnsi="Power Geez Unicode1"/>
          <w:sz w:val="24"/>
        </w:rPr>
        <w:t>ስሜ ዶ/ር ደረጄ ተገኔ ይባላል፡፡ እኔ በቅ/ጳ/ሆ/ሚ/ሜ/ኮ የማህፀንና ጽንስ ስፔሻሊቲ ተማሪ ነኝ፡፡</w:t>
      </w:r>
    </w:p>
    <w:p w:rsidR="00FB1EBD" w:rsidRDefault="00FB1EBD" w:rsidP="00FB1EBD">
      <w:pPr>
        <w:jc w:val="both"/>
      </w:pPr>
      <w:r>
        <w:rPr>
          <w:rFonts w:ascii="Power Geez Unicode1" w:hAnsi="Power Geez Unicode1" w:cs="Nyala"/>
          <w:sz w:val="24"/>
        </w:rPr>
        <w:t xml:space="preserve">ቀናቸው አልፎ የሚወለዱ ህፃናት </w:t>
      </w:r>
      <w:r>
        <w:rPr>
          <w:rFonts w:ascii="Power Geez Unicode1" w:hAnsi="Power Geez Unicode1" w:cs="Nyala" w:hint="eastAsia"/>
          <w:sz w:val="24"/>
        </w:rPr>
        <w:t>ላይ</w:t>
      </w:r>
      <w:r>
        <w:rPr>
          <w:rFonts w:ascii="Power Geez Unicode1" w:hAnsi="Power Geez Unicode1" w:cs="Nyala"/>
          <w:sz w:val="24"/>
        </w:rPr>
        <w:t xml:space="preserve"> </w:t>
      </w:r>
      <w:r>
        <w:rPr>
          <w:rFonts w:ascii="Power Geez Unicode1" w:hAnsi="Power Geez Unicode1" w:cs="Nyala" w:hint="eastAsia"/>
          <w:sz w:val="24"/>
        </w:rPr>
        <w:t>የሚከሰቱትን</w:t>
      </w:r>
      <w:r>
        <w:rPr>
          <w:rFonts w:ascii="Power Geez Unicode1" w:hAnsi="Power Geez Unicode1" w:cs="Nyala"/>
          <w:sz w:val="24"/>
        </w:rPr>
        <w:t xml:space="preserve"> </w:t>
      </w:r>
      <w:r>
        <w:rPr>
          <w:rFonts w:ascii="Power Geez Unicode1" w:hAnsi="Power Geez Unicode1" w:cs="Nyala" w:hint="eastAsia"/>
          <w:sz w:val="24"/>
        </w:rPr>
        <w:t>ችግሮች</w:t>
      </w:r>
      <w:r>
        <w:rPr>
          <w:rFonts w:ascii="Power Geez Unicode1" w:hAnsi="Power Geez Unicode1" w:cs="Nyala"/>
          <w:sz w:val="24"/>
        </w:rPr>
        <w:t xml:space="preserve">ን </w:t>
      </w:r>
      <w:r>
        <w:rPr>
          <w:rFonts w:ascii="Power Geez Unicode1" w:hAnsi="Power Geez Unicode1" w:cs="Nyala" w:hint="eastAsia"/>
          <w:sz w:val="24"/>
        </w:rPr>
        <w:t>ለማወቅ</w:t>
      </w:r>
      <w:r>
        <w:rPr>
          <w:rFonts w:ascii="Power Geez Unicode1" w:hAnsi="Power Geez Unicode1" w:cs="Nyala"/>
          <w:sz w:val="24"/>
        </w:rPr>
        <w:t xml:space="preserve"> </w:t>
      </w:r>
      <w:r>
        <w:rPr>
          <w:rFonts w:ascii="Power Geez Unicode1" w:hAnsi="Power Geez Unicode1" w:cs="Nyala" w:hint="eastAsia"/>
          <w:sz w:val="24"/>
        </w:rPr>
        <w:t>ጥናት</w:t>
      </w:r>
      <w:r>
        <w:rPr>
          <w:rFonts w:ascii="Power Geez Unicode1" w:hAnsi="Power Geez Unicode1" w:cs="Nyala"/>
          <w:sz w:val="24"/>
        </w:rPr>
        <w:t xml:space="preserve"> </w:t>
      </w:r>
      <w:r>
        <w:rPr>
          <w:rFonts w:ascii="Power Geez Unicode1" w:hAnsi="Power Geez Unicode1" w:cs="Nyala" w:hint="eastAsia"/>
          <w:sz w:val="24"/>
        </w:rPr>
        <w:t>እያካሄዱኩ</w:t>
      </w:r>
      <w:r>
        <w:rPr>
          <w:rFonts w:ascii="Power Geez Unicode1" w:hAnsi="Power Geez Unicode1" w:cs="Nyala"/>
          <w:sz w:val="24"/>
        </w:rPr>
        <w:t xml:space="preserve"> እገኛለሁ</w:t>
      </w:r>
      <w:r>
        <w:rPr>
          <w:rFonts w:ascii="Power Geez Unicode1" w:hAnsi="Power Geez Unicode1" w:cs="Nyala" w:hint="eastAsia"/>
          <w:sz w:val="24"/>
        </w:rPr>
        <w:t>፡፡</w:t>
      </w:r>
      <w:r>
        <w:t xml:space="preserve"> </w:t>
      </w:r>
      <w:r>
        <w:rPr>
          <w:rFonts w:ascii="Power Geez Unicode1" w:hAnsi="Power Geez Unicode1" w:cs="Nyala" w:hint="eastAsia"/>
          <w:sz w:val="24"/>
        </w:rPr>
        <w:t>እርስዎ</w:t>
      </w:r>
      <w:r>
        <w:rPr>
          <w:rFonts w:ascii="Power Geez Unicode1" w:hAnsi="Power Geez Unicode1" w:cs="Nyala"/>
          <w:sz w:val="24"/>
        </w:rPr>
        <w:t xml:space="preserve"> </w:t>
      </w:r>
      <w:r>
        <w:rPr>
          <w:rFonts w:ascii="Power Geez Unicode1" w:hAnsi="Power Geez Unicode1" w:cs="Nyala" w:hint="eastAsia"/>
          <w:sz w:val="24"/>
        </w:rPr>
        <w:t>በጥናቱ</w:t>
      </w:r>
      <w:r>
        <w:rPr>
          <w:rFonts w:ascii="Power Geez Unicode1" w:hAnsi="Power Geez Unicode1" w:cs="Nyala"/>
          <w:sz w:val="24"/>
        </w:rPr>
        <w:t xml:space="preserve"> </w:t>
      </w:r>
      <w:r>
        <w:rPr>
          <w:rFonts w:ascii="Power Geez Unicode1" w:hAnsi="Power Geez Unicode1" w:cs="Nyala" w:hint="eastAsia"/>
          <w:sz w:val="24"/>
        </w:rPr>
        <w:t>ላይ</w:t>
      </w:r>
      <w:r>
        <w:rPr>
          <w:rFonts w:ascii="Power Geez Unicode1" w:hAnsi="Power Geez Unicode1" w:cs="Nyala"/>
          <w:sz w:val="24"/>
        </w:rPr>
        <w:t xml:space="preserve"> </w:t>
      </w:r>
      <w:r>
        <w:rPr>
          <w:rFonts w:ascii="Power Geez Unicode1" w:hAnsi="Power Geez Unicode1" w:cs="Nyala" w:hint="eastAsia"/>
          <w:sz w:val="24"/>
        </w:rPr>
        <w:t>እንዲሳተፉ</w:t>
      </w:r>
      <w:r>
        <w:rPr>
          <w:rFonts w:ascii="Power Geez Unicode1" w:hAnsi="Power Geez Unicode1" w:cs="Nyala"/>
          <w:sz w:val="24"/>
        </w:rPr>
        <w:t xml:space="preserve"> </w:t>
      </w:r>
      <w:r>
        <w:rPr>
          <w:rFonts w:ascii="Power Geez Unicode1" w:hAnsi="Power Geez Unicode1" w:cs="Nyala" w:hint="eastAsia"/>
          <w:sz w:val="24"/>
        </w:rPr>
        <w:t>ተጋብዘዋል፡፡</w:t>
      </w:r>
    </w:p>
    <w:p w:rsidR="00FB1EBD" w:rsidRDefault="00FB1EBD" w:rsidP="00FB1EBD">
      <w:pPr>
        <w:jc w:val="both"/>
      </w:pPr>
      <w:r>
        <w:rPr>
          <w:rFonts w:ascii="Power Geez Unicode1" w:hAnsi="Power Geez Unicode1" w:cs="Nyala" w:hint="eastAsia"/>
          <w:sz w:val="24"/>
        </w:rPr>
        <w:t>የጥናቱ</w:t>
      </w:r>
      <w:r>
        <w:rPr>
          <w:rFonts w:ascii="Power Geez Unicode1" w:hAnsi="Power Geez Unicode1" w:cs="Nyala"/>
          <w:sz w:val="24"/>
        </w:rPr>
        <w:t xml:space="preserve"> </w:t>
      </w:r>
      <w:r>
        <w:rPr>
          <w:rFonts w:ascii="Power Geez Unicode1" w:hAnsi="Power Geez Unicode1" w:cs="Nyala" w:hint="eastAsia"/>
          <w:sz w:val="24"/>
        </w:rPr>
        <w:t>አላማ</w:t>
      </w:r>
      <w:r>
        <w:rPr>
          <w:rFonts w:ascii="Power Geez Unicode1" w:hAnsi="Power Geez Unicode1" w:cs="Nyala"/>
          <w:sz w:val="24"/>
        </w:rPr>
        <w:t xml:space="preserve"> ቀናቸው አልፎ በተወለዱ ህፃናት ላይ የሚመጣውን ችግር ለማወቅ ነው፡፡ </w:t>
      </w:r>
      <w:r>
        <w:rPr>
          <w:rFonts w:ascii="Power Geez Unicode1" w:hAnsi="Power Geez Unicode1" w:cs="Nyala" w:hint="eastAsia"/>
          <w:sz w:val="24"/>
        </w:rPr>
        <w:t>በጥናቱ</w:t>
      </w:r>
      <w:r>
        <w:rPr>
          <w:rFonts w:ascii="Power Geez Unicode1" w:hAnsi="Power Geez Unicode1" w:cs="Nyala"/>
          <w:sz w:val="24"/>
        </w:rPr>
        <w:t xml:space="preserve"> </w:t>
      </w:r>
      <w:r>
        <w:rPr>
          <w:rFonts w:ascii="Power Geez Unicode1" w:hAnsi="Power Geez Unicode1" w:cs="Nyala" w:hint="eastAsia"/>
          <w:sz w:val="24"/>
        </w:rPr>
        <w:t>ላይ</w:t>
      </w:r>
      <w:r>
        <w:rPr>
          <w:rFonts w:ascii="Power Geez Unicode1" w:hAnsi="Power Geez Unicode1" w:cs="Nyala"/>
          <w:sz w:val="24"/>
        </w:rPr>
        <w:t xml:space="preserve"> </w:t>
      </w:r>
      <w:r>
        <w:rPr>
          <w:rFonts w:ascii="Power Geez Unicode1" w:hAnsi="Power Geez Unicode1" w:cs="Nyala" w:hint="eastAsia"/>
          <w:sz w:val="24"/>
        </w:rPr>
        <w:t>ለመሳተፍ</w:t>
      </w:r>
      <w:r>
        <w:rPr>
          <w:rFonts w:ascii="Power Geez Unicode1" w:hAnsi="Power Geez Unicode1" w:cs="Nyala"/>
          <w:sz w:val="24"/>
        </w:rPr>
        <w:t xml:space="preserve"> </w:t>
      </w:r>
      <w:r>
        <w:rPr>
          <w:rFonts w:ascii="Power Geez Unicode1" w:hAnsi="Power Geez Unicode1" w:cs="Nyala" w:hint="eastAsia"/>
          <w:sz w:val="24"/>
        </w:rPr>
        <w:t>ከተስማሙ</w:t>
      </w:r>
      <w:r>
        <w:rPr>
          <w:rFonts w:ascii="Power Geez Unicode1" w:hAnsi="Power Geez Unicode1" w:cs="Nyala"/>
          <w:sz w:val="24"/>
        </w:rPr>
        <w:t xml:space="preserve"> </w:t>
      </w:r>
      <w:r>
        <w:rPr>
          <w:rFonts w:ascii="Power Geez Unicode1" w:hAnsi="Power Geez Unicode1" w:cs="Nyala" w:hint="eastAsia"/>
          <w:sz w:val="24"/>
        </w:rPr>
        <w:t>የተወሰኑ</w:t>
      </w:r>
      <w:r>
        <w:rPr>
          <w:rFonts w:ascii="Power Geez Unicode1" w:hAnsi="Power Geez Unicode1" w:cs="Nyala"/>
          <w:sz w:val="24"/>
        </w:rPr>
        <w:t xml:space="preserve"> </w:t>
      </w:r>
      <w:r>
        <w:rPr>
          <w:rFonts w:ascii="Power Geez Unicode1" w:hAnsi="Power Geez Unicode1" w:cs="Nyala" w:hint="eastAsia"/>
          <w:sz w:val="24"/>
        </w:rPr>
        <w:t>ጥያቄዎች</w:t>
      </w:r>
      <w:r>
        <w:rPr>
          <w:rFonts w:ascii="Power Geez Unicode1" w:hAnsi="Power Geez Unicode1" w:cs="Nyala"/>
          <w:sz w:val="24"/>
        </w:rPr>
        <w:t xml:space="preserve"> </w:t>
      </w:r>
      <w:r>
        <w:rPr>
          <w:rFonts w:ascii="Power Geez Unicode1" w:hAnsi="Power Geez Unicode1" w:cs="Nyala" w:hint="eastAsia"/>
          <w:sz w:val="24"/>
        </w:rPr>
        <w:t>ይጠየቃሉ፡፡</w:t>
      </w:r>
      <w:r>
        <w:rPr>
          <w:rFonts w:ascii="Power Geez Unicode1" w:hAnsi="Power Geez Unicode1" w:cs="Nyala"/>
          <w:sz w:val="24"/>
        </w:rPr>
        <w:t xml:space="preserve"> </w:t>
      </w:r>
      <w:r>
        <w:rPr>
          <w:rFonts w:ascii="Power Geez Unicode1" w:hAnsi="Power Geez Unicode1" w:cs="Nyala" w:hint="eastAsia"/>
          <w:sz w:val="24"/>
        </w:rPr>
        <w:t>በጥናቱ</w:t>
      </w:r>
      <w:r>
        <w:rPr>
          <w:rFonts w:ascii="Power Geez Unicode1" w:hAnsi="Power Geez Unicode1" w:cs="Nyala"/>
          <w:sz w:val="24"/>
        </w:rPr>
        <w:t xml:space="preserve"> </w:t>
      </w:r>
      <w:r>
        <w:rPr>
          <w:rFonts w:ascii="Power Geez Unicode1" w:hAnsi="Power Geez Unicode1" w:cs="Nyala" w:hint="eastAsia"/>
          <w:sz w:val="24"/>
        </w:rPr>
        <w:t>ጊዜ</w:t>
      </w:r>
      <w:r>
        <w:rPr>
          <w:rFonts w:ascii="Power Geez Unicode1" w:hAnsi="Power Geez Unicode1" w:cs="Nyala"/>
          <w:sz w:val="24"/>
        </w:rPr>
        <w:t xml:space="preserve"> </w:t>
      </w:r>
      <w:r>
        <w:rPr>
          <w:rFonts w:ascii="Power Geez Unicode1" w:hAnsi="Power Geez Unicode1" w:cs="Nyala" w:hint="eastAsia"/>
          <w:sz w:val="24"/>
        </w:rPr>
        <w:t>እርስዎ</w:t>
      </w:r>
      <w:r>
        <w:rPr>
          <w:rFonts w:ascii="Power Geez Unicode1" w:hAnsi="Power Geez Unicode1" w:cs="Nyala"/>
          <w:sz w:val="24"/>
        </w:rPr>
        <w:t xml:space="preserve"> </w:t>
      </w:r>
      <w:r>
        <w:rPr>
          <w:rFonts w:ascii="Power Geez Unicode1" w:hAnsi="Power Geez Unicode1" w:cs="Nyala" w:hint="eastAsia"/>
          <w:sz w:val="24"/>
        </w:rPr>
        <w:t>ላይ</w:t>
      </w:r>
      <w:r>
        <w:rPr>
          <w:rFonts w:ascii="Power Geez Unicode1" w:hAnsi="Power Geez Unicode1" w:cs="Nyala"/>
          <w:sz w:val="24"/>
        </w:rPr>
        <w:t xml:space="preserve"> </w:t>
      </w:r>
      <w:r>
        <w:rPr>
          <w:rFonts w:ascii="Power Geez Unicode1" w:hAnsi="Power Geez Unicode1" w:cs="Nyala" w:hint="eastAsia"/>
          <w:sz w:val="24"/>
        </w:rPr>
        <w:t>ምንም</w:t>
      </w:r>
      <w:r>
        <w:rPr>
          <w:rFonts w:ascii="Power Geez Unicode1" w:hAnsi="Power Geez Unicode1" w:cs="Nyala"/>
          <w:sz w:val="24"/>
        </w:rPr>
        <w:t xml:space="preserve"> </w:t>
      </w:r>
      <w:r>
        <w:rPr>
          <w:rFonts w:ascii="Power Geez Unicode1" w:hAnsi="Power Geez Unicode1" w:cs="Nyala" w:hint="eastAsia"/>
          <w:sz w:val="24"/>
        </w:rPr>
        <w:t>አይነት</w:t>
      </w:r>
      <w:r>
        <w:rPr>
          <w:rFonts w:ascii="Power Geez Unicode1" w:hAnsi="Power Geez Unicode1" w:cs="Nyala"/>
          <w:sz w:val="24"/>
        </w:rPr>
        <w:t xml:space="preserve"> </w:t>
      </w:r>
      <w:r>
        <w:rPr>
          <w:rFonts w:ascii="Power Geez Unicode1" w:hAnsi="Power Geez Unicode1" w:cs="Nyala" w:hint="eastAsia"/>
          <w:sz w:val="24"/>
        </w:rPr>
        <w:t>ምርመራ</w:t>
      </w:r>
      <w:r>
        <w:rPr>
          <w:rFonts w:ascii="Power Geez Unicode1" w:hAnsi="Power Geez Unicode1" w:cs="Nyala"/>
          <w:sz w:val="24"/>
        </w:rPr>
        <w:t xml:space="preserve"> </w:t>
      </w:r>
      <w:r>
        <w:rPr>
          <w:rFonts w:ascii="Power Geez Unicode1" w:hAnsi="Power Geez Unicode1" w:cs="Nyala" w:hint="eastAsia"/>
          <w:sz w:val="24"/>
        </w:rPr>
        <w:t>አይሰራም፡፡</w:t>
      </w:r>
    </w:p>
    <w:p w:rsidR="00FB1EBD" w:rsidRDefault="00FB1EBD" w:rsidP="00FB1EBD">
      <w:pPr>
        <w:jc w:val="both"/>
      </w:pPr>
      <w:r>
        <w:rPr>
          <w:rFonts w:ascii="Power Geez Unicode1" w:hAnsi="Power Geez Unicode1" w:cs="Nyala" w:hint="eastAsia"/>
          <w:sz w:val="24"/>
        </w:rPr>
        <w:t>በጥናቱ</w:t>
      </w:r>
      <w:r>
        <w:rPr>
          <w:rFonts w:ascii="Power Geez Unicode1" w:hAnsi="Power Geez Unicode1" w:cs="Nyala"/>
          <w:sz w:val="24"/>
        </w:rPr>
        <w:t xml:space="preserve"> </w:t>
      </w:r>
      <w:r>
        <w:rPr>
          <w:rFonts w:ascii="Power Geez Unicode1" w:hAnsi="Power Geez Unicode1" w:cs="Nyala" w:hint="eastAsia"/>
          <w:sz w:val="24"/>
        </w:rPr>
        <w:t>ውስጥ</w:t>
      </w:r>
      <w:r>
        <w:rPr>
          <w:rFonts w:ascii="Power Geez Unicode1" w:hAnsi="Power Geez Unicode1" w:cs="Nyala"/>
          <w:sz w:val="24"/>
        </w:rPr>
        <w:t xml:space="preserve"> </w:t>
      </w:r>
      <w:r>
        <w:rPr>
          <w:rFonts w:ascii="Power Geez Unicode1" w:hAnsi="Power Geez Unicode1" w:cs="Nyala" w:hint="eastAsia"/>
          <w:sz w:val="24"/>
        </w:rPr>
        <w:t>በመሳተፍዎ</w:t>
      </w:r>
      <w:r>
        <w:rPr>
          <w:rFonts w:ascii="Power Geez Unicode1" w:hAnsi="Power Geez Unicode1" w:cs="Nyala"/>
          <w:sz w:val="24"/>
        </w:rPr>
        <w:t xml:space="preserve"> </w:t>
      </w:r>
      <w:r>
        <w:rPr>
          <w:rFonts w:ascii="Power Geez Unicode1" w:hAnsi="Power Geez Unicode1" w:cs="Nyala" w:hint="eastAsia"/>
          <w:sz w:val="24"/>
        </w:rPr>
        <w:t>የተለየ</w:t>
      </w:r>
      <w:r>
        <w:rPr>
          <w:rFonts w:ascii="Power Geez Unicode1" w:hAnsi="Power Geez Unicode1" w:cs="Nyala"/>
          <w:sz w:val="24"/>
        </w:rPr>
        <w:t xml:space="preserve"> </w:t>
      </w:r>
      <w:r>
        <w:rPr>
          <w:rFonts w:ascii="Power Geez Unicode1" w:hAnsi="Power Geez Unicode1" w:cs="Nyala" w:hint="eastAsia"/>
          <w:sz w:val="24"/>
        </w:rPr>
        <w:t>ጥቅም</w:t>
      </w:r>
      <w:r>
        <w:rPr>
          <w:rFonts w:ascii="Power Geez Unicode1" w:hAnsi="Power Geez Unicode1" w:cs="Nyala"/>
          <w:sz w:val="24"/>
        </w:rPr>
        <w:t xml:space="preserve"> </w:t>
      </w:r>
      <w:r>
        <w:rPr>
          <w:rFonts w:ascii="Power Geez Unicode1" w:hAnsi="Power Geez Unicode1" w:cs="Nyala" w:hint="eastAsia"/>
          <w:sz w:val="24"/>
        </w:rPr>
        <w:t>ወይም</w:t>
      </w:r>
      <w:r>
        <w:rPr>
          <w:rFonts w:ascii="Power Geez Unicode1" w:hAnsi="Power Geez Unicode1" w:cs="Nyala"/>
          <w:sz w:val="24"/>
        </w:rPr>
        <w:t xml:space="preserve"> </w:t>
      </w:r>
      <w:r>
        <w:rPr>
          <w:rFonts w:ascii="Power Geez Unicode1" w:hAnsi="Power Geez Unicode1" w:cs="Nyala" w:hint="eastAsia"/>
          <w:sz w:val="24"/>
        </w:rPr>
        <w:t>ጉዳት</w:t>
      </w:r>
      <w:r>
        <w:rPr>
          <w:rFonts w:ascii="Power Geez Unicode1" w:hAnsi="Power Geez Unicode1" w:cs="Nyala"/>
          <w:sz w:val="24"/>
        </w:rPr>
        <w:t xml:space="preserve"> </w:t>
      </w:r>
      <w:r>
        <w:rPr>
          <w:rFonts w:ascii="Power Geez Unicode1" w:hAnsi="Power Geez Unicode1" w:cs="Nyala" w:hint="eastAsia"/>
          <w:sz w:val="24"/>
        </w:rPr>
        <w:t>የለም፡፡</w:t>
      </w:r>
      <w:r>
        <w:rPr>
          <w:rFonts w:ascii="Power Geez Unicode1" w:hAnsi="Power Geez Unicode1" w:cs="Nyala"/>
          <w:sz w:val="24"/>
        </w:rPr>
        <w:t xml:space="preserve"> </w:t>
      </w:r>
      <w:r>
        <w:rPr>
          <w:rFonts w:ascii="Power Geez Unicode1" w:hAnsi="Power Geez Unicode1" w:cs="Nyala" w:hint="eastAsia"/>
          <w:sz w:val="24"/>
        </w:rPr>
        <w:t>ምናልባት</w:t>
      </w:r>
      <w:r>
        <w:rPr>
          <w:rFonts w:ascii="Power Geez Unicode1" w:hAnsi="Power Geez Unicode1" w:cs="Nyala"/>
          <w:sz w:val="24"/>
        </w:rPr>
        <w:t xml:space="preserve"> </w:t>
      </w:r>
      <w:r>
        <w:rPr>
          <w:rFonts w:ascii="Power Geez Unicode1" w:hAnsi="Power Geez Unicode1" w:cs="Nyala" w:hint="eastAsia"/>
          <w:sz w:val="24"/>
        </w:rPr>
        <w:t>የተወሰኑ</w:t>
      </w:r>
      <w:r>
        <w:rPr>
          <w:rFonts w:ascii="Power Geez Unicode1" w:hAnsi="Power Geez Unicode1" w:cs="Nyala"/>
          <w:sz w:val="24"/>
        </w:rPr>
        <w:t xml:space="preserve"> </w:t>
      </w:r>
      <w:r>
        <w:rPr>
          <w:rFonts w:ascii="Power Geez Unicode1" w:hAnsi="Power Geez Unicode1" w:cs="Nyala" w:hint="eastAsia"/>
          <w:sz w:val="24"/>
        </w:rPr>
        <w:t>ደቂቃዎች</w:t>
      </w:r>
      <w:r>
        <w:rPr>
          <w:rFonts w:ascii="Power Geez Unicode1" w:hAnsi="Power Geez Unicode1" w:cs="Nyala"/>
          <w:sz w:val="24"/>
        </w:rPr>
        <w:t xml:space="preserve"> </w:t>
      </w:r>
      <w:r>
        <w:rPr>
          <w:rFonts w:ascii="Power Geez Unicode1" w:hAnsi="Power Geez Unicode1" w:cs="Nyala" w:hint="eastAsia"/>
          <w:sz w:val="24"/>
        </w:rPr>
        <w:t>ከእርስዎ</w:t>
      </w:r>
      <w:r>
        <w:rPr>
          <w:rFonts w:ascii="Power Geez Unicode1" w:hAnsi="Power Geez Unicode1" w:cs="Nyala"/>
          <w:sz w:val="24"/>
        </w:rPr>
        <w:t xml:space="preserve"> </w:t>
      </w:r>
      <w:r>
        <w:rPr>
          <w:rFonts w:ascii="Power Geez Unicode1" w:hAnsi="Power Geez Unicode1" w:cs="Nyala" w:hint="eastAsia"/>
          <w:sz w:val="24"/>
        </w:rPr>
        <w:t>ጋር</w:t>
      </w:r>
      <w:r>
        <w:rPr>
          <w:rFonts w:ascii="Power Geez Unicode1" w:hAnsi="Power Geez Unicode1" w:cs="Nyala"/>
          <w:sz w:val="24"/>
        </w:rPr>
        <w:t xml:space="preserve"> </w:t>
      </w:r>
      <w:r>
        <w:rPr>
          <w:rFonts w:ascii="Power Geez Unicode1" w:hAnsi="Power Geez Unicode1" w:cs="Nyala" w:hint="eastAsia"/>
          <w:sz w:val="24"/>
        </w:rPr>
        <w:t>ማሳለፍ</w:t>
      </w:r>
      <w:r>
        <w:rPr>
          <w:rFonts w:ascii="Power Geez Unicode1" w:hAnsi="Power Geez Unicode1" w:cs="Nyala"/>
          <w:sz w:val="24"/>
        </w:rPr>
        <w:t xml:space="preserve"> </w:t>
      </w:r>
      <w:r>
        <w:rPr>
          <w:rFonts w:ascii="Power Geez Unicode1" w:hAnsi="Power Geez Unicode1" w:cs="Nyala" w:hint="eastAsia"/>
          <w:sz w:val="24"/>
        </w:rPr>
        <w:t>ከሆነ</w:t>
      </w:r>
      <w:r>
        <w:rPr>
          <w:rFonts w:ascii="Power Geez Unicode1" w:hAnsi="Power Geez Unicode1" w:cs="Nyala"/>
          <w:sz w:val="24"/>
        </w:rPr>
        <w:t xml:space="preserve"> </w:t>
      </w:r>
      <w:r>
        <w:rPr>
          <w:rFonts w:ascii="Power Geez Unicode1" w:hAnsi="Power Geez Unicode1" w:cs="Nyala" w:hint="eastAsia"/>
          <w:sz w:val="24"/>
        </w:rPr>
        <w:t>ብቻ</w:t>
      </w:r>
      <w:r>
        <w:rPr>
          <w:rFonts w:ascii="Power Geez Unicode1" w:hAnsi="Power Geez Unicode1" w:cs="Nyala"/>
          <w:sz w:val="24"/>
        </w:rPr>
        <w:t xml:space="preserve"> ነው</w:t>
      </w:r>
      <w:r>
        <w:rPr>
          <w:rFonts w:ascii="Power Geez Unicode1" w:hAnsi="Power Geez Unicode1" w:cs="Nyala" w:hint="eastAsia"/>
          <w:sz w:val="24"/>
        </w:rPr>
        <w:t>፡፡</w:t>
      </w:r>
    </w:p>
    <w:p w:rsidR="00FB1EBD" w:rsidRDefault="00FB1EBD" w:rsidP="00FB1EBD">
      <w:pPr>
        <w:jc w:val="both"/>
      </w:pPr>
      <w:r>
        <w:rPr>
          <w:rFonts w:ascii="Power Geez Unicode1" w:hAnsi="Power Geez Unicode1" w:cs="Nyala" w:hint="eastAsia"/>
          <w:sz w:val="24"/>
        </w:rPr>
        <w:t>የእርስዎ</w:t>
      </w:r>
      <w:r>
        <w:rPr>
          <w:rFonts w:ascii="Power Geez Unicode1" w:hAnsi="Power Geez Unicode1" w:cs="Nyala"/>
          <w:sz w:val="24"/>
        </w:rPr>
        <w:t xml:space="preserve"> </w:t>
      </w:r>
      <w:r>
        <w:rPr>
          <w:rFonts w:ascii="Power Geez Unicode1" w:hAnsi="Power Geez Unicode1" w:cs="Nyala" w:hint="eastAsia"/>
          <w:sz w:val="24"/>
        </w:rPr>
        <w:t>ማንነትና</w:t>
      </w:r>
      <w:r>
        <w:rPr>
          <w:rFonts w:ascii="Power Geez Unicode1" w:hAnsi="Power Geez Unicode1" w:cs="Nyala"/>
          <w:sz w:val="24"/>
        </w:rPr>
        <w:t xml:space="preserve"> </w:t>
      </w:r>
      <w:r>
        <w:rPr>
          <w:rFonts w:ascii="Power Geez Unicode1" w:hAnsi="Power Geez Unicode1" w:cs="Nyala" w:hint="eastAsia"/>
          <w:sz w:val="24"/>
        </w:rPr>
        <w:t>ስለማንነትዎ</w:t>
      </w:r>
      <w:r>
        <w:rPr>
          <w:rFonts w:ascii="Power Geez Unicode1" w:hAnsi="Power Geez Unicode1" w:cs="Nyala"/>
          <w:sz w:val="24"/>
        </w:rPr>
        <w:t xml:space="preserve"> </w:t>
      </w:r>
      <w:r>
        <w:rPr>
          <w:rFonts w:ascii="Power Geez Unicode1" w:hAnsi="Power Geez Unicode1" w:cs="Nyala" w:hint="eastAsia"/>
          <w:sz w:val="24"/>
        </w:rPr>
        <w:t>የሚገልፁ</w:t>
      </w:r>
      <w:r>
        <w:rPr>
          <w:rFonts w:ascii="Power Geez Unicode1" w:hAnsi="Power Geez Unicode1" w:cs="Nyala"/>
          <w:sz w:val="24"/>
        </w:rPr>
        <w:t xml:space="preserve"> </w:t>
      </w:r>
      <w:r>
        <w:rPr>
          <w:rFonts w:ascii="Power Geez Unicode1" w:hAnsi="Power Geez Unicode1" w:cs="Nyala" w:hint="eastAsia"/>
          <w:sz w:val="24"/>
        </w:rPr>
        <w:t>መረጃዎች</w:t>
      </w:r>
      <w:r>
        <w:rPr>
          <w:rFonts w:ascii="Power Geez Unicode1" w:hAnsi="Power Geez Unicode1" w:cs="Nyala"/>
          <w:sz w:val="24"/>
        </w:rPr>
        <w:t xml:space="preserve"> </w:t>
      </w:r>
      <w:r>
        <w:rPr>
          <w:rFonts w:ascii="Power Geez Unicode1" w:hAnsi="Power Geez Unicode1" w:cs="Nyala" w:hint="eastAsia"/>
          <w:sz w:val="24"/>
        </w:rPr>
        <w:t>ለማንም</w:t>
      </w:r>
      <w:r>
        <w:rPr>
          <w:rFonts w:ascii="Power Geez Unicode1" w:hAnsi="Power Geez Unicode1" w:cs="Nyala"/>
          <w:sz w:val="24"/>
        </w:rPr>
        <w:t xml:space="preserve"> </w:t>
      </w:r>
      <w:r>
        <w:rPr>
          <w:rFonts w:ascii="Power Geez Unicode1" w:hAnsi="Power Geez Unicode1" w:cs="Nyala" w:hint="eastAsia"/>
          <w:sz w:val="24"/>
        </w:rPr>
        <w:t>አሳልፈን</w:t>
      </w:r>
      <w:r>
        <w:rPr>
          <w:rFonts w:ascii="Power Geez Unicode1" w:hAnsi="Power Geez Unicode1" w:cs="Nyala"/>
          <w:sz w:val="24"/>
        </w:rPr>
        <w:t xml:space="preserve"> </w:t>
      </w:r>
      <w:r>
        <w:rPr>
          <w:rFonts w:ascii="Power Geez Unicode1" w:hAnsi="Power Geez Unicode1" w:cs="Nyala" w:hint="eastAsia"/>
          <w:sz w:val="24"/>
        </w:rPr>
        <w:t>እንደማንሰጥ</w:t>
      </w:r>
      <w:r>
        <w:rPr>
          <w:rFonts w:ascii="Power Geez Unicode1" w:hAnsi="Power Geez Unicode1" w:cs="Nyala"/>
          <w:sz w:val="24"/>
        </w:rPr>
        <w:t xml:space="preserve"> </w:t>
      </w:r>
      <w:r>
        <w:rPr>
          <w:rFonts w:ascii="Power Geez Unicode1" w:hAnsi="Power Geez Unicode1" w:cs="Nyala" w:hint="eastAsia"/>
          <w:sz w:val="24"/>
        </w:rPr>
        <w:t>እናረጋግጣለን፡፡</w:t>
      </w:r>
    </w:p>
    <w:p w:rsidR="00FB1EBD" w:rsidRDefault="00FB1EBD" w:rsidP="00FB1EBD">
      <w:pPr>
        <w:jc w:val="both"/>
      </w:pPr>
      <w:r>
        <w:rPr>
          <w:rFonts w:ascii="Power Geez Unicode1" w:hAnsi="Power Geez Unicode1" w:cs="Nyala" w:hint="eastAsia"/>
          <w:sz w:val="24"/>
        </w:rPr>
        <w:t>በጥናቱ</w:t>
      </w:r>
      <w:r>
        <w:rPr>
          <w:rFonts w:ascii="Power Geez Unicode1" w:hAnsi="Power Geez Unicode1" w:cs="Nyala"/>
          <w:sz w:val="24"/>
        </w:rPr>
        <w:t xml:space="preserve"> </w:t>
      </w:r>
      <w:r>
        <w:rPr>
          <w:rFonts w:ascii="Power Geez Unicode1" w:hAnsi="Power Geez Unicode1" w:cs="Nyala" w:hint="eastAsia"/>
          <w:sz w:val="24"/>
        </w:rPr>
        <w:t>ላይ</w:t>
      </w:r>
      <w:r>
        <w:rPr>
          <w:rFonts w:ascii="Power Geez Unicode1" w:hAnsi="Power Geez Unicode1" w:cs="Nyala"/>
          <w:sz w:val="24"/>
        </w:rPr>
        <w:t xml:space="preserve"> </w:t>
      </w:r>
      <w:r>
        <w:rPr>
          <w:rFonts w:ascii="Power Geez Unicode1" w:hAnsi="Power Geez Unicode1" w:cs="Nyala" w:hint="eastAsia"/>
          <w:sz w:val="24"/>
        </w:rPr>
        <w:t>የመሳተፍና</w:t>
      </w:r>
      <w:r>
        <w:rPr>
          <w:rFonts w:ascii="Power Geez Unicode1" w:hAnsi="Power Geez Unicode1" w:cs="Nyala"/>
          <w:sz w:val="24"/>
        </w:rPr>
        <w:t xml:space="preserve"> </w:t>
      </w:r>
      <w:r>
        <w:rPr>
          <w:rFonts w:ascii="Power Geez Unicode1" w:hAnsi="Power Geez Unicode1" w:cs="Nyala" w:hint="eastAsia"/>
          <w:sz w:val="24"/>
        </w:rPr>
        <w:t>ያለመሳተፍ</w:t>
      </w:r>
      <w:r>
        <w:rPr>
          <w:rFonts w:ascii="Power Geez Unicode1" w:hAnsi="Power Geez Unicode1" w:cs="Nyala"/>
          <w:sz w:val="24"/>
        </w:rPr>
        <w:t xml:space="preserve"> </w:t>
      </w:r>
      <w:r>
        <w:rPr>
          <w:rFonts w:ascii="Power Geez Unicode1" w:hAnsi="Power Geez Unicode1" w:cs="Nyala" w:hint="eastAsia"/>
          <w:sz w:val="24"/>
        </w:rPr>
        <w:t>መብትዎ</w:t>
      </w:r>
      <w:r>
        <w:rPr>
          <w:rFonts w:ascii="Power Geez Unicode1" w:hAnsi="Power Geez Unicode1" w:cs="Nyala"/>
          <w:sz w:val="24"/>
        </w:rPr>
        <w:t xml:space="preserve"> </w:t>
      </w:r>
      <w:r>
        <w:rPr>
          <w:rFonts w:ascii="Power Geez Unicode1" w:hAnsi="Power Geez Unicode1" w:cs="Nyala" w:hint="eastAsia"/>
          <w:sz w:val="24"/>
        </w:rPr>
        <w:t>የተጠበቀ</w:t>
      </w:r>
      <w:r>
        <w:rPr>
          <w:rFonts w:ascii="Power Geez Unicode1" w:hAnsi="Power Geez Unicode1" w:cs="Nyala"/>
          <w:sz w:val="24"/>
        </w:rPr>
        <w:t xml:space="preserve"> </w:t>
      </w:r>
      <w:r>
        <w:rPr>
          <w:rFonts w:ascii="Power Geez Unicode1" w:hAnsi="Power Geez Unicode1" w:cs="Nyala" w:hint="eastAsia"/>
          <w:sz w:val="24"/>
        </w:rPr>
        <w:t>ነው፡፡</w:t>
      </w:r>
      <w:r>
        <w:rPr>
          <w:rFonts w:ascii="Power Geez Unicode1" w:hAnsi="Power Geez Unicode1" w:cs="Nyala"/>
          <w:sz w:val="24"/>
        </w:rPr>
        <w:t xml:space="preserve"> </w:t>
      </w:r>
      <w:r>
        <w:rPr>
          <w:rFonts w:ascii="Power Geez Unicode1" w:hAnsi="Power Geez Unicode1" w:cs="Nyala" w:hint="eastAsia"/>
          <w:sz w:val="24"/>
        </w:rPr>
        <w:t>በጥናቱ</w:t>
      </w:r>
      <w:r>
        <w:rPr>
          <w:rFonts w:ascii="Power Geez Unicode1" w:hAnsi="Power Geez Unicode1" w:cs="Nyala"/>
          <w:sz w:val="24"/>
        </w:rPr>
        <w:t xml:space="preserve"> </w:t>
      </w:r>
      <w:r>
        <w:rPr>
          <w:rFonts w:ascii="Power Geez Unicode1" w:hAnsi="Power Geez Unicode1" w:cs="Nyala" w:hint="eastAsia"/>
          <w:sz w:val="24"/>
        </w:rPr>
        <w:t>ላይ</w:t>
      </w:r>
      <w:r>
        <w:rPr>
          <w:rFonts w:ascii="Power Geez Unicode1" w:hAnsi="Power Geez Unicode1" w:cs="Nyala"/>
          <w:sz w:val="24"/>
        </w:rPr>
        <w:t xml:space="preserve"> </w:t>
      </w:r>
      <w:r>
        <w:rPr>
          <w:rFonts w:ascii="Power Geez Unicode1" w:hAnsi="Power Geez Unicode1" w:cs="Nyala" w:hint="eastAsia"/>
          <w:sz w:val="24"/>
        </w:rPr>
        <w:t>ባለመሳተፍ</w:t>
      </w:r>
      <w:r>
        <w:rPr>
          <w:rFonts w:ascii="Power Geez Unicode1" w:hAnsi="Power Geez Unicode1" w:cs="Nyala"/>
          <w:sz w:val="24"/>
        </w:rPr>
        <w:t xml:space="preserve"> </w:t>
      </w:r>
      <w:r>
        <w:rPr>
          <w:rFonts w:ascii="Power Geez Unicode1" w:hAnsi="Power Geez Unicode1" w:cs="Nyala" w:hint="eastAsia"/>
          <w:sz w:val="24"/>
        </w:rPr>
        <w:t>በሆስፒታሉ</w:t>
      </w:r>
      <w:r>
        <w:rPr>
          <w:rFonts w:ascii="Power Geez Unicode1" w:hAnsi="Power Geez Unicode1" w:cs="Nyala"/>
          <w:sz w:val="24"/>
        </w:rPr>
        <w:t xml:space="preserve"> </w:t>
      </w:r>
      <w:r>
        <w:rPr>
          <w:rFonts w:ascii="Power Geez Unicode1" w:hAnsi="Power Geez Unicode1" w:cs="Nyala" w:hint="eastAsia"/>
          <w:sz w:val="24"/>
        </w:rPr>
        <w:t>የሚሰጠውህ</w:t>
      </w:r>
      <w:r>
        <w:rPr>
          <w:rFonts w:ascii="Power Geez Unicode1" w:hAnsi="Power Geez Unicode1" w:cs="Nyala"/>
          <w:sz w:val="24"/>
        </w:rPr>
        <w:t xml:space="preserve"> ህ</w:t>
      </w:r>
      <w:r>
        <w:rPr>
          <w:rFonts w:ascii="Power Geez Unicode1" w:hAnsi="Power Geez Unicode1" w:cs="Nyala" w:hint="eastAsia"/>
          <w:sz w:val="24"/>
        </w:rPr>
        <w:t>ክምና</w:t>
      </w:r>
      <w:r>
        <w:rPr>
          <w:rFonts w:ascii="Power Geez Unicode1" w:hAnsi="Power Geez Unicode1" w:cs="Nyala"/>
          <w:sz w:val="24"/>
        </w:rPr>
        <w:t xml:space="preserve"> </w:t>
      </w:r>
      <w:r>
        <w:rPr>
          <w:rFonts w:ascii="Power Geez Unicode1" w:hAnsi="Power Geez Unicode1" w:cs="Nyala" w:hint="eastAsia"/>
          <w:sz w:val="24"/>
        </w:rPr>
        <w:t>ተጠቃሚነት</w:t>
      </w:r>
      <w:r>
        <w:rPr>
          <w:rFonts w:ascii="Power Geez Unicode1" w:hAnsi="Power Geez Unicode1" w:cs="Nyala"/>
          <w:sz w:val="24"/>
        </w:rPr>
        <w:t xml:space="preserve"> </w:t>
      </w:r>
      <w:r>
        <w:rPr>
          <w:rFonts w:ascii="Power Geez Unicode1" w:hAnsi="Power Geez Unicode1" w:cs="Nyala" w:hint="eastAsia"/>
          <w:sz w:val="24"/>
        </w:rPr>
        <w:t>አያግድም፡፡</w:t>
      </w:r>
    </w:p>
    <w:p w:rsidR="00FB1EBD" w:rsidRDefault="00FB1EBD" w:rsidP="00FB1EBD">
      <w:pPr>
        <w:ind w:left="360"/>
        <w:jc w:val="both"/>
      </w:pPr>
    </w:p>
    <w:p w:rsidR="00FB1EBD" w:rsidRDefault="00FB1EBD" w:rsidP="00FB1EBD">
      <w:pPr>
        <w:ind w:left="360"/>
        <w:jc w:val="both"/>
      </w:pPr>
    </w:p>
    <w:p w:rsidR="00FB1EBD" w:rsidRDefault="00FB1EBD" w:rsidP="00FB1EBD">
      <w:pPr>
        <w:jc w:val="both"/>
      </w:pPr>
      <w:r>
        <w:rPr>
          <w:rFonts w:ascii="Power Geez Unicode1" w:hAnsi="Power Geez Unicode1" w:cs="Nyala" w:hint="eastAsia"/>
          <w:sz w:val="24"/>
        </w:rPr>
        <w:t>ለበለጠ</w:t>
      </w:r>
      <w:r>
        <w:rPr>
          <w:rFonts w:ascii="Power Geez Unicode1" w:hAnsi="Power Geez Unicode1" w:cs="Nyala"/>
          <w:sz w:val="24"/>
        </w:rPr>
        <w:t xml:space="preserve"> </w:t>
      </w:r>
      <w:r>
        <w:rPr>
          <w:rFonts w:ascii="Power Geez Unicode1" w:hAnsi="Power Geez Unicode1" w:cs="Nyala" w:hint="eastAsia"/>
          <w:sz w:val="24"/>
        </w:rPr>
        <w:t>መረጃዋ</w:t>
      </w:r>
      <w:r>
        <w:rPr>
          <w:rFonts w:ascii="Power Geez Unicode1" w:hAnsi="Power Geez Unicode1" w:cs="Nyala"/>
          <w:sz w:val="24"/>
        </w:rPr>
        <w:t xml:space="preserve"> </w:t>
      </w:r>
      <w:r>
        <w:rPr>
          <w:rFonts w:ascii="Power Geez Unicode1" w:hAnsi="Power Geez Unicode1" w:cs="Nyala" w:hint="eastAsia"/>
          <w:sz w:val="24"/>
        </w:rPr>
        <w:t>አጥኚውን</w:t>
      </w:r>
    </w:p>
    <w:p w:rsidR="00FB1EBD" w:rsidRDefault="00FB1EBD" w:rsidP="00FB1EBD">
      <w:pPr>
        <w:jc w:val="both"/>
      </w:pPr>
      <w:r>
        <w:rPr>
          <w:rFonts w:ascii="Power Geez Unicode1" w:hAnsi="Power Geez Unicode1" w:cs="Nyala" w:hint="eastAsia"/>
          <w:sz w:val="24"/>
        </w:rPr>
        <w:t>በስልክ</w:t>
      </w:r>
      <w:r w:rsidR="00C92C8E">
        <w:rPr>
          <w:rFonts w:ascii="Power Geez Unicode1" w:hAnsi="Power Geez Unicode1" w:cs="Nyala"/>
          <w:sz w:val="24"/>
        </w:rPr>
        <w:t xml:space="preserve"> </w:t>
      </w:r>
      <w:r>
        <w:rPr>
          <w:rFonts w:ascii="Power Geez Unicode1" w:hAnsi="Power Geez Unicode1" w:cs="Nyala" w:hint="eastAsia"/>
          <w:sz w:val="24"/>
        </w:rPr>
        <w:t>0</w:t>
      </w:r>
      <w:r>
        <w:rPr>
          <w:rFonts w:ascii="Power Geez Unicode1" w:hAnsi="Power Geez Unicode1" w:cs="Nyala"/>
          <w:sz w:val="24"/>
        </w:rPr>
        <w:t xml:space="preserve">913 90 96 65 </w:t>
      </w:r>
      <w:r>
        <w:rPr>
          <w:rFonts w:ascii="Power Geez Unicode1" w:hAnsi="Power Geez Unicode1" w:cs="Nyala" w:hint="eastAsia"/>
          <w:sz w:val="24"/>
        </w:rPr>
        <w:t>ማግኘትይችላሉ</w:t>
      </w:r>
      <w:r>
        <w:rPr>
          <w:rFonts w:ascii="Power Geez Unicode1" w:hAnsi="Power Geez Unicode1" w:cs="Nyala"/>
          <w:sz w:val="24"/>
        </w:rPr>
        <w:t>፡፡</w:t>
      </w:r>
    </w:p>
    <w:p w:rsidR="00FB1EBD" w:rsidRDefault="00FB1EBD" w:rsidP="00FB1EBD">
      <w:pPr>
        <w:ind w:left="360"/>
        <w:jc w:val="both"/>
      </w:pPr>
    </w:p>
    <w:p w:rsidR="00FB1EBD" w:rsidRDefault="00FB1EBD" w:rsidP="00FB1EBD">
      <w:pPr>
        <w:jc w:val="both"/>
      </w:pPr>
    </w:p>
    <w:p w:rsidR="00FB1EBD" w:rsidRDefault="00FB1EBD" w:rsidP="00FB1EBD">
      <w:pPr>
        <w:jc w:val="both"/>
      </w:pPr>
      <w:r>
        <w:rPr>
          <w:rFonts w:ascii="Power Geez Unicode1" w:hAnsi="Power Geez Unicode1"/>
          <w:sz w:val="24"/>
        </w:rPr>
        <w:t xml:space="preserve">በጥናቱ ላይ ለመሳተፍ ፍቃደኛነትዎን ይግለፁ </w:t>
      </w:r>
    </w:p>
    <w:p w:rsidR="00FB1EBD" w:rsidRDefault="00FB1EBD" w:rsidP="00FB1EBD">
      <w:pPr>
        <w:ind w:left="360"/>
        <w:jc w:val="both"/>
      </w:pPr>
    </w:p>
    <w:p w:rsidR="00FB1EBD" w:rsidRDefault="00FB1EBD" w:rsidP="00FB1EBD">
      <w:pPr>
        <w:jc w:val="both"/>
      </w:pPr>
      <w:r>
        <w:rPr>
          <w:rFonts w:ascii="Power Geez Unicode1" w:hAnsi="Power Geez Unicode1"/>
          <w:sz w:val="24"/>
        </w:rPr>
        <w:t>አዎ</w:t>
      </w:r>
      <w:r>
        <w:rPr>
          <w:rFonts w:ascii="Power Geez Unicode1" w:hAnsi="Power Geez Unicode1"/>
          <w:sz w:val="24"/>
          <w:u w:val="single"/>
        </w:rPr>
        <w:tab/>
      </w:r>
      <w:r>
        <w:rPr>
          <w:rFonts w:ascii="Power Geez Unicode1" w:hAnsi="Power Geez Unicode1"/>
          <w:sz w:val="24"/>
          <w:u w:val="single"/>
        </w:rPr>
        <w:tab/>
      </w:r>
      <w:r>
        <w:rPr>
          <w:rFonts w:ascii="Power Geez Unicode1" w:hAnsi="Power Geez Unicode1"/>
          <w:sz w:val="24"/>
          <w:u w:val="single"/>
        </w:rPr>
        <w:tab/>
      </w:r>
      <w:r>
        <w:rPr>
          <w:rFonts w:ascii="Power Geez Unicode1" w:hAnsi="Power Geez Unicode1"/>
          <w:sz w:val="24"/>
          <w:u w:val="single"/>
        </w:rPr>
        <w:tab/>
      </w:r>
      <w:r>
        <w:tab/>
      </w:r>
      <w:r>
        <w:tab/>
      </w:r>
      <w:r>
        <w:tab/>
      </w:r>
      <w:r>
        <w:tab/>
      </w:r>
    </w:p>
    <w:p w:rsidR="00542E48" w:rsidRPr="00B50D4F" w:rsidRDefault="00FB1EBD" w:rsidP="00B50D4F">
      <w:pPr>
        <w:spacing w:line="360" w:lineRule="auto"/>
        <w:jc w:val="both"/>
        <w:rPr>
          <w:rFonts w:ascii="Times New Roman" w:hAnsi="Times New Roman" w:cs="Times New Roman"/>
          <w:sz w:val="24"/>
          <w:szCs w:val="24"/>
        </w:rPr>
      </w:pPr>
      <w:r>
        <w:rPr>
          <w:rFonts w:ascii="Power Geez Unicode1" w:hAnsi="Power Geez Unicode1"/>
          <w:sz w:val="24"/>
        </w:rPr>
        <w:t>ፊርማ</w:t>
      </w:r>
      <w:r>
        <w:tab/>
      </w:r>
      <w:r>
        <w:rPr>
          <w:u w:val="single"/>
        </w:rPr>
        <w:tab/>
      </w:r>
    </w:p>
    <w:p w:rsidR="00542E48" w:rsidRPr="00223518" w:rsidRDefault="00542E48" w:rsidP="00683D2E">
      <w:pPr>
        <w:autoSpaceDE w:val="0"/>
        <w:autoSpaceDN w:val="0"/>
        <w:adjustRightInd w:val="0"/>
        <w:spacing w:line="360" w:lineRule="auto"/>
        <w:jc w:val="both"/>
        <w:rPr>
          <w:rFonts w:ascii="Times New Roman" w:hAnsi="Times New Roman" w:cs="Times New Roman"/>
          <w:b/>
          <w:sz w:val="24"/>
          <w:szCs w:val="24"/>
        </w:rPr>
      </w:pPr>
    </w:p>
    <w:p w:rsidR="00D20352" w:rsidRPr="00D20352" w:rsidRDefault="00D20352" w:rsidP="00D20352">
      <w:pPr>
        <w:pStyle w:val="Heading2"/>
        <w:rPr>
          <w:rFonts w:ascii="Times New Roman" w:hAnsi="Times New Roman" w:cs="Times New Roman"/>
          <w:color w:val="auto"/>
          <w:sz w:val="24"/>
          <w:szCs w:val="24"/>
        </w:rPr>
      </w:pPr>
      <w:bookmarkStart w:id="66" w:name="_Toc508615541"/>
      <w:r w:rsidRPr="00D20352">
        <w:rPr>
          <w:rFonts w:ascii="Times New Roman" w:hAnsi="Times New Roman" w:cs="Times New Roman"/>
          <w:color w:val="auto"/>
          <w:sz w:val="24"/>
          <w:szCs w:val="24"/>
        </w:rPr>
        <w:t>Annex.2; Questionnaire</w:t>
      </w:r>
      <w:bookmarkEnd w:id="66"/>
    </w:p>
    <w:p w:rsidR="00D20352" w:rsidRDefault="00D20352" w:rsidP="001008D7">
      <w:pPr>
        <w:autoSpaceDE w:val="0"/>
        <w:autoSpaceDN w:val="0"/>
        <w:adjustRightInd w:val="0"/>
        <w:spacing w:line="360" w:lineRule="auto"/>
        <w:ind w:left="2160"/>
        <w:jc w:val="both"/>
        <w:rPr>
          <w:rFonts w:ascii="Times New Roman" w:hAnsi="Times New Roman" w:cs="Times New Roman"/>
          <w:b/>
          <w:sz w:val="24"/>
          <w:szCs w:val="24"/>
        </w:rPr>
      </w:pPr>
    </w:p>
    <w:p w:rsidR="00683D2E" w:rsidRPr="00223518" w:rsidRDefault="00683D2E" w:rsidP="001008D7">
      <w:pPr>
        <w:autoSpaceDE w:val="0"/>
        <w:autoSpaceDN w:val="0"/>
        <w:adjustRightInd w:val="0"/>
        <w:spacing w:line="360" w:lineRule="auto"/>
        <w:ind w:left="2160"/>
        <w:jc w:val="both"/>
        <w:rPr>
          <w:rFonts w:ascii="Times New Roman" w:eastAsia="Calibri,Bold" w:hAnsi="Times New Roman" w:cs="Times New Roman"/>
          <w:b/>
          <w:bCs/>
          <w:sz w:val="24"/>
          <w:szCs w:val="24"/>
        </w:rPr>
      </w:pPr>
      <w:r w:rsidRPr="00223518">
        <w:rPr>
          <w:rFonts w:ascii="Times New Roman" w:hAnsi="Times New Roman" w:cs="Times New Roman"/>
          <w:b/>
          <w:sz w:val="24"/>
          <w:szCs w:val="24"/>
        </w:rPr>
        <w:t xml:space="preserve">І. socio-demographic </w:t>
      </w:r>
      <w:r w:rsidRPr="00223518">
        <w:rPr>
          <w:rFonts w:ascii="Times New Roman" w:eastAsia="Calibri,Bold" w:hAnsi="Times New Roman" w:cs="Times New Roman"/>
          <w:b/>
          <w:bCs/>
          <w:sz w:val="24"/>
          <w:szCs w:val="24"/>
        </w:rPr>
        <w:t>status.</w:t>
      </w:r>
    </w:p>
    <w:p w:rsidR="00B72AF6" w:rsidRPr="00223518" w:rsidRDefault="00683D2E" w:rsidP="00683D2E">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 xml:space="preserve">1. Card number…………………… </w:t>
      </w:r>
    </w:p>
    <w:p w:rsidR="00683D2E" w:rsidRPr="00223518" w:rsidRDefault="00B72AF6" w:rsidP="00683D2E">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2. Phone Number of the mother or the father……………</w:t>
      </w:r>
    </w:p>
    <w:p w:rsidR="00683D2E" w:rsidRPr="00223518" w:rsidRDefault="00B72AF6" w:rsidP="00683D2E">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3</w:t>
      </w:r>
      <w:r w:rsidR="00683D2E" w:rsidRPr="00223518">
        <w:rPr>
          <w:rFonts w:ascii="Times New Roman" w:hAnsi="Times New Roman" w:cs="Times New Roman"/>
          <w:sz w:val="24"/>
          <w:szCs w:val="24"/>
        </w:rPr>
        <w:t xml:space="preserve">. Date of admission……………….   </w:t>
      </w:r>
    </w:p>
    <w:p w:rsidR="00683D2E" w:rsidRPr="00223518" w:rsidRDefault="00250888" w:rsidP="00F94351">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4</w:t>
      </w:r>
      <w:r w:rsidR="00683D2E" w:rsidRPr="00223518">
        <w:rPr>
          <w:rFonts w:ascii="Times New Roman" w:hAnsi="Times New Roman" w:cs="Times New Roman"/>
          <w:sz w:val="24"/>
          <w:szCs w:val="24"/>
        </w:rPr>
        <w:t>. Address</w:t>
      </w:r>
      <w:r w:rsidR="00F94351" w:rsidRPr="00223518">
        <w:rPr>
          <w:rFonts w:ascii="Times New Roman" w:hAnsi="Times New Roman" w:cs="Times New Roman"/>
          <w:sz w:val="24"/>
          <w:szCs w:val="24"/>
        </w:rPr>
        <w:t xml:space="preserve">: a, </w:t>
      </w:r>
      <w:r w:rsidR="00683D2E" w:rsidRPr="00223518">
        <w:rPr>
          <w:rFonts w:ascii="Times New Roman" w:hAnsi="Times New Roman" w:cs="Times New Roman"/>
          <w:sz w:val="24"/>
          <w:szCs w:val="24"/>
        </w:rPr>
        <w:t xml:space="preserve">Addis Ababa.   </w:t>
      </w:r>
      <w:r w:rsidR="00F94351" w:rsidRPr="00223518">
        <w:rPr>
          <w:rFonts w:ascii="Times New Roman" w:hAnsi="Times New Roman" w:cs="Times New Roman"/>
          <w:sz w:val="24"/>
          <w:szCs w:val="24"/>
        </w:rPr>
        <w:t xml:space="preserve">b, </w:t>
      </w:r>
      <w:r w:rsidR="00683D2E" w:rsidRPr="00223518">
        <w:rPr>
          <w:rFonts w:ascii="Times New Roman" w:hAnsi="Times New Roman" w:cs="Times New Roman"/>
          <w:sz w:val="24"/>
          <w:szCs w:val="24"/>
        </w:rPr>
        <w:t>Outside Addis Ababa.</w:t>
      </w:r>
    </w:p>
    <w:p w:rsidR="00683D2E" w:rsidRPr="00223518" w:rsidRDefault="00250888" w:rsidP="00683D2E">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5</w:t>
      </w:r>
      <w:r w:rsidR="00683D2E" w:rsidRPr="00223518">
        <w:rPr>
          <w:rFonts w:ascii="Times New Roman" w:hAnsi="Times New Roman" w:cs="Times New Roman"/>
          <w:sz w:val="24"/>
          <w:szCs w:val="24"/>
        </w:rPr>
        <w:t>. Maternal age…………………..</w:t>
      </w:r>
    </w:p>
    <w:p w:rsidR="00683D2E" w:rsidRPr="00223518" w:rsidRDefault="00250888" w:rsidP="00F94351">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6</w:t>
      </w:r>
      <w:r w:rsidR="00683D2E" w:rsidRPr="00223518">
        <w:rPr>
          <w:rFonts w:ascii="Times New Roman" w:hAnsi="Times New Roman" w:cs="Times New Roman"/>
          <w:sz w:val="24"/>
          <w:szCs w:val="24"/>
        </w:rPr>
        <w:t>. Religion</w:t>
      </w:r>
      <w:r w:rsidR="00F94351" w:rsidRPr="00223518">
        <w:rPr>
          <w:rFonts w:ascii="Times New Roman" w:hAnsi="Times New Roman" w:cs="Times New Roman"/>
          <w:sz w:val="24"/>
          <w:szCs w:val="24"/>
        </w:rPr>
        <w:t xml:space="preserve">: a, </w:t>
      </w:r>
      <w:r w:rsidR="00683D2E" w:rsidRPr="00223518">
        <w:rPr>
          <w:rFonts w:ascii="Times New Roman" w:hAnsi="Times New Roman" w:cs="Times New Roman"/>
          <w:sz w:val="24"/>
          <w:szCs w:val="24"/>
        </w:rPr>
        <w:t xml:space="preserve">Orthodox.  </w:t>
      </w:r>
      <w:r w:rsidR="00F94351" w:rsidRPr="00223518">
        <w:rPr>
          <w:rFonts w:ascii="Times New Roman" w:hAnsi="Times New Roman" w:cs="Times New Roman"/>
          <w:sz w:val="24"/>
          <w:szCs w:val="24"/>
        </w:rPr>
        <w:t xml:space="preserve">b, </w:t>
      </w:r>
      <w:r w:rsidR="00683D2E" w:rsidRPr="00223518">
        <w:rPr>
          <w:rFonts w:ascii="Times New Roman" w:hAnsi="Times New Roman" w:cs="Times New Roman"/>
          <w:sz w:val="24"/>
          <w:szCs w:val="24"/>
        </w:rPr>
        <w:t xml:space="preserve">Muslim.  </w:t>
      </w:r>
      <w:r w:rsidR="00F94351" w:rsidRPr="00223518">
        <w:rPr>
          <w:rFonts w:ascii="Times New Roman" w:hAnsi="Times New Roman" w:cs="Times New Roman"/>
          <w:sz w:val="24"/>
          <w:szCs w:val="24"/>
        </w:rPr>
        <w:t xml:space="preserve">c, Protestant.  d, </w:t>
      </w:r>
      <w:r w:rsidR="00683D2E" w:rsidRPr="00223518">
        <w:rPr>
          <w:rFonts w:ascii="Times New Roman" w:hAnsi="Times New Roman" w:cs="Times New Roman"/>
          <w:sz w:val="24"/>
          <w:szCs w:val="24"/>
        </w:rPr>
        <w:t xml:space="preserve">Catholic.  </w:t>
      </w:r>
      <w:r w:rsidR="00F94351" w:rsidRPr="00223518">
        <w:rPr>
          <w:rFonts w:ascii="Times New Roman" w:hAnsi="Times New Roman" w:cs="Times New Roman"/>
          <w:sz w:val="24"/>
          <w:szCs w:val="24"/>
        </w:rPr>
        <w:t xml:space="preserve">e, </w:t>
      </w:r>
      <w:r w:rsidR="00683D2E" w:rsidRPr="00223518">
        <w:rPr>
          <w:rFonts w:ascii="Times New Roman" w:hAnsi="Times New Roman" w:cs="Times New Roman"/>
          <w:sz w:val="24"/>
          <w:szCs w:val="24"/>
        </w:rPr>
        <w:t xml:space="preserve">Others.  </w:t>
      </w:r>
    </w:p>
    <w:p w:rsidR="00683D2E" w:rsidRPr="00223518" w:rsidRDefault="00250888" w:rsidP="00F94351">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7</w:t>
      </w:r>
      <w:r w:rsidR="00683D2E" w:rsidRPr="00223518">
        <w:rPr>
          <w:rFonts w:ascii="Times New Roman" w:hAnsi="Times New Roman" w:cs="Times New Roman"/>
          <w:sz w:val="24"/>
          <w:szCs w:val="24"/>
        </w:rPr>
        <w:t xml:space="preserve">. Occupation; </w:t>
      </w:r>
      <w:r w:rsidR="00F94351" w:rsidRPr="00223518">
        <w:rPr>
          <w:rFonts w:ascii="Times New Roman" w:hAnsi="Times New Roman" w:cs="Times New Roman"/>
          <w:sz w:val="24"/>
          <w:szCs w:val="24"/>
        </w:rPr>
        <w:t xml:space="preserve">a, </w:t>
      </w:r>
      <w:r w:rsidR="00683D2E" w:rsidRPr="00223518">
        <w:rPr>
          <w:rFonts w:ascii="Times New Roman" w:hAnsi="Times New Roman" w:cs="Times New Roman"/>
          <w:sz w:val="24"/>
          <w:szCs w:val="24"/>
        </w:rPr>
        <w:t>Student.</w:t>
      </w:r>
      <w:r w:rsidR="00F94351" w:rsidRPr="00223518">
        <w:rPr>
          <w:rFonts w:ascii="Times New Roman" w:hAnsi="Times New Roman" w:cs="Times New Roman"/>
          <w:sz w:val="24"/>
          <w:szCs w:val="24"/>
        </w:rPr>
        <w:t xml:space="preserve"> b, </w:t>
      </w:r>
      <w:r w:rsidR="00683D2E" w:rsidRPr="00223518">
        <w:rPr>
          <w:rFonts w:ascii="Times New Roman" w:hAnsi="Times New Roman" w:cs="Times New Roman"/>
          <w:sz w:val="24"/>
          <w:szCs w:val="24"/>
        </w:rPr>
        <w:t xml:space="preserve">Government employee. </w:t>
      </w:r>
      <w:r w:rsidR="00F94351" w:rsidRPr="00223518">
        <w:rPr>
          <w:rFonts w:ascii="Times New Roman" w:hAnsi="Times New Roman" w:cs="Times New Roman"/>
          <w:sz w:val="24"/>
          <w:szCs w:val="24"/>
        </w:rPr>
        <w:t xml:space="preserve">c, </w:t>
      </w:r>
      <w:r w:rsidR="00683D2E" w:rsidRPr="00223518">
        <w:rPr>
          <w:rFonts w:ascii="Times New Roman" w:hAnsi="Times New Roman" w:cs="Times New Roman"/>
          <w:sz w:val="24"/>
          <w:szCs w:val="24"/>
        </w:rPr>
        <w:t>Daily laborer.</w:t>
      </w:r>
      <w:r w:rsidR="00F94351" w:rsidRPr="00223518">
        <w:rPr>
          <w:rFonts w:ascii="Times New Roman" w:hAnsi="Times New Roman" w:cs="Times New Roman"/>
          <w:sz w:val="24"/>
          <w:szCs w:val="24"/>
        </w:rPr>
        <w:t xml:space="preserve"> d, </w:t>
      </w:r>
      <w:r w:rsidR="00683D2E" w:rsidRPr="00223518">
        <w:rPr>
          <w:rFonts w:ascii="Times New Roman" w:hAnsi="Times New Roman" w:cs="Times New Roman"/>
          <w:sz w:val="24"/>
          <w:szCs w:val="24"/>
        </w:rPr>
        <w:t xml:space="preserve">Farmer. </w:t>
      </w:r>
      <w:r w:rsidR="00F94351" w:rsidRPr="00223518">
        <w:rPr>
          <w:rFonts w:ascii="Times New Roman" w:hAnsi="Times New Roman" w:cs="Times New Roman"/>
          <w:sz w:val="24"/>
          <w:szCs w:val="24"/>
        </w:rPr>
        <w:t xml:space="preserve">e, </w:t>
      </w:r>
      <w:r w:rsidR="00683D2E" w:rsidRPr="00223518">
        <w:rPr>
          <w:rFonts w:ascii="Times New Roman" w:hAnsi="Times New Roman" w:cs="Times New Roman"/>
          <w:sz w:val="24"/>
          <w:szCs w:val="24"/>
        </w:rPr>
        <w:t>Factory worker.</w:t>
      </w:r>
      <w:r w:rsidR="00F94351" w:rsidRPr="00223518">
        <w:rPr>
          <w:rFonts w:ascii="Times New Roman" w:hAnsi="Times New Roman" w:cs="Times New Roman"/>
          <w:sz w:val="24"/>
          <w:szCs w:val="24"/>
        </w:rPr>
        <w:t xml:space="preserve"> f, </w:t>
      </w:r>
      <w:r w:rsidR="00683D2E" w:rsidRPr="00223518">
        <w:rPr>
          <w:rFonts w:ascii="Times New Roman" w:hAnsi="Times New Roman" w:cs="Times New Roman"/>
          <w:sz w:val="24"/>
          <w:szCs w:val="24"/>
        </w:rPr>
        <w:t>House wife.</w:t>
      </w:r>
      <w:r w:rsidR="00F94351" w:rsidRPr="00223518">
        <w:rPr>
          <w:rFonts w:ascii="Times New Roman" w:hAnsi="Times New Roman" w:cs="Times New Roman"/>
          <w:sz w:val="24"/>
          <w:szCs w:val="24"/>
        </w:rPr>
        <w:t xml:space="preserve"> g, </w:t>
      </w:r>
      <w:r w:rsidR="00683D2E" w:rsidRPr="00223518">
        <w:rPr>
          <w:rFonts w:ascii="Times New Roman" w:hAnsi="Times New Roman" w:cs="Times New Roman"/>
          <w:sz w:val="24"/>
          <w:szCs w:val="24"/>
        </w:rPr>
        <w:t xml:space="preserve"> Private employee. </w:t>
      </w:r>
    </w:p>
    <w:p w:rsidR="00683D2E" w:rsidRPr="00223518" w:rsidRDefault="00250888" w:rsidP="00F94351">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8</w:t>
      </w:r>
      <w:r w:rsidR="00F94351" w:rsidRPr="00223518">
        <w:rPr>
          <w:rFonts w:ascii="Times New Roman" w:hAnsi="Times New Roman" w:cs="Times New Roman"/>
          <w:sz w:val="24"/>
          <w:szCs w:val="24"/>
        </w:rPr>
        <w:t xml:space="preserve">. Educational level: a, </w:t>
      </w:r>
      <w:r w:rsidR="00683D2E" w:rsidRPr="00223518">
        <w:rPr>
          <w:rFonts w:ascii="Times New Roman" w:hAnsi="Times New Roman" w:cs="Times New Roman"/>
          <w:sz w:val="24"/>
          <w:szCs w:val="24"/>
        </w:rPr>
        <w:t>Primary.</w:t>
      </w:r>
      <w:r w:rsidR="00F94351" w:rsidRPr="00223518">
        <w:rPr>
          <w:rFonts w:ascii="Times New Roman" w:hAnsi="Times New Roman" w:cs="Times New Roman"/>
          <w:sz w:val="24"/>
          <w:szCs w:val="24"/>
        </w:rPr>
        <w:t xml:space="preserve"> b,</w:t>
      </w:r>
      <w:r w:rsidR="00683D2E" w:rsidRPr="00223518">
        <w:rPr>
          <w:rFonts w:ascii="Times New Roman" w:hAnsi="Times New Roman" w:cs="Times New Roman"/>
          <w:sz w:val="24"/>
          <w:szCs w:val="24"/>
        </w:rPr>
        <w:t xml:space="preserve"> Secondary.</w:t>
      </w:r>
      <w:r w:rsidR="00F94351" w:rsidRPr="00223518">
        <w:rPr>
          <w:rFonts w:ascii="Times New Roman" w:hAnsi="Times New Roman" w:cs="Times New Roman"/>
          <w:sz w:val="24"/>
          <w:szCs w:val="24"/>
        </w:rPr>
        <w:t xml:space="preserve"> c, </w:t>
      </w:r>
      <w:r w:rsidR="00683D2E" w:rsidRPr="00223518">
        <w:rPr>
          <w:rFonts w:ascii="Times New Roman" w:hAnsi="Times New Roman" w:cs="Times New Roman"/>
          <w:sz w:val="24"/>
          <w:szCs w:val="24"/>
        </w:rPr>
        <w:t>University.</w:t>
      </w:r>
      <w:r w:rsidR="00F94351" w:rsidRPr="00223518">
        <w:rPr>
          <w:rFonts w:ascii="Times New Roman" w:hAnsi="Times New Roman" w:cs="Times New Roman"/>
          <w:sz w:val="24"/>
          <w:szCs w:val="24"/>
        </w:rPr>
        <w:t xml:space="preserve"> d, </w:t>
      </w:r>
      <w:r w:rsidR="00683D2E" w:rsidRPr="00223518">
        <w:rPr>
          <w:rFonts w:ascii="Times New Roman" w:hAnsi="Times New Roman" w:cs="Times New Roman"/>
          <w:sz w:val="24"/>
          <w:szCs w:val="24"/>
        </w:rPr>
        <w:t xml:space="preserve">Unable to read and write. </w:t>
      </w:r>
      <w:r w:rsidR="00F94351" w:rsidRPr="00223518">
        <w:rPr>
          <w:rFonts w:ascii="Times New Roman" w:hAnsi="Times New Roman" w:cs="Times New Roman"/>
          <w:sz w:val="24"/>
          <w:szCs w:val="24"/>
        </w:rPr>
        <w:t xml:space="preserve">e, </w:t>
      </w:r>
      <w:r w:rsidR="00B72AF6" w:rsidRPr="00223518">
        <w:rPr>
          <w:rFonts w:ascii="Times New Roman" w:hAnsi="Times New Roman" w:cs="Times New Roman"/>
          <w:sz w:val="24"/>
          <w:szCs w:val="24"/>
        </w:rPr>
        <w:t xml:space="preserve">No formal education but able to read </w:t>
      </w:r>
      <w:r w:rsidR="00683D2E" w:rsidRPr="00223518">
        <w:rPr>
          <w:rFonts w:ascii="Times New Roman" w:hAnsi="Times New Roman" w:cs="Times New Roman"/>
          <w:sz w:val="24"/>
          <w:szCs w:val="24"/>
        </w:rPr>
        <w:t xml:space="preserve">and write. </w:t>
      </w:r>
    </w:p>
    <w:p w:rsidR="00683D2E" w:rsidRPr="00223518" w:rsidRDefault="00250888" w:rsidP="00B50D4F">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9</w:t>
      </w:r>
      <w:r w:rsidR="00683D2E" w:rsidRPr="00223518">
        <w:rPr>
          <w:rFonts w:ascii="Times New Roman" w:hAnsi="Times New Roman" w:cs="Times New Roman"/>
          <w:sz w:val="24"/>
          <w:szCs w:val="24"/>
        </w:rPr>
        <w:t xml:space="preserve">. Marital status;   </w:t>
      </w:r>
      <w:r w:rsidR="00B50D4F" w:rsidRPr="00223518">
        <w:rPr>
          <w:rFonts w:ascii="Times New Roman" w:hAnsi="Times New Roman" w:cs="Times New Roman"/>
          <w:sz w:val="24"/>
          <w:szCs w:val="24"/>
        </w:rPr>
        <w:t xml:space="preserve">a, </w:t>
      </w:r>
      <w:r w:rsidR="00683D2E" w:rsidRPr="00223518">
        <w:rPr>
          <w:rFonts w:ascii="Times New Roman" w:hAnsi="Times New Roman" w:cs="Times New Roman"/>
          <w:sz w:val="24"/>
          <w:szCs w:val="24"/>
        </w:rPr>
        <w:t xml:space="preserve">Single. </w:t>
      </w:r>
      <w:r w:rsidR="00B50D4F" w:rsidRPr="00223518">
        <w:rPr>
          <w:rFonts w:ascii="Times New Roman" w:hAnsi="Times New Roman" w:cs="Times New Roman"/>
          <w:sz w:val="24"/>
          <w:szCs w:val="24"/>
        </w:rPr>
        <w:t>b,Married</w:t>
      </w:r>
      <w:r w:rsidR="00683D2E" w:rsidRPr="00223518">
        <w:rPr>
          <w:rFonts w:ascii="Times New Roman" w:hAnsi="Times New Roman" w:cs="Times New Roman"/>
          <w:sz w:val="24"/>
          <w:szCs w:val="24"/>
        </w:rPr>
        <w:t xml:space="preserve"> </w:t>
      </w:r>
      <w:r w:rsidR="00B50D4F" w:rsidRPr="00223518">
        <w:rPr>
          <w:rFonts w:ascii="Times New Roman" w:hAnsi="Times New Roman" w:cs="Times New Roman"/>
          <w:sz w:val="24"/>
          <w:szCs w:val="24"/>
        </w:rPr>
        <w:t xml:space="preserve">c, </w:t>
      </w:r>
      <w:r w:rsidR="00683D2E" w:rsidRPr="00223518">
        <w:rPr>
          <w:rFonts w:ascii="Times New Roman" w:hAnsi="Times New Roman" w:cs="Times New Roman"/>
          <w:sz w:val="24"/>
          <w:szCs w:val="24"/>
        </w:rPr>
        <w:t xml:space="preserve">Divorced. </w:t>
      </w:r>
      <w:r w:rsidR="00B50D4F" w:rsidRPr="00223518">
        <w:rPr>
          <w:rFonts w:ascii="Times New Roman" w:hAnsi="Times New Roman" w:cs="Times New Roman"/>
          <w:sz w:val="24"/>
          <w:szCs w:val="24"/>
        </w:rPr>
        <w:t>d,</w:t>
      </w:r>
      <w:r w:rsidR="00683D2E" w:rsidRPr="00223518">
        <w:rPr>
          <w:rFonts w:ascii="Times New Roman" w:hAnsi="Times New Roman" w:cs="Times New Roman"/>
          <w:sz w:val="24"/>
          <w:szCs w:val="24"/>
        </w:rPr>
        <w:t xml:space="preserve">Widowed.       </w:t>
      </w:r>
    </w:p>
    <w:p w:rsidR="00683D2E" w:rsidRPr="00223518" w:rsidRDefault="00250888" w:rsidP="00B50D4F">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10</w:t>
      </w:r>
      <w:r w:rsidR="00B50D4F" w:rsidRPr="00223518">
        <w:rPr>
          <w:rFonts w:ascii="Times New Roman" w:hAnsi="Times New Roman" w:cs="Times New Roman"/>
          <w:sz w:val="24"/>
          <w:szCs w:val="24"/>
        </w:rPr>
        <w:t xml:space="preserve">.  Ethnicity;  </w:t>
      </w:r>
      <w:r w:rsidR="00683D2E" w:rsidRPr="00223518">
        <w:rPr>
          <w:rFonts w:ascii="Times New Roman" w:hAnsi="Times New Roman" w:cs="Times New Roman"/>
          <w:sz w:val="24"/>
          <w:szCs w:val="24"/>
        </w:rPr>
        <w:t xml:space="preserve">    </w:t>
      </w:r>
      <w:r w:rsidR="00B50D4F" w:rsidRPr="00223518">
        <w:rPr>
          <w:rFonts w:ascii="Times New Roman" w:hAnsi="Times New Roman" w:cs="Times New Roman"/>
          <w:sz w:val="24"/>
          <w:szCs w:val="24"/>
        </w:rPr>
        <w:t xml:space="preserve">a, </w:t>
      </w:r>
      <w:r w:rsidR="00683D2E" w:rsidRPr="00223518">
        <w:rPr>
          <w:rFonts w:ascii="Times New Roman" w:hAnsi="Times New Roman" w:cs="Times New Roman"/>
          <w:sz w:val="24"/>
          <w:szCs w:val="24"/>
        </w:rPr>
        <w:t>Amhara.</w:t>
      </w:r>
      <w:r w:rsidR="00B50D4F" w:rsidRPr="00223518">
        <w:rPr>
          <w:rFonts w:ascii="Times New Roman" w:hAnsi="Times New Roman" w:cs="Times New Roman"/>
          <w:sz w:val="24"/>
          <w:szCs w:val="24"/>
        </w:rPr>
        <w:t xml:space="preserve"> b,</w:t>
      </w:r>
      <w:r w:rsidR="00683D2E" w:rsidRPr="00223518">
        <w:rPr>
          <w:rFonts w:ascii="Times New Roman" w:hAnsi="Times New Roman" w:cs="Times New Roman"/>
          <w:sz w:val="24"/>
          <w:szCs w:val="24"/>
        </w:rPr>
        <w:t xml:space="preserve"> Oromo.  </w:t>
      </w:r>
      <w:r w:rsidR="00B50D4F" w:rsidRPr="00223518">
        <w:rPr>
          <w:rFonts w:ascii="Times New Roman" w:hAnsi="Times New Roman" w:cs="Times New Roman"/>
          <w:sz w:val="24"/>
          <w:szCs w:val="24"/>
        </w:rPr>
        <w:t xml:space="preserve">c, </w:t>
      </w:r>
      <w:r w:rsidR="00683D2E" w:rsidRPr="00223518">
        <w:rPr>
          <w:rFonts w:ascii="Times New Roman" w:hAnsi="Times New Roman" w:cs="Times New Roman"/>
          <w:sz w:val="24"/>
          <w:szCs w:val="24"/>
        </w:rPr>
        <w:t xml:space="preserve">Tigre. </w:t>
      </w:r>
      <w:r w:rsidR="00B50D4F" w:rsidRPr="00223518">
        <w:rPr>
          <w:rFonts w:ascii="Times New Roman" w:hAnsi="Times New Roman" w:cs="Times New Roman"/>
          <w:sz w:val="24"/>
          <w:szCs w:val="24"/>
        </w:rPr>
        <w:t xml:space="preserve">d, </w:t>
      </w:r>
      <w:r w:rsidR="00683D2E" w:rsidRPr="00223518">
        <w:rPr>
          <w:rFonts w:ascii="Times New Roman" w:hAnsi="Times New Roman" w:cs="Times New Roman"/>
          <w:sz w:val="24"/>
          <w:szCs w:val="24"/>
        </w:rPr>
        <w:t xml:space="preserve">Gurage   </w:t>
      </w:r>
      <w:r w:rsidR="00B50D4F" w:rsidRPr="00223518">
        <w:rPr>
          <w:rFonts w:ascii="Times New Roman" w:hAnsi="Times New Roman" w:cs="Times New Roman"/>
          <w:sz w:val="24"/>
          <w:szCs w:val="24"/>
        </w:rPr>
        <w:t xml:space="preserve">e, </w:t>
      </w:r>
      <w:r w:rsidR="00683D2E" w:rsidRPr="00223518">
        <w:rPr>
          <w:rFonts w:ascii="Times New Roman" w:hAnsi="Times New Roman" w:cs="Times New Roman"/>
          <w:sz w:val="24"/>
          <w:szCs w:val="24"/>
        </w:rPr>
        <w:t xml:space="preserve">Others.      </w:t>
      </w:r>
    </w:p>
    <w:p w:rsidR="00683D2E" w:rsidRPr="00223518" w:rsidRDefault="00683D2E" w:rsidP="001008D7">
      <w:pPr>
        <w:spacing w:line="360" w:lineRule="auto"/>
        <w:ind w:left="1296"/>
        <w:jc w:val="both"/>
        <w:rPr>
          <w:rFonts w:ascii="Times New Roman" w:hAnsi="Times New Roman" w:cs="Times New Roman"/>
          <w:b/>
          <w:sz w:val="24"/>
          <w:szCs w:val="24"/>
        </w:rPr>
      </w:pPr>
      <w:r w:rsidRPr="00223518">
        <w:rPr>
          <w:rFonts w:ascii="Times New Roman" w:hAnsi="Times New Roman" w:cs="Times New Roman"/>
          <w:b/>
          <w:sz w:val="24"/>
          <w:szCs w:val="24"/>
        </w:rPr>
        <w:t xml:space="preserve">       II. Obstetric history  </w:t>
      </w:r>
    </w:p>
    <w:p w:rsidR="00683D2E" w:rsidRPr="00223518" w:rsidRDefault="00250888" w:rsidP="00683D2E">
      <w:pPr>
        <w:autoSpaceDE w:val="0"/>
        <w:autoSpaceDN w:val="0"/>
        <w:adjustRightInd w:val="0"/>
        <w:spacing w:after="0" w:line="360" w:lineRule="auto"/>
        <w:jc w:val="both"/>
        <w:rPr>
          <w:rFonts w:ascii="Times New Roman" w:eastAsia="Calibri,Bold" w:hAnsi="Times New Roman" w:cs="Times New Roman"/>
          <w:sz w:val="24"/>
          <w:szCs w:val="24"/>
        </w:rPr>
      </w:pPr>
      <w:r w:rsidRPr="00223518">
        <w:rPr>
          <w:rFonts w:ascii="Times New Roman" w:eastAsia="Calibri,Bold" w:hAnsi="Times New Roman" w:cs="Times New Roman"/>
          <w:sz w:val="24"/>
          <w:szCs w:val="24"/>
        </w:rPr>
        <w:t>11</w:t>
      </w:r>
      <w:r w:rsidR="00683D2E" w:rsidRPr="00223518">
        <w:rPr>
          <w:rFonts w:ascii="Times New Roman" w:eastAsia="Calibri,Bold" w:hAnsi="Times New Roman" w:cs="Times New Roman"/>
          <w:sz w:val="24"/>
          <w:szCs w:val="24"/>
        </w:rPr>
        <w:t>. Gravidity -----------</w:t>
      </w:r>
    </w:p>
    <w:p w:rsidR="00683D2E" w:rsidRPr="00223518" w:rsidRDefault="00250888" w:rsidP="00683D2E">
      <w:pPr>
        <w:autoSpaceDE w:val="0"/>
        <w:autoSpaceDN w:val="0"/>
        <w:adjustRightInd w:val="0"/>
        <w:spacing w:after="0" w:line="360" w:lineRule="auto"/>
        <w:jc w:val="both"/>
        <w:rPr>
          <w:rFonts w:ascii="Times New Roman" w:eastAsia="Calibri,Bold" w:hAnsi="Times New Roman" w:cs="Times New Roman"/>
          <w:sz w:val="24"/>
          <w:szCs w:val="24"/>
        </w:rPr>
      </w:pPr>
      <w:r w:rsidRPr="00223518">
        <w:rPr>
          <w:rFonts w:ascii="Times New Roman" w:eastAsia="Calibri,Bold" w:hAnsi="Times New Roman" w:cs="Times New Roman"/>
          <w:sz w:val="24"/>
          <w:szCs w:val="24"/>
        </w:rPr>
        <w:t>12</w:t>
      </w:r>
      <w:r w:rsidR="00683D2E" w:rsidRPr="00223518">
        <w:rPr>
          <w:rFonts w:ascii="Times New Roman" w:eastAsia="Calibri,Bold" w:hAnsi="Times New Roman" w:cs="Times New Roman"/>
          <w:sz w:val="24"/>
          <w:szCs w:val="24"/>
        </w:rPr>
        <w:t>. Parity--------</w:t>
      </w:r>
    </w:p>
    <w:p w:rsidR="00683D2E" w:rsidRPr="00223518" w:rsidRDefault="00F43B1E" w:rsidP="00F10CCC">
      <w:pPr>
        <w:autoSpaceDE w:val="0"/>
        <w:autoSpaceDN w:val="0"/>
        <w:adjustRightInd w:val="0"/>
        <w:spacing w:after="0" w:line="360" w:lineRule="auto"/>
        <w:jc w:val="both"/>
        <w:rPr>
          <w:rFonts w:ascii="Times New Roman" w:eastAsia="Calibri,Bold" w:hAnsi="Times New Roman" w:cs="Times New Roman"/>
          <w:sz w:val="24"/>
          <w:szCs w:val="24"/>
        </w:rPr>
      </w:pPr>
      <w:r>
        <w:rPr>
          <w:rFonts w:ascii="Times New Roman" w:eastAsia="Calibri,Bold" w:hAnsi="Times New Roman" w:cs="Times New Roman"/>
          <w:sz w:val="24"/>
          <w:szCs w:val="24"/>
        </w:rPr>
        <w:t>+</w:t>
      </w:r>
      <w:r w:rsidR="00250888" w:rsidRPr="00223518">
        <w:rPr>
          <w:rFonts w:ascii="Times New Roman" w:eastAsia="Calibri,Bold" w:hAnsi="Times New Roman" w:cs="Times New Roman"/>
          <w:sz w:val="24"/>
          <w:szCs w:val="24"/>
        </w:rPr>
        <w:t>13</w:t>
      </w:r>
      <w:r w:rsidR="00683D2E" w:rsidRPr="00223518">
        <w:rPr>
          <w:rFonts w:ascii="Times New Roman" w:eastAsia="Calibri,Bold" w:hAnsi="Times New Roman" w:cs="Times New Roman"/>
          <w:sz w:val="24"/>
          <w:szCs w:val="24"/>
        </w:rPr>
        <w:t>. Outcome of previous delivery</w:t>
      </w:r>
      <w:r w:rsidR="00F10CCC" w:rsidRPr="00223518">
        <w:rPr>
          <w:rFonts w:ascii="Times New Roman" w:eastAsia="Calibri,Bold" w:hAnsi="Times New Roman" w:cs="Times New Roman"/>
          <w:sz w:val="24"/>
          <w:szCs w:val="24"/>
        </w:rPr>
        <w:t xml:space="preserve"> a, </w:t>
      </w:r>
      <w:r w:rsidR="00683D2E" w:rsidRPr="00223518">
        <w:rPr>
          <w:rFonts w:ascii="Times New Roman" w:eastAsia="Calibri,Bold" w:hAnsi="Times New Roman" w:cs="Times New Roman"/>
          <w:sz w:val="24"/>
          <w:szCs w:val="24"/>
        </w:rPr>
        <w:t>Alive.</w:t>
      </w:r>
      <w:r w:rsidR="00F10CCC" w:rsidRPr="00223518">
        <w:rPr>
          <w:rFonts w:ascii="Times New Roman" w:eastAsia="Calibri,Bold" w:hAnsi="Times New Roman" w:cs="Times New Roman"/>
          <w:sz w:val="24"/>
          <w:szCs w:val="24"/>
        </w:rPr>
        <w:t xml:space="preserve"> b, P</w:t>
      </w:r>
      <w:r w:rsidR="00683D2E" w:rsidRPr="00223518">
        <w:rPr>
          <w:rFonts w:ascii="Times New Roman" w:eastAsia="Calibri,Bold" w:hAnsi="Times New Roman" w:cs="Times New Roman"/>
          <w:sz w:val="24"/>
          <w:szCs w:val="24"/>
        </w:rPr>
        <w:t xml:space="preserve">erinatal loss (IUFD, END). </w:t>
      </w:r>
    </w:p>
    <w:p w:rsidR="00683D2E" w:rsidRPr="00223518" w:rsidRDefault="00250888" w:rsidP="00B50D4F">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14</w:t>
      </w:r>
      <w:r w:rsidR="00683D2E" w:rsidRPr="00223518">
        <w:rPr>
          <w:rFonts w:ascii="Times New Roman" w:hAnsi="Times New Roman" w:cs="Times New Roman"/>
          <w:sz w:val="24"/>
          <w:szCs w:val="24"/>
        </w:rPr>
        <w:t>. ANC booking status;</w:t>
      </w:r>
      <w:r w:rsidR="00B50D4F" w:rsidRPr="00223518">
        <w:rPr>
          <w:rFonts w:ascii="Times New Roman" w:hAnsi="Times New Roman" w:cs="Times New Roman"/>
          <w:sz w:val="24"/>
          <w:szCs w:val="24"/>
        </w:rPr>
        <w:t xml:space="preserve"> a, </w:t>
      </w:r>
      <w:r w:rsidR="00683D2E" w:rsidRPr="00223518">
        <w:rPr>
          <w:rFonts w:ascii="Times New Roman" w:hAnsi="Times New Roman" w:cs="Times New Roman"/>
          <w:sz w:val="24"/>
          <w:szCs w:val="24"/>
        </w:rPr>
        <w:t xml:space="preserve">Booked. </w:t>
      </w:r>
      <w:r w:rsidR="00B50D4F" w:rsidRPr="00223518">
        <w:rPr>
          <w:rFonts w:ascii="Times New Roman" w:hAnsi="Times New Roman" w:cs="Times New Roman"/>
          <w:sz w:val="24"/>
          <w:szCs w:val="24"/>
        </w:rPr>
        <w:t xml:space="preserve">b, </w:t>
      </w:r>
      <w:r w:rsidR="00683D2E" w:rsidRPr="00223518">
        <w:rPr>
          <w:rFonts w:ascii="Times New Roman" w:hAnsi="Times New Roman" w:cs="Times New Roman"/>
          <w:sz w:val="24"/>
          <w:szCs w:val="24"/>
        </w:rPr>
        <w:t>Unbooked</w:t>
      </w:r>
    </w:p>
    <w:p w:rsidR="00683D2E" w:rsidRPr="00223518" w:rsidRDefault="00250888" w:rsidP="00F94351">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15</w:t>
      </w:r>
      <w:r w:rsidR="00F94351" w:rsidRPr="00223518">
        <w:rPr>
          <w:rFonts w:ascii="Times New Roman" w:hAnsi="Times New Roman" w:cs="Times New Roman"/>
          <w:sz w:val="24"/>
          <w:szCs w:val="24"/>
        </w:rPr>
        <w:t xml:space="preserve">. Place of ANC follow up: </w:t>
      </w:r>
      <w:r w:rsidR="00B50D4F" w:rsidRPr="00223518">
        <w:rPr>
          <w:rFonts w:ascii="Times New Roman" w:hAnsi="Times New Roman" w:cs="Times New Roman"/>
          <w:b/>
          <w:sz w:val="24"/>
          <w:szCs w:val="24"/>
        </w:rPr>
        <w:t>a,</w:t>
      </w:r>
      <w:r w:rsidR="00B50D4F" w:rsidRPr="00223518">
        <w:rPr>
          <w:rFonts w:ascii="Times New Roman" w:hAnsi="Times New Roman" w:cs="Times New Roman"/>
          <w:sz w:val="24"/>
          <w:szCs w:val="24"/>
        </w:rPr>
        <w:t xml:space="preserve"> </w:t>
      </w:r>
      <w:r w:rsidR="00683D2E" w:rsidRPr="00223518">
        <w:rPr>
          <w:rFonts w:ascii="Times New Roman" w:hAnsi="Times New Roman" w:cs="Times New Roman"/>
          <w:sz w:val="24"/>
          <w:szCs w:val="24"/>
        </w:rPr>
        <w:t>SPHMMC</w:t>
      </w:r>
      <w:r w:rsidR="00B50D4F" w:rsidRPr="00223518">
        <w:rPr>
          <w:rFonts w:ascii="Times New Roman" w:hAnsi="Times New Roman" w:cs="Times New Roman"/>
          <w:sz w:val="24"/>
          <w:szCs w:val="24"/>
        </w:rPr>
        <w:t xml:space="preserve"> </w:t>
      </w:r>
      <w:r w:rsidR="00B50D4F" w:rsidRPr="00223518">
        <w:rPr>
          <w:rFonts w:ascii="Times New Roman" w:hAnsi="Times New Roman" w:cs="Times New Roman"/>
          <w:b/>
          <w:sz w:val="24"/>
          <w:szCs w:val="24"/>
        </w:rPr>
        <w:t>b</w:t>
      </w:r>
      <w:r w:rsidR="00B50D4F" w:rsidRPr="00223518">
        <w:rPr>
          <w:rFonts w:ascii="Times New Roman" w:hAnsi="Times New Roman" w:cs="Times New Roman"/>
          <w:sz w:val="24"/>
          <w:szCs w:val="24"/>
        </w:rPr>
        <w:t xml:space="preserve">, </w:t>
      </w:r>
      <w:r w:rsidR="00683D2E" w:rsidRPr="00223518">
        <w:rPr>
          <w:rFonts w:ascii="Times New Roman" w:hAnsi="Times New Roman" w:cs="Times New Roman"/>
          <w:sz w:val="24"/>
          <w:szCs w:val="24"/>
        </w:rPr>
        <w:t>Yekatit 12 hospital.</w:t>
      </w:r>
      <w:r w:rsidR="00B50D4F" w:rsidRPr="00223518">
        <w:rPr>
          <w:rFonts w:ascii="Times New Roman" w:hAnsi="Times New Roman" w:cs="Times New Roman"/>
          <w:sz w:val="24"/>
          <w:szCs w:val="24"/>
        </w:rPr>
        <w:t xml:space="preserve"> </w:t>
      </w:r>
      <w:r w:rsidR="00B50D4F" w:rsidRPr="00223518">
        <w:rPr>
          <w:rFonts w:ascii="Times New Roman" w:hAnsi="Times New Roman" w:cs="Times New Roman"/>
          <w:b/>
          <w:sz w:val="24"/>
          <w:szCs w:val="24"/>
        </w:rPr>
        <w:t>c,</w:t>
      </w:r>
      <w:r w:rsidR="00B50D4F" w:rsidRPr="00223518">
        <w:rPr>
          <w:rFonts w:ascii="Times New Roman" w:hAnsi="Times New Roman" w:cs="Times New Roman"/>
          <w:sz w:val="24"/>
          <w:szCs w:val="24"/>
        </w:rPr>
        <w:t xml:space="preserve"> </w:t>
      </w:r>
      <w:r w:rsidR="00683D2E" w:rsidRPr="00223518">
        <w:rPr>
          <w:rFonts w:ascii="Times New Roman" w:hAnsi="Times New Roman" w:cs="Times New Roman"/>
          <w:sz w:val="24"/>
          <w:szCs w:val="24"/>
        </w:rPr>
        <w:t>Ras-Desta hospital.</w:t>
      </w:r>
      <w:r w:rsidR="00B50D4F" w:rsidRPr="00223518">
        <w:rPr>
          <w:rFonts w:ascii="Times New Roman" w:hAnsi="Times New Roman" w:cs="Times New Roman"/>
          <w:sz w:val="24"/>
          <w:szCs w:val="24"/>
        </w:rPr>
        <w:t xml:space="preserve"> </w:t>
      </w:r>
      <w:r w:rsidR="00B50D4F" w:rsidRPr="00223518">
        <w:rPr>
          <w:rFonts w:ascii="Times New Roman" w:hAnsi="Times New Roman" w:cs="Times New Roman"/>
          <w:b/>
          <w:sz w:val="24"/>
          <w:szCs w:val="24"/>
        </w:rPr>
        <w:t>d,</w:t>
      </w:r>
      <w:r w:rsidR="00B50D4F" w:rsidRPr="00223518">
        <w:rPr>
          <w:rFonts w:ascii="Times New Roman" w:hAnsi="Times New Roman" w:cs="Times New Roman"/>
          <w:sz w:val="24"/>
          <w:szCs w:val="24"/>
        </w:rPr>
        <w:t xml:space="preserve"> Catchment </w:t>
      </w:r>
      <w:r w:rsidR="00683D2E" w:rsidRPr="00223518">
        <w:rPr>
          <w:rFonts w:ascii="Times New Roman" w:hAnsi="Times New Roman" w:cs="Times New Roman"/>
          <w:sz w:val="24"/>
          <w:szCs w:val="24"/>
        </w:rPr>
        <w:t xml:space="preserve">health center. </w:t>
      </w:r>
      <w:r w:rsidR="00B50D4F" w:rsidRPr="00223518">
        <w:rPr>
          <w:rFonts w:ascii="Times New Roman" w:hAnsi="Times New Roman" w:cs="Times New Roman"/>
          <w:b/>
          <w:sz w:val="24"/>
          <w:szCs w:val="24"/>
        </w:rPr>
        <w:t>e,</w:t>
      </w:r>
      <w:r w:rsidR="00B50D4F" w:rsidRPr="00223518">
        <w:rPr>
          <w:rFonts w:ascii="Times New Roman" w:hAnsi="Times New Roman" w:cs="Times New Roman"/>
          <w:sz w:val="24"/>
          <w:szCs w:val="24"/>
        </w:rPr>
        <w:t xml:space="preserve"> </w:t>
      </w:r>
      <w:r w:rsidR="00683D2E" w:rsidRPr="00223518">
        <w:rPr>
          <w:rFonts w:ascii="Times New Roman" w:hAnsi="Times New Roman" w:cs="Times New Roman"/>
          <w:sz w:val="24"/>
          <w:szCs w:val="24"/>
        </w:rPr>
        <w:t xml:space="preserve">Other health center </w:t>
      </w:r>
      <w:r w:rsidR="00F94351" w:rsidRPr="00223518">
        <w:rPr>
          <w:rFonts w:ascii="Times New Roman" w:hAnsi="Times New Roman" w:cs="Times New Roman"/>
          <w:b/>
          <w:sz w:val="24"/>
          <w:szCs w:val="24"/>
        </w:rPr>
        <w:t>f,</w:t>
      </w:r>
      <w:r w:rsidR="00F94351" w:rsidRPr="00223518">
        <w:rPr>
          <w:rFonts w:ascii="Times New Roman" w:hAnsi="Times New Roman" w:cs="Times New Roman"/>
          <w:sz w:val="24"/>
          <w:szCs w:val="24"/>
        </w:rPr>
        <w:t xml:space="preserve"> </w:t>
      </w:r>
      <w:r w:rsidR="00683D2E" w:rsidRPr="00223518">
        <w:rPr>
          <w:rFonts w:ascii="Times New Roman" w:hAnsi="Times New Roman" w:cs="Times New Roman"/>
          <w:sz w:val="24"/>
          <w:szCs w:val="24"/>
        </w:rPr>
        <w:t>Other hospital.</w:t>
      </w:r>
      <w:r w:rsidR="00F94351" w:rsidRPr="00223518">
        <w:rPr>
          <w:rFonts w:ascii="Times New Roman" w:hAnsi="Times New Roman" w:cs="Times New Roman"/>
          <w:sz w:val="24"/>
          <w:szCs w:val="24"/>
        </w:rPr>
        <w:t xml:space="preserve"> </w:t>
      </w:r>
      <w:r w:rsidR="00F94351" w:rsidRPr="00223518">
        <w:rPr>
          <w:rFonts w:ascii="Times New Roman" w:hAnsi="Times New Roman" w:cs="Times New Roman"/>
          <w:b/>
          <w:sz w:val="24"/>
          <w:szCs w:val="24"/>
        </w:rPr>
        <w:t>g,</w:t>
      </w:r>
      <w:r w:rsidR="00F94351" w:rsidRPr="00223518">
        <w:rPr>
          <w:rFonts w:ascii="Times New Roman" w:hAnsi="Times New Roman" w:cs="Times New Roman"/>
          <w:sz w:val="24"/>
          <w:szCs w:val="24"/>
        </w:rPr>
        <w:t xml:space="preserve"> </w:t>
      </w:r>
      <w:r w:rsidR="00683D2E" w:rsidRPr="00223518">
        <w:rPr>
          <w:rFonts w:ascii="Times New Roman" w:hAnsi="Times New Roman" w:cs="Times New Roman"/>
          <w:sz w:val="24"/>
          <w:szCs w:val="24"/>
        </w:rPr>
        <w:t>Private set -up.</w:t>
      </w:r>
    </w:p>
    <w:p w:rsidR="00683D2E" w:rsidRPr="00223518" w:rsidRDefault="00250888" w:rsidP="00683D2E">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16</w:t>
      </w:r>
      <w:r w:rsidR="00683D2E" w:rsidRPr="00223518">
        <w:rPr>
          <w:rFonts w:ascii="Times New Roman" w:hAnsi="Times New Roman" w:cs="Times New Roman"/>
          <w:sz w:val="24"/>
          <w:szCs w:val="24"/>
        </w:rPr>
        <w:t xml:space="preserve">. Number of ANC visit ……………………. </w:t>
      </w:r>
    </w:p>
    <w:p w:rsidR="00683D2E" w:rsidRPr="00223518" w:rsidRDefault="00250888" w:rsidP="00683D2E">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17</w:t>
      </w:r>
      <w:r w:rsidR="00FB1EBD" w:rsidRPr="00223518">
        <w:rPr>
          <w:rFonts w:ascii="Times New Roman" w:hAnsi="Times New Roman" w:cs="Times New Roman"/>
          <w:sz w:val="24"/>
          <w:szCs w:val="24"/>
        </w:rPr>
        <w:t xml:space="preserve">. Gestational age at the </w:t>
      </w:r>
      <w:r w:rsidR="00683D2E" w:rsidRPr="00223518">
        <w:rPr>
          <w:rFonts w:ascii="Times New Roman" w:hAnsi="Times New Roman" w:cs="Times New Roman"/>
          <w:sz w:val="24"/>
          <w:szCs w:val="24"/>
        </w:rPr>
        <w:t>time of delivery; if known and reliable LNMP or if it is</w:t>
      </w:r>
      <w:r w:rsidR="00FB1EBD" w:rsidRPr="00223518">
        <w:rPr>
          <w:rFonts w:ascii="Times New Roman" w:hAnsi="Times New Roman" w:cs="Times New Roman"/>
          <w:sz w:val="24"/>
          <w:szCs w:val="24"/>
        </w:rPr>
        <w:t xml:space="preserve"> </w:t>
      </w:r>
      <w:r w:rsidR="00683D2E" w:rsidRPr="00223518">
        <w:rPr>
          <w:rFonts w:ascii="Times New Roman" w:hAnsi="Times New Roman" w:cs="Times New Roman"/>
          <w:sz w:val="24"/>
          <w:szCs w:val="24"/>
        </w:rPr>
        <w:t>calculated from less than or equal 20 weeks U/S …………….....</w:t>
      </w:r>
    </w:p>
    <w:p w:rsidR="00683D2E" w:rsidRPr="00223518" w:rsidRDefault="00250888" w:rsidP="00F94351">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18</w:t>
      </w:r>
      <w:r w:rsidR="00683D2E" w:rsidRPr="00223518">
        <w:rPr>
          <w:rFonts w:ascii="Times New Roman" w:hAnsi="Times New Roman" w:cs="Times New Roman"/>
          <w:sz w:val="24"/>
          <w:szCs w:val="24"/>
        </w:rPr>
        <w:t>. Previous history of post</w:t>
      </w:r>
      <w:r w:rsidR="004C5ACC" w:rsidRPr="00223518">
        <w:rPr>
          <w:rFonts w:ascii="Times New Roman" w:hAnsi="Times New Roman" w:cs="Times New Roman"/>
          <w:sz w:val="24"/>
          <w:szCs w:val="24"/>
        </w:rPr>
        <w:t>-</w:t>
      </w:r>
      <w:r w:rsidR="00683D2E" w:rsidRPr="00223518">
        <w:rPr>
          <w:rFonts w:ascii="Times New Roman" w:hAnsi="Times New Roman" w:cs="Times New Roman"/>
          <w:sz w:val="24"/>
          <w:szCs w:val="24"/>
        </w:rPr>
        <w:t xml:space="preserve">term. </w:t>
      </w:r>
      <w:r w:rsidR="00F94351" w:rsidRPr="00223518">
        <w:rPr>
          <w:rFonts w:ascii="Times New Roman" w:hAnsi="Times New Roman" w:cs="Times New Roman"/>
          <w:sz w:val="24"/>
          <w:szCs w:val="24"/>
        </w:rPr>
        <w:t xml:space="preserve">a, Yes.  b, </w:t>
      </w:r>
      <w:r w:rsidR="00683D2E" w:rsidRPr="00223518">
        <w:rPr>
          <w:rFonts w:ascii="Times New Roman" w:hAnsi="Times New Roman" w:cs="Times New Roman"/>
          <w:sz w:val="24"/>
          <w:szCs w:val="24"/>
        </w:rPr>
        <w:t xml:space="preserve">No.  </w:t>
      </w:r>
    </w:p>
    <w:p w:rsidR="00683D2E" w:rsidRPr="00223518" w:rsidRDefault="00250888" w:rsidP="00223518">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19</w:t>
      </w:r>
      <w:r w:rsidR="00683D2E" w:rsidRPr="00223518">
        <w:rPr>
          <w:rFonts w:ascii="Times New Roman" w:hAnsi="Times New Roman" w:cs="Times New Roman"/>
          <w:sz w:val="24"/>
          <w:szCs w:val="24"/>
        </w:rPr>
        <w:t>. Other risk factors for post</w:t>
      </w:r>
      <w:r w:rsidR="004C5ACC" w:rsidRPr="00223518">
        <w:rPr>
          <w:rFonts w:ascii="Times New Roman" w:hAnsi="Times New Roman" w:cs="Times New Roman"/>
          <w:sz w:val="24"/>
          <w:szCs w:val="24"/>
        </w:rPr>
        <w:t>-</w:t>
      </w:r>
      <w:r w:rsidR="00683D2E" w:rsidRPr="00223518">
        <w:rPr>
          <w:rFonts w:ascii="Times New Roman" w:hAnsi="Times New Roman" w:cs="Times New Roman"/>
          <w:sz w:val="24"/>
          <w:szCs w:val="24"/>
        </w:rPr>
        <w:t>term pregnancy.</w:t>
      </w:r>
      <w:r w:rsidR="00223518" w:rsidRPr="00223518">
        <w:rPr>
          <w:rFonts w:ascii="Times New Roman" w:hAnsi="Times New Roman" w:cs="Times New Roman"/>
          <w:sz w:val="24"/>
          <w:szCs w:val="24"/>
        </w:rPr>
        <w:t xml:space="preserve"> a, </w:t>
      </w:r>
      <w:r w:rsidR="004C5ACC" w:rsidRPr="00223518">
        <w:rPr>
          <w:rFonts w:ascii="Times New Roman" w:hAnsi="Times New Roman" w:cs="Times New Roman"/>
          <w:sz w:val="24"/>
          <w:szCs w:val="24"/>
        </w:rPr>
        <w:t>W</w:t>
      </w:r>
      <w:r w:rsidR="00683D2E" w:rsidRPr="00223518">
        <w:rPr>
          <w:rFonts w:ascii="Times New Roman" w:hAnsi="Times New Roman" w:cs="Times New Roman"/>
          <w:sz w:val="24"/>
          <w:szCs w:val="24"/>
        </w:rPr>
        <w:t>omen who was born post</w:t>
      </w:r>
      <w:r w:rsidR="004C5ACC" w:rsidRPr="00223518">
        <w:rPr>
          <w:rFonts w:ascii="Times New Roman" w:hAnsi="Times New Roman" w:cs="Times New Roman"/>
          <w:sz w:val="24"/>
          <w:szCs w:val="24"/>
        </w:rPr>
        <w:t>-</w:t>
      </w:r>
      <w:r w:rsidR="00683D2E" w:rsidRPr="00223518">
        <w:rPr>
          <w:rFonts w:ascii="Times New Roman" w:hAnsi="Times New Roman" w:cs="Times New Roman"/>
          <w:sz w:val="24"/>
          <w:szCs w:val="24"/>
        </w:rPr>
        <w:t>term.</w:t>
      </w:r>
      <w:r w:rsidR="00223518" w:rsidRPr="00223518">
        <w:rPr>
          <w:rFonts w:ascii="Times New Roman" w:hAnsi="Times New Roman" w:cs="Times New Roman"/>
          <w:sz w:val="24"/>
          <w:szCs w:val="24"/>
        </w:rPr>
        <w:t xml:space="preserve"> b, </w:t>
      </w:r>
      <w:r w:rsidR="00683D2E" w:rsidRPr="00223518">
        <w:rPr>
          <w:rFonts w:ascii="Times New Roman" w:hAnsi="Times New Roman" w:cs="Times New Roman"/>
          <w:sz w:val="24"/>
          <w:szCs w:val="24"/>
        </w:rPr>
        <w:t>Family history of post</w:t>
      </w:r>
      <w:r w:rsidR="004C5ACC" w:rsidRPr="00223518">
        <w:rPr>
          <w:rFonts w:ascii="Times New Roman" w:hAnsi="Times New Roman" w:cs="Times New Roman"/>
          <w:sz w:val="24"/>
          <w:szCs w:val="24"/>
        </w:rPr>
        <w:t>-</w:t>
      </w:r>
      <w:r w:rsidR="00683D2E" w:rsidRPr="00223518">
        <w:rPr>
          <w:rFonts w:ascii="Times New Roman" w:hAnsi="Times New Roman" w:cs="Times New Roman"/>
          <w:sz w:val="24"/>
          <w:szCs w:val="24"/>
        </w:rPr>
        <w:t>term pregnancy.</w:t>
      </w:r>
      <w:r w:rsidR="00223518" w:rsidRPr="00223518">
        <w:rPr>
          <w:rFonts w:ascii="Times New Roman" w:hAnsi="Times New Roman" w:cs="Times New Roman"/>
          <w:sz w:val="24"/>
          <w:szCs w:val="24"/>
        </w:rPr>
        <w:t xml:space="preserve"> c, </w:t>
      </w:r>
      <w:r w:rsidR="00683D2E" w:rsidRPr="00223518">
        <w:rPr>
          <w:rFonts w:ascii="Times New Roman" w:hAnsi="Times New Roman" w:cs="Times New Roman"/>
          <w:sz w:val="24"/>
          <w:szCs w:val="24"/>
        </w:rPr>
        <w:t>A father of child born post</w:t>
      </w:r>
      <w:r w:rsidR="004C5ACC" w:rsidRPr="00223518">
        <w:rPr>
          <w:rFonts w:ascii="Times New Roman" w:hAnsi="Times New Roman" w:cs="Times New Roman"/>
          <w:sz w:val="24"/>
          <w:szCs w:val="24"/>
        </w:rPr>
        <w:t>-</w:t>
      </w:r>
      <w:r w:rsidR="00683D2E" w:rsidRPr="00223518">
        <w:rPr>
          <w:rFonts w:ascii="Times New Roman" w:hAnsi="Times New Roman" w:cs="Times New Roman"/>
          <w:sz w:val="24"/>
          <w:szCs w:val="24"/>
        </w:rPr>
        <w:t>term.</w:t>
      </w:r>
      <w:r w:rsidR="00223518" w:rsidRPr="00223518">
        <w:rPr>
          <w:rFonts w:ascii="Times New Roman" w:hAnsi="Times New Roman" w:cs="Times New Roman"/>
          <w:sz w:val="24"/>
          <w:szCs w:val="24"/>
        </w:rPr>
        <w:t xml:space="preserve"> d, </w:t>
      </w:r>
      <w:r w:rsidR="00683D2E" w:rsidRPr="00223518">
        <w:rPr>
          <w:rFonts w:ascii="Times New Roman" w:hAnsi="Times New Roman" w:cs="Times New Roman"/>
          <w:sz w:val="24"/>
          <w:szCs w:val="24"/>
        </w:rPr>
        <w:t>No identified risk factors.</w:t>
      </w:r>
    </w:p>
    <w:p w:rsidR="00683D2E" w:rsidRPr="00223518" w:rsidRDefault="004C5ACC" w:rsidP="001008D7">
      <w:pPr>
        <w:spacing w:line="360" w:lineRule="auto"/>
        <w:ind w:left="2160"/>
        <w:jc w:val="both"/>
        <w:rPr>
          <w:rFonts w:ascii="Times New Roman" w:hAnsi="Times New Roman" w:cs="Times New Roman"/>
          <w:b/>
          <w:sz w:val="24"/>
          <w:szCs w:val="24"/>
        </w:rPr>
      </w:pPr>
      <w:r w:rsidRPr="00223518">
        <w:rPr>
          <w:rFonts w:ascii="Times New Roman" w:hAnsi="Times New Roman" w:cs="Times New Roman"/>
          <w:b/>
          <w:sz w:val="24"/>
          <w:szCs w:val="24"/>
        </w:rPr>
        <w:t xml:space="preserve">III. </w:t>
      </w:r>
      <w:r w:rsidR="00683D2E" w:rsidRPr="00223518">
        <w:rPr>
          <w:rFonts w:ascii="Times New Roman" w:hAnsi="Times New Roman" w:cs="Times New Roman"/>
          <w:b/>
          <w:sz w:val="24"/>
          <w:szCs w:val="24"/>
        </w:rPr>
        <w:t xml:space="preserve">Labor and Delivery.  </w:t>
      </w:r>
    </w:p>
    <w:p w:rsidR="00683D2E" w:rsidRPr="00223518" w:rsidRDefault="00250888" w:rsidP="00F94351">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20</w:t>
      </w:r>
      <w:r w:rsidR="00683D2E" w:rsidRPr="00223518">
        <w:rPr>
          <w:rFonts w:ascii="Times New Roman" w:hAnsi="Times New Roman" w:cs="Times New Roman"/>
          <w:sz w:val="24"/>
          <w:szCs w:val="24"/>
        </w:rPr>
        <w:t xml:space="preserve">. Onset of labor;   </w:t>
      </w:r>
      <w:r w:rsidR="00F94351" w:rsidRPr="00223518">
        <w:rPr>
          <w:rFonts w:ascii="Times New Roman" w:hAnsi="Times New Roman" w:cs="Times New Roman"/>
          <w:sz w:val="24"/>
          <w:szCs w:val="24"/>
        </w:rPr>
        <w:t xml:space="preserve">a, </w:t>
      </w:r>
      <w:r w:rsidR="00683D2E" w:rsidRPr="00223518">
        <w:rPr>
          <w:rFonts w:ascii="Times New Roman" w:hAnsi="Times New Roman" w:cs="Times New Roman"/>
          <w:sz w:val="24"/>
          <w:szCs w:val="24"/>
        </w:rPr>
        <w:t xml:space="preserve">Spontaneous.  </w:t>
      </w:r>
      <w:r w:rsidR="00F94351" w:rsidRPr="00223518">
        <w:rPr>
          <w:rFonts w:ascii="Times New Roman" w:hAnsi="Times New Roman" w:cs="Times New Roman"/>
          <w:sz w:val="24"/>
          <w:szCs w:val="24"/>
        </w:rPr>
        <w:t xml:space="preserve">b, </w:t>
      </w:r>
      <w:r w:rsidR="00683D2E" w:rsidRPr="00223518">
        <w:rPr>
          <w:rFonts w:ascii="Times New Roman" w:hAnsi="Times New Roman" w:cs="Times New Roman"/>
          <w:sz w:val="24"/>
          <w:szCs w:val="24"/>
        </w:rPr>
        <w:t xml:space="preserve">Induced. </w:t>
      </w:r>
    </w:p>
    <w:p w:rsidR="00683D2E" w:rsidRPr="00223518" w:rsidRDefault="00250888" w:rsidP="00F94351">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21</w:t>
      </w:r>
      <w:r w:rsidR="00683D2E" w:rsidRPr="00223518">
        <w:rPr>
          <w:rFonts w:ascii="Times New Roman" w:hAnsi="Times New Roman" w:cs="Times New Roman"/>
          <w:sz w:val="24"/>
          <w:szCs w:val="24"/>
        </w:rPr>
        <w:t xml:space="preserve">. Status of liquor; </w:t>
      </w:r>
      <w:r w:rsidR="00F94351" w:rsidRPr="00223518">
        <w:rPr>
          <w:rFonts w:ascii="Times New Roman" w:hAnsi="Times New Roman" w:cs="Times New Roman"/>
          <w:sz w:val="24"/>
          <w:szCs w:val="24"/>
        </w:rPr>
        <w:t xml:space="preserve">a, </w:t>
      </w:r>
      <w:r w:rsidR="00683D2E" w:rsidRPr="00223518">
        <w:rPr>
          <w:rFonts w:ascii="Times New Roman" w:hAnsi="Times New Roman" w:cs="Times New Roman"/>
          <w:sz w:val="24"/>
          <w:szCs w:val="24"/>
        </w:rPr>
        <w:t>Clear.</w:t>
      </w:r>
      <w:r w:rsidR="00F94351" w:rsidRPr="00223518">
        <w:rPr>
          <w:rFonts w:ascii="Times New Roman" w:hAnsi="Times New Roman" w:cs="Times New Roman"/>
          <w:sz w:val="24"/>
          <w:szCs w:val="24"/>
        </w:rPr>
        <w:t xml:space="preserve"> b, </w:t>
      </w:r>
      <w:r w:rsidR="00683D2E" w:rsidRPr="00223518">
        <w:rPr>
          <w:rFonts w:ascii="Times New Roman" w:hAnsi="Times New Roman" w:cs="Times New Roman"/>
          <w:sz w:val="24"/>
          <w:szCs w:val="24"/>
        </w:rPr>
        <w:t>Meconium stained.</w:t>
      </w:r>
    </w:p>
    <w:p w:rsidR="00683D2E" w:rsidRPr="00223518" w:rsidRDefault="00250888" w:rsidP="00F94351">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22</w:t>
      </w:r>
      <w:r w:rsidR="00683D2E" w:rsidRPr="00223518">
        <w:rPr>
          <w:rFonts w:ascii="Times New Roman" w:hAnsi="Times New Roman" w:cs="Times New Roman"/>
          <w:sz w:val="24"/>
          <w:szCs w:val="24"/>
        </w:rPr>
        <w:t xml:space="preserve">. Mode of delivery; </w:t>
      </w:r>
      <w:r w:rsidR="00F94351" w:rsidRPr="00223518">
        <w:rPr>
          <w:rFonts w:ascii="Times New Roman" w:hAnsi="Times New Roman" w:cs="Times New Roman"/>
          <w:sz w:val="24"/>
          <w:szCs w:val="24"/>
        </w:rPr>
        <w:t xml:space="preserve">a, </w:t>
      </w:r>
      <w:r w:rsidR="00683D2E" w:rsidRPr="00223518">
        <w:rPr>
          <w:rFonts w:ascii="Times New Roman" w:hAnsi="Times New Roman" w:cs="Times New Roman"/>
          <w:sz w:val="24"/>
          <w:szCs w:val="24"/>
        </w:rPr>
        <w:t xml:space="preserve">SVD. </w:t>
      </w:r>
      <w:r w:rsidR="00F94351" w:rsidRPr="00223518">
        <w:rPr>
          <w:rFonts w:ascii="Times New Roman" w:hAnsi="Times New Roman" w:cs="Times New Roman"/>
          <w:sz w:val="24"/>
          <w:szCs w:val="24"/>
        </w:rPr>
        <w:t xml:space="preserve">b, </w:t>
      </w:r>
      <w:r w:rsidR="00683D2E" w:rsidRPr="00223518">
        <w:rPr>
          <w:rFonts w:ascii="Times New Roman" w:hAnsi="Times New Roman" w:cs="Times New Roman"/>
          <w:sz w:val="24"/>
          <w:szCs w:val="24"/>
        </w:rPr>
        <w:t xml:space="preserve">C/S. </w:t>
      </w:r>
      <w:r w:rsidR="00F94351" w:rsidRPr="00223518">
        <w:rPr>
          <w:rFonts w:ascii="Times New Roman" w:hAnsi="Times New Roman" w:cs="Times New Roman"/>
          <w:sz w:val="24"/>
          <w:szCs w:val="24"/>
        </w:rPr>
        <w:t>d,</w:t>
      </w:r>
      <w:r w:rsidR="00683D2E" w:rsidRPr="00223518">
        <w:rPr>
          <w:rFonts w:ascii="Times New Roman" w:hAnsi="Times New Roman" w:cs="Times New Roman"/>
          <w:sz w:val="24"/>
          <w:szCs w:val="24"/>
        </w:rPr>
        <w:t xml:space="preserve"> Instrumental. </w:t>
      </w:r>
      <w:r w:rsidR="00F94351" w:rsidRPr="00223518">
        <w:rPr>
          <w:rFonts w:ascii="Times New Roman" w:hAnsi="Times New Roman" w:cs="Times New Roman"/>
          <w:sz w:val="24"/>
          <w:szCs w:val="24"/>
        </w:rPr>
        <w:t xml:space="preserve">d, </w:t>
      </w:r>
      <w:r w:rsidR="00683D2E" w:rsidRPr="00223518">
        <w:rPr>
          <w:rFonts w:ascii="Times New Roman" w:hAnsi="Times New Roman" w:cs="Times New Roman"/>
          <w:sz w:val="24"/>
          <w:szCs w:val="24"/>
        </w:rPr>
        <w:t xml:space="preserve">Destructive delivery.  </w:t>
      </w:r>
    </w:p>
    <w:p w:rsidR="00683D2E" w:rsidRPr="00223518" w:rsidRDefault="00250888" w:rsidP="00683D2E">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23</w:t>
      </w:r>
      <w:r w:rsidR="004C5ACC" w:rsidRPr="00223518">
        <w:rPr>
          <w:rFonts w:ascii="Times New Roman" w:hAnsi="Times New Roman" w:cs="Times New Roman"/>
          <w:sz w:val="24"/>
          <w:szCs w:val="24"/>
        </w:rPr>
        <w:t>. I</w:t>
      </w:r>
      <w:r w:rsidR="00683D2E" w:rsidRPr="00223518">
        <w:rPr>
          <w:rFonts w:ascii="Times New Roman" w:hAnsi="Times New Roman" w:cs="Times New Roman"/>
          <w:sz w:val="24"/>
          <w:szCs w:val="24"/>
        </w:rPr>
        <w:t>f instrumental delivery, indication for instrumental delivery</w:t>
      </w:r>
    </w:p>
    <w:p w:rsidR="00683D2E" w:rsidRPr="00223518" w:rsidRDefault="00683D2E" w:rsidP="00683D2E">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 xml:space="preserve">           A, NRFHRP    B, P</w:t>
      </w:r>
      <w:r w:rsidR="004C5ACC" w:rsidRPr="00223518">
        <w:rPr>
          <w:rFonts w:ascii="Times New Roman" w:hAnsi="Times New Roman" w:cs="Times New Roman"/>
          <w:sz w:val="24"/>
          <w:szCs w:val="24"/>
        </w:rPr>
        <w:t xml:space="preserve">rolonged second stage of labor </w:t>
      </w:r>
      <w:r w:rsidRPr="00223518">
        <w:rPr>
          <w:rFonts w:ascii="Times New Roman" w:hAnsi="Times New Roman" w:cs="Times New Roman"/>
          <w:sz w:val="24"/>
          <w:szCs w:val="24"/>
        </w:rPr>
        <w:t>C, Others</w:t>
      </w:r>
    </w:p>
    <w:p w:rsidR="00683D2E" w:rsidRPr="00223518" w:rsidRDefault="00250888" w:rsidP="00F907C0">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24</w:t>
      </w:r>
      <w:r w:rsidR="00F907C0" w:rsidRPr="00223518">
        <w:rPr>
          <w:rFonts w:ascii="Times New Roman" w:hAnsi="Times New Roman" w:cs="Times New Roman"/>
          <w:sz w:val="24"/>
          <w:szCs w:val="24"/>
        </w:rPr>
        <w:t xml:space="preserve">. </w:t>
      </w:r>
      <w:r w:rsidR="00683D2E" w:rsidRPr="00223518">
        <w:rPr>
          <w:rFonts w:ascii="Times New Roman" w:hAnsi="Times New Roman" w:cs="Times New Roman"/>
          <w:sz w:val="24"/>
          <w:szCs w:val="24"/>
        </w:rPr>
        <w:t>The indication of C/S;</w:t>
      </w:r>
      <w:r w:rsidR="00F907C0" w:rsidRPr="00223518">
        <w:rPr>
          <w:rFonts w:ascii="Times New Roman" w:hAnsi="Times New Roman" w:cs="Times New Roman"/>
          <w:sz w:val="24"/>
          <w:szCs w:val="24"/>
        </w:rPr>
        <w:t xml:space="preserve"> a, </w:t>
      </w:r>
      <w:r w:rsidR="00683D2E" w:rsidRPr="00223518">
        <w:rPr>
          <w:rFonts w:ascii="Times New Roman" w:hAnsi="Times New Roman" w:cs="Times New Roman"/>
          <w:sz w:val="24"/>
          <w:szCs w:val="24"/>
        </w:rPr>
        <w:t>For suspected macrosomia.</w:t>
      </w:r>
      <w:r w:rsidR="00F907C0" w:rsidRPr="00223518">
        <w:rPr>
          <w:rFonts w:ascii="Times New Roman" w:hAnsi="Times New Roman" w:cs="Times New Roman"/>
          <w:sz w:val="24"/>
          <w:szCs w:val="24"/>
        </w:rPr>
        <w:t xml:space="preserve"> b, </w:t>
      </w:r>
      <w:r w:rsidR="00683D2E" w:rsidRPr="00223518">
        <w:rPr>
          <w:rFonts w:ascii="Times New Roman" w:hAnsi="Times New Roman" w:cs="Times New Roman"/>
          <w:sz w:val="24"/>
          <w:szCs w:val="24"/>
        </w:rPr>
        <w:t xml:space="preserve">For dystocia.  </w:t>
      </w:r>
      <w:r w:rsidR="00F907C0" w:rsidRPr="00223518">
        <w:rPr>
          <w:rFonts w:ascii="Times New Roman" w:hAnsi="Times New Roman" w:cs="Times New Roman"/>
          <w:sz w:val="24"/>
          <w:szCs w:val="24"/>
        </w:rPr>
        <w:t xml:space="preserve">c, </w:t>
      </w:r>
      <w:r w:rsidR="00683D2E" w:rsidRPr="00223518">
        <w:rPr>
          <w:rFonts w:ascii="Times New Roman" w:hAnsi="Times New Roman" w:cs="Times New Roman"/>
          <w:sz w:val="24"/>
          <w:szCs w:val="24"/>
        </w:rPr>
        <w:t>For NRFHRP</w:t>
      </w:r>
      <w:r w:rsidR="00F907C0" w:rsidRPr="00223518">
        <w:rPr>
          <w:rFonts w:ascii="Times New Roman" w:hAnsi="Times New Roman" w:cs="Times New Roman"/>
          <w:sz w:val="24"/>
          <w:szCs w:val="24"/>
        </w:rPr>
        <w:t xml:space="preserve"> d, </w:t>
      </w:r>
      <w:r w:rsidR="00683D2E" w:rsidRPr="00223518">
        <w:rPr>
          <w:rFonts w:ascii="Times New Roman" w:hAnsi="Times New Roman" w:cs="Times New Roman"/>
          <w:sz w:val="24"/>
          <w:szCs w:val="24"/>
        </w:rPr>
        <w:t>Failed induction.</w:t>
      </w:r>
      <w:r w:rsidR="00F907C0" w:rsidRPr="00223518">
        <w:rPr>
          <w:rFonts w:ascii="Times New Roman" w:hAnsi="Times New Roman" w:cs="Times New Roman"/>
          <w:sz w:val="24"/>
          <w:szCs w:val="24"/>
        </w:rPr>
        <w:t xml:space="preserve"> e, </w:t>
      </w:r>
      <w:r w:rsidR="00683D2E" w:rsidRPr="00223518">
        <w:rPr>
          <w:rFonts w:ascii="Times New Roman" w:hAnsi="Times New Roman" w:cs="Times New Roman"/>
          <w:sz w:val="24"/>
          <w:szCs w:val="24"/>
        </w:rPr>
        <w:t xml:space="preserve">Others. </w:t>
      </w:r>
    </w:p>
    <w:p w:rsidR="00683D2E" w:rsidRPr="00223518" w:rsidRDefault="00683D2E" w:rsidP="001008D7">
      <w:pPr>
        <w:spacing w:line="360" w:lineRule="auto"/>
        <w:ind w:left="2160"/>
        <w:jc w:val="both"/>
        <w:rPr>
          <w:rFonts w:ascii="Times New Roman" w:hAnsi="Times New Roman" w:cs="Times New Roman"/>
          <w:sz w:val="24"/>
          <w:szCs w:val="24"/>
        </w:rPr>
      </w:pPr>
      <w:r w:rsidRPr="00223518">
        <w:rPr>
          <w:rFonts w:ascii="Times New Roman" w:hAnsi="Times New Roman" w:cs="Times New Roman"/>
          <w:b/>
          <w:sz w:val="24"/>
          <w:szCs w:val="24"/>
        </w:rPr>
        <w:t>IV. Outcome.</w:t>
      </w:r>
    </w:p>
    <w:p w:rsidR="00683D2E" w:rsidRPr="00223518" w:rsidRDefault="00C92C8E" w:rsidP="00F907C0">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2</w:t>
      </w:r>
      <w:r w:rsidR="00F907C0" w:rsidRPr="00223518">
        <w:rPr>
          <w:rFonts w:ascii="Times New Roman" w:hAnsi="Times New Roman" w:cs="Times New Roman"/>
          <w:sz w:val="24"/>
          <w:szCs w:val="24"/>
        </w:rPr>
        <w:t>5</w:t>
      </w:r>
      <w:r w:rsidR="00683D2E" w:rsidRPr="00223518">
        <w:rPr>
          <w:rFonts w:ascii="Times New Roman" w:hAnsi="Times New Roman" w:cs="Times New Roman"/>
          <w:sz w:val="24"/>
          <w:szCs w:val="24"/>
        </w:rPr>
        <w:t xml:space="preserve">. Neonatal outcome;   </w:t>
      </w:r>
      <w:r w:rsidR="00F907C0" w:rsidRPr="00223518">
        <w:rPr>
          <w:rFonts w:ascii="Times New Roman" w:hAnsi="Times New Roman" w:cs="Times New Roman"/>
          <w:sz w:val="24"/>
          <w:szCs w:val="24"/>
        </w:rPr>
        <w:t xml:space="preserve">a, </w:t>
      </w:r>
      <w:r w:rsidR="00683D2E" w:rsidRPr="00223518">
        <w:rPr>
          <w:rFonts w:ascii="Times New Roman" w:hAnsi="Times New Roman" w:cs="Times New Roman"/>
          <w:sz w:val="24"/>
          <w:szCs w:val="24"/>
        </w:rPr>
        <w:t xml:space="preserve">Alive. </w:t>
      </w:r>
      <w:r w:rsidR="00F907C0" w:rsidRPr="00223518">
        <w:rPr>
          <w:rFonts w:ascii="Times New Roman" w:hAnsi="Times New Roman" w:cs="Times New Roman"/>
          <w:sz w:val="24"/>
          <w:szCs w:val="24"/>
        </w:rPr>
        <w:t xml:space="preserve">b, </w:t>
      </w:r>
      <w:r w:rsidR="00683D2E" w:rsidRPr="00223518">
        <w:rPr>
          <w:rFonts w:ascii="Times New Roman" w:hAnsi="Times New Roman" w:cs="Times New Roman"/>
          <w:sz w:val="24"/>
          <w:szCs w:val="24"/>
        </w:rPr>
        <w:t>Still birth.</w:t>
      </w:r>
    </w:p>
    <w:p w:rsidR="001911C8" w:rsidRPr="00223518" w:rsidRDefault="00C92C8E" w:rsidP="00683D2E">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2</w:t>
      </w:r>
      <w:r w:rsidR="00F907C0" w:rsidRPr="00223518">
        <w:rPr>
          <w:rFonts w:ascii="Times New Roman" w:hAnsi="Times New Roman" w:cs="Times New Roman"/>
          <w:sz w:val="24"/>
          <w:szCs w:val="24"/>
        </w:rPr>
        <w:t>6</w:t>
      </w:r>
      <w:r w:rsidR="001911C8" w:rsidRPr="00223518">
        <w:rPr>
          <w:rFonts w:ascii="Times New Roman" w:hAnsi="Times New Roman" w:cs="Times New Roman"/>
          <w:sz w:val="24"/>
          <w:szCs w:val="24"/>
        </w:rPr>
        <w:t>.</w:t>
      </w:r>
      <w:r w:rsidR="00250888" w:rsidRPr="00223518">
        <w:rPr>
          <w:rFonts w:ascii="Times New Roman" w:hAnsi="Times New Roman" w:cs="Times New Roman"/>
          <w:sz w:val="24"/>
          <w:szCs w:val="24"/>
        </w:rPr>
        <w:t xml:space="preserve"> </w:t>
      </w:r>
      <w:r w:rsidR="001911C8" w:rsidRPr="00223518">
        <w:rPr>
          <w:rFonts w:ascii="Times New Roman" w:hAnsi="Times New Roman" w:cs="Times New Roman"/>
          <w:sz w:val="24"/>
          <w:szCs w:val="24"/>
        </w:rPr>
        <w:t>If still birth GA at the diagnosis of still birth …………..</w:t>
      </w:r>
    </w:p>
    <w:p w:rsidR="00683D2E" w:rsidRPr="00223518" w:rsidRDefault="00C92C8E" w:rsidP="00F907C0">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2</w:t>
      </w:r>
      <w:r w:rsidR="00F907C0" w:rsidRPr="00223518">
        <w:rPr>
          <w:rFonts w:ascii="Times New Roman" w:hAnsi="Times New Roman" w:cs="Times New Roman"/>
          <w:sz w:val="24"/>
          <w:szCs w:val="24"/>
        </w:rPr>
        <w:t xml:space="preserve">7. Sex of the new born; a, </w:t>
      </w:r>
      <w:r w:rsidR="00683D2E" w:rsidRPr="00223518">
        <w:rPr>
          <w:rFonts w:ascii="Times New Roman" w:hAnsi="Times New Roman" w:cs="Times New Roman"/>
          <w:sz w:val="24"/>
          <w:szCs w:val="24"/>
        </w:rPr>
        <w:t xml:space="preserve">Male. </w:t>
      </w:r>
      <w:r w:rsidR="00F907C0" w:rsidRPr="00223518">
        <w:rPr>
          <w:rFonts w:ascii="Times New Roman" w:hAnsi="Times New Roman" w:cs="Times New Roman"/>
          <w:sz w:val="24"/>
          <w:szCs w:val="24"/>
        </w:rPr>
        <w:t xml:space="preserve">b, </w:t>
      </w:r>
      <w:r w:rsidR="00683D2E" w:rsidRPr="00223518">
        <w:rPr>
          <w:rFonts w:ascii="Times New Roman" w:hAnsi="Times New Roman" w:cs="Times New Roman"/>
          <w:sz w:val="24"/>
          <w:szCs w:val="24"/>
        </w:rPr>
        <w:t xml:space="preserve">Female. </w:t>
      </w:r>
    </w:p>
    <w:p w:rsidR="00683D2E" w:rsidRPr="00223518" w:rsidRDefault="00C92C8E" w:rsidP="00F907C0">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2</w:t>
      </w:r>
      <w:r w:rsidR="00F907C0" w:rsidRPr="00223518">
        <w:rPr>
          <w:rFonts w:ascii="Times New Roman" w:hAnsi="Times New Roman" w:cs="Times New Roman"/>
          <w:sz w:val="24"/>
          <w:szCs w:val="24"/>
        </w:rPr>
        <w:t>8</w:t>
      </w:r>
      <w:r w:rsidR="00683D2E" w:rsidRPr="00223518">
        <w:rPr>
          <w:rFonts w:ascii="Times New Roman" w:hAnsi="Times New Roman" w:cs="Times New Roman"/>
          <w:sz w:val="24"/>
          <w:szCs w:val="24"/>
        </w:rPr>
        <w:t xml:space="preserve">. Birth weight; </w:t>
      </w:r>
      <w:r w:rsidR="00F907C0" w:rsidRPr="00223518">
        <w:rPr>
          <w:rFonts w:ascii="Times New Roman" w:hAnsi="Times New Roman" w:cs="Times New Roman"/>
          <w:sz w:val="24"/>
          <w:szCs w:val="24"/>
        </w:rPr>
        <w:t xml:space="preserve">a, </w:t>
      </w:r>
      <w:r w:rsidR="00683D2E" w:rsidRPr="00223518">
        <w:rPr>
          <w:rFonts w:ascii="Times New Roman" w:hAnsi="Times New Roman" w:cs="Times New Roman"/>
          <w:sz w:val="24"/>
          <w:szCs w:val="24"/>
        </w:rPr>
        <w:t>1000gm -1499gm.</w:t>
      </w:r>
      <w:r w:rsidR="00F907C0" w:rsidRPr="00223518">
        <w:rPr>
          <w:rFonts w:ascii="Times New Roman" w:hAnsi="Times New Roman" w:cs="Times New Roman"/>
          <w:sz w:val="24"/>
          <w:szCs w:val="24"/>
        </w:rPr>
        <w:t xml:space="preserve">b, </w:t>
      </w:r>
      <w:r w:rsidR="00683D2E" w:rsidRPr="00223518">
        <w:rPr>
          <w:rFonts w:ascii="Times New Roman" w:hAnsi="Times New Roman" w:cs="Times New Roman"/>
          <w:sz w:val="24"/>
          <w:szCs w:val="24"/>
        </w:rPr>
        <w:t xml:space="preserve">1500-2499gm. </w:t>
      </w:r>
      <w:r w:rsidR="00F907C0" w:rsidRPr="00223518">
        <w:rPr>
          <w:rFonts w:ascii="Times New Roman" w:hAnsi="Times New Roman" w:cs="Times New Roman"/>
          <w:sz w:val="24"/>
          <w:szCs w:val="24"/>
        </w:rPr>
        <w:t xml:space="preserve">c, </w:t>
      </w:r>
      <w:r w:rsidR="00683D2E" w:rsidRPr="00223518">
        <w:rPr>
          <w:rFonts w:ascii="Times New Roman" w:hAnsi="Times New Roman" w:cs="Times New Roman"/>
          <w:sz w:val="24"/>
          <w:szCs w:val="24"/>
        </w:rPr>
        <w:t xml:space="preserve">2500-3999gm. </w:t>
      </w:r>
      <w:r w:rsidR="00F907C0" w:rsidRPr="00223518">
        <w:rPr>
          <w:rFonts w:ascii="Times New Roman" w:hAnsi="Times New Roman" w:cs="Times New Roman"/>
          <w:sz w:val="24"/>
          <w:szCs w:val="24"/>
        </w:rPr>
        <w:t xml:space="preserve">d, </w:t>
      </w:r>
      <w:r w:rsidR="00683D2E" w:rsidRPr="00223518">
        <w:rPr>
          <w:rFonts w:ascii="Times New Roman" w:hAnsi="Times New Roman" w:cs="Times New Roman"/>
          <w:sz w:val="24"/>
          <w:szCs w:val="24"/>
        </w:rPr>
        <w:t xml:space="preserve"> ≥ 4000gm. </w:t>
      </w:r>
    </w:p>
    <w:p w:rsidR="00683D2E" w:rsidRPr="00223518" w:rsidRDefault="00F907C0" w:rsidP="00F907C0">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 xml:space="preserve">29. Congenital Anomaly; a, </w:t>
      </w:r>
      <w:r w:rsidR="00683D2E" w:rsidRPr="00223518">
        <w:rPr>
          <w:rFonts w:ascii="Times New Roman" w:hAnsi="Times New Roman" w:cs="Times New Roman"/>
          <w:sz w:val="24"/>
          <w:szCs w:val="24"/>
        </w:rPr>
        <w:t>Yes.</w:t>
      </w:r>
      <w:r w:rsidRPr="00223518">
        <w:rPr>
          <w:rFonts w:ascii="Times New Roman" w:hAnsi="Times New Roman" w:cs="Times New Roman"/>
          <w:sz w:val="24"/>
          <w:szCs w:val="24"/>
        </w:rPr>
        <w:t xml:space="preserve"> b, </w:t>
      </w:r>
      <w:r w:rsidR="00683D2E" w:rsidRPr="00223518">
        <w:rPr>
          <w:rFonts w:ascii="Times New Roman" w:hAnsi="Times New Roman" w:cs="Times New Roman"/>
          <w:sz w:val="24"/>
          <w:szCs w:val="24"/>
        </w:rPr>
        <w:t xml:space="preserve">No.  </w:t>
      </w:r>
      <w:r w:rsidR="00683D2E" w:rsidRPr="00223518">
        <w:rPr>
          <w:rFonts w:ascii="Times New Roman" w:hAnsi="Times New Roman" w:cs="Times New Roman"/>
          <w:sz w:val="24"/>
          <w:szCs w:val="24"/>
        </w:rPr>
        <w:tab/>
      </w:r>
    </w:p>
    <w:p w:rsidR="00683D2E" w:rsidRPr="00223518" w:rsidRDefault="00C92C8E" w:rsidP="00683D2E">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3</w:t>
      </w:r>
      <w:r w:rsidR="00F907C0" w:rsidRPr="00223518">
        <w:rPr>
          <w:rFonts w:ascii="Times New Roman" w:hAnsi="Times New Roman" w:cs="Times New Roman"/>
          <w:sz w:val="24"/>
          <w:szCs w:val="24"/>
        </w:rPr>
        <w:t>0</w:t>
      </w:r>
      <w:r w:rsidR="002813A2">
        <w:rPr>
          <w:rFonts w:ascii="Times New Roman" w:hAnsi="Times New Roman" w:cs="Times New Roman"/>
          <w:sz w:val="24"/>
          <w:szCs w:val="24"/>
        </w:rPr>
        <w:t>. If yes to Q-29</w:t>
      </w:r>
      <w:r w:rsidR="00BF217C">
        <w:rPr>
          <w:rFonts w:ascii="Times New Roman" w:hAnsi="Times New Roman" w:cs="Times New Roman"/>
          <w:sz w:val="24"/>
          <w:szCs w:val="24"/>
        </w:rPr>
        <w:t xml:space="preserve"> </w:t>
      </w:r>
      <w:r w:rsidR="00683D2E" w:rsidRPr="00223518">
        <w:rPr>
          <w:rFonts w:ascii="Times New Roman" w:hAnsi="Times New Roman" w:cs="Times New Roman"/>
          <w:sz w:val="24"/>
          <w:szCs w:val="24"/>
        </w:rPr>
        <w:t xml:space="preserve">,specify type of  anomaly……………………..  </w:t>
      </w:r>
    </w:p>
    <w:p w:rsidR="00683D2E" w:rsidRPr="00223518" w:rsidRDefault="00C92C8E" w:rsidP="00683D2E">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3</w:t>
      </w:r>
      <w:r w:rsidR="00F907C0" w:rsidRPr="00223518">
        <w:rPr>
          <w:rFonts w:ascii="Times New Roman" w:hAnsi="Times New Roman" w:cs="Times New Roman"/>
          <w:sz w:val="24"/>
          <w:szCs w:val="24"/>
        </w:rPr>
        <w:t>1</w:t>
      </w:r>
      <w:r w:rsidR="004C5ACC" w:rsidRPr="00223518">
        <w:rPr>
          <w:rFonts w:ascii="Times New Roman" w:hAnsi="Times New Roman" w:cs="Times New Roman"/>
          <w:sz w:val="24"/>
          <w:szCs w:val="24"/>
        </w:rPr>
        <w:t xml:space="preserve">. APGAR </w:t>
      </w:r>
      <w:r w:rsidR="00683D2E" w:rsidRPr="00223518">
        <w:rPr>
          <w:rFonts w:ascii="Times New Roman" w:hAnsi="Times New Roman" w:cs="Times New Roman"/>
          <w:sz w:val="24"/>
          <w:szCs w:val="24"/>
        </w:rPr>
        <w:t>score ......and ........in the 1</w:t>
      </w:r>
      <w:r w:rsidR="00683D2E" w:rsidRPr="00223518">
        <w:rPr>
          <w:rFonts w:ascii="Times New Roman" w:hAnsi="Times New Roman" w:cs="Times New Roman"/>
          <w:sz w:val="24"/>
          <w:szCs w:val="24"/>
          <w:vertAlign w:val="superscript"/>
        </w:rPr>
        <w:t>st</w:t>
      </w:r>
      <w:r w:rsidR="00683D2E" w:rsidRPr="00223518">
        <w:rPr>
          <w:rFonts w:ascii="Times New Roman" w:hAnsi="Times New Roman" w:cs="Times New Roman"/>
          <w:sz w:val="24"/>
          <w:szCs w:val="24"/>
        </w:rPr>
        <w:t xml:space="preserve"> and 5</w:t>
      </w:r>
      <w:r w:rsidR="00683D2E" w:rsidRPr="00223518">
        <w:rPr>
          <w:rFonts w:ascii="Times New Roman" w:hAnsi="Times New Roman" w:cs="Times New Roman"/>
          <w:sz w:val="24"/>
          <w:szCs w:val="24"/>
          <w:vertAlign w:val="superscript"/>
        </w:rPr>
        <w:t>th</w:t>
      </w:r>
      <w:r w:rsidR="00683D2E" w:rsidRPr="00223518">
        <w:rPr>
          <w:rFonts w:ascii="Times New Roman" w:hAnsi="Times New Roman" w:cs="Times New Roman"/>
          <w:sz w:val="24"/>
          <w:szCs w:val="24"/>
        </w:rPr>
        <w:t xml:space="preserve"> minute. </w:t>
      </w:r>
    </w:p>
    <w:p w:rsidR="00683D2E" w:rsidRPr="00223518" w:rsidRDefault="00C92C8E" w:rsidP="00F907C0">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3</w:t>
      </w:r>
      <w:r w:rsidR="00F907C0" w:rsidRPr="00223518">
        <w:rPr>
          <w:rFonts w:ascii="Times New Roman" w:hAnsi="Times New Roman" w:cs="Times New Roman"/>
          <w:sz w:val="24"/>
          <w:szCs w:val="24"/>
        </w:rPr>
        <w:t>2</w:t>
      </w:r>
      <w:r w:rsidR="00683D2E" w:rsidRPr="00223518">
        <w:rPr>
          <w:rFonts w:ascii="Times New Roman" w:hAnsi="Times New Roman" w:cs="Times New Roman"/>
          <w:sz w:val="24"/>
          <w:szCs w:val="24"/>
        </w:rPr>
        <w:t xml:space="preserve">. Fetal complication (like birth injury); </w:t>
      </w:r>
      <w:r w:rsidR="00F907C0" w:rsidRPr="00223518">
        <w:rPr>
          <w:rFonts w:ascii="Times New Roman" w:hAnsi="Times New Roman" w:cs="Times New Roman"/>
          <w:sz w:val="24"/>
          <w:szCs w:val="24"/>
        </w:rPr>
        <w:t xml:space="preserve">a, </w:t>
      </w:r>
      <w:r w:rsidR="00683D2E" w:rsidRPr="00223518">
        <w:rPr>
          <w:rFonts w:ascii="Times New Roman" w:hAnsi="Times New Roman" w:cs="Times New Roman"/>
          <w:sz w:val="24"/>
          <w:szCs w:val="24"/>
        </w:rPr>
        <w:t xml:space="preserve">Yes. </w:t>
      </w:r>
      <w:r w:rsidR="00F907C0" w:rsidRPr="00223518">
        <w:rPr>
          <w:rFonts w:ascii="Times New Roman" w:hAnsi="Times New Roman" w:cs="Times New Roman"/>
          <w:sz w:val="24"/>
          <w:szCs w:val="24"/>
        </w:rPr>
        <w:t xml:space="preserve"> b, </w:t>
      </w:r>
      <w:r w:rsidR="00683D2E" w:rsidRPr="00223518">
        <w:rPr>
          <w:rFonts w:ascii="Times New Roman" w:hAnsi="Times New Roman" w:cs="Times New Roman"/>
          <w:sz w:val="24"/>
          <w:szCs w:val="24"/>
        </w:rPr>
        <w:t xml:space="preserve">No. </w:t>
      </w:r>
    </w:p>
    <w:p w:rsidR="00683D2E" w:rsidRPr="00223518" w:rsidRDefault="00C92C8E" w:rsidP="00F907C0">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3</w:t>
      </w:r>
      <w:r w:rsidR="00F907C0" w:rsidRPr="00223518">
        <w:rPr>
          <w:rFonts w:ascii="Times New Roman" w:hAnsi="Times New Roman" w:cs="Times New Roman"/>
          <w:sz w:val="24"/>
          <w:szCs w:val="24"/>
        </w:rPr>
        <w:t>3</w:t>
      </w:r>
      <w:r w:rsidR="00683D2E" w:rsidRPr="00223518">
        <w:rPr>
          <w:rFonts w:ascii="Times New Roman" w:hAnsi="Times New Roman" w:cs="Times New Roman"/>
          <w:sz w:val="24"/>
          <w:szCs w:val="24"/>
        </w:rPr>
        <w:t>.</w:t>
      </w:r>
      <w:r w:rsidR="00250888" w:rsidRPr="00223518">
        <w:rPr>
          <w:rFonts w:ascii="Times New Roman" w:hAnsi="Times New Roman" w:cs="Times New Roman"/>
          <w:sz w:val="24"/>
          <w:szCs w:val="24"/>
        </w:rPr>
        <w:t xml:space="preserve"> </w:t>
      </w:r>
      <w:r w:rsidR="00683D2E" w:rsidRPr="00223518">
        <w:rPr>
          <w:rFonts w:ascii="Times New Roman" w:hAnsi="Times New Roman" w:cs="Times New Roman"/>
          <w:sz w:val="24"/>
          <w:szCs w:val="24"/>
        </w:rPr>
        <w:t xml:space="preserve">If birth injury;  </w:t>
      </w:r>
      <w:r w:rsidR="00F907C0" w:rsidRPr="00223518">
        <w:rPr>
          <w:rFonts w:ascii="Times New Roman" w:hAnsi="Times New Roman" w:cs="Times New Roman"/>
          <w:sz w:val="24"/>
          <w:szCs w:val="24"/>
        </w:rPr>
        <w:t xml:space="preserve">a, </w:t>
      </w:r>
      <w:r w:rsidR="00683D2E" w:rsidRPr="00223518">
        <w:rPr>
          <w:rFonts w:ascii="Times New Roman" w:hAnsi="Times New Roman" w:cs="Times New Roman"/>
          <w:sz w:val="24"/>
          <w:szCs w:val="24"/>
        </w:rPr>
        <w:t>Facial palsy.</w:t>
      </w:r>
      <w:r w:rsidR="00F907C0" w:rsidRPr="00223518">
        <w:rPr>
          <w:rFonts w:ascii="Times New Roman" w:hAnsi="Times New Roman" w:cs="Times New Roman"/>
          <w:sz w:val="24"/>
          <w:szCs w:val="24"/>
        </w:rPr>
        <w:t xml:space="preserve"> b, </w:t>
      </w:r>
      <w:r w:rsidR="00542E48" w:rsidRPr="00223518">
        <w:rPr>
          <w:rFonts w:ascii="Times New Roman" w:hAnsi="Times New Roman" w:cs="Times New Roman"/>
          <w:sz w:val="24"/>
          <w:szCs w:val="24"/>
        </w:rPr>
        <w:t>Erbs-</w:t>
      </w:r>
      <w:r w:rsidR="00683D2E" w:rsidRPr="00223518">
        <w:rPr>
          <w:rFonts w:ascii="Times New Roman" w:hAnsi="Times New Roman" w:cs="Times New Roman"/>
          <w:sz w:val="24"/>
          <w:szCs w:val="24"/>
        </w:rPr>
        <w:t>palsy.</w:t>
      </w:r>
      <w:r w:rsidR="00F907C0" w:rsidRPr="00223518">
        <w:rPr>
          <w:rFonts w:ascii="Times New Roman" w:hAnsi="Times New Roman" w:cs="Times New Roman"/>
          <w:sz w:val="24"/>
          <w:szCs w:val="24"/>
        </w:rPr>
        <w:t xml:space="preserve"> c, </w:t>
      </w:r>
      <w:r w:rsidR="00542E48" w:rsidRPr="00223518">
        <w:rPr>
          <w:rFonts w:ascii="Times New Roman" w:hAnsi="Times New Roman" w:cs="Times New Roman"/>
          <w:sz w:val="24"/>
          <w:szCs w:val="24"/>
        </w:rPr>
        <w:t>Others</w:t>
      </w:r>
      <w:r w:rsidR="00683D2E" w:rsidRPr="00223518">
        <w:rPr>
          <w:rFonts w:ascii="Times New Roman" w:hAnsi="Times New Roman" w:cs="Times New Roman"/>
          <w:sz w:val="24"/>
          <w:szCs w:val="24"/>
        </w:rPr>
        <w:t xml:space="preserve">. </w:t>
      </w:r>
    </w:p>
    <w:p w:rsidR="00683D2E" w:rsidRPr="00223518" w:rsidRDefault="00C92C8E" w:rsidP="00F907C0">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3</w:t>
      </w:r>
      <w:r w:rsidR="00F907C0" w:rsidRPr="00223518">
        <w:rPr>
          <w:rFonts w:ascii="Times New Roman" w:hAnsi="Times New Roman" w:cs="Times New Roman"/>
          <w:sz w:val="24"/>
          <w:szCs w:val="24"/>
        </w:rPr>
        <w:t>4</w:t>
      </w:r>
      <w:r w:rsidR="00683D2E" w:rsidRPr="00223518">
        <w:rPr>
          <w:rFonts w:ascii="Times New Roman" w:hAnsi="Times New Roman" w:cs="Times New Roman"/>
          <w:sz w:val="24"/>
          <w:szCs w:val="24"/>
        </w:rPr>
        <w:t>. Is there features of post</w:t>
      </w:r>
      <w:r w:rsidR="004C5ACC" w:rsidRPr="00223518">
        <w:rPr>
          <w:rFonts w:ascii="Times New Roman" w:hAnsi="Times New Roman" w:cs="Times New Roman"/>
          <w:sz w:val="24"/>
          <w:szCs w:val="24"/>
        </w:rPr>
        <w:t>-</w:t>
      </w:r>
      <w:r w:rsidR="00683D2E" w:rsidRPr="00223518">
        <w:rPr>
          <w:rFonts w:ascii="Times New Roman" w:hAnsi="Times New Roman" w:cs="Times New Roman"/>
          <w:sz w:val="24"/>
          <w:szCs w:val="24"/>
        </w:rPr>
        <w:t>maturity syn</w:t>
      </w:r>
      <w:r w:rsidR="00FB1EBD" w:rsidRPr="00223518">
        <w:rPr>
          <w:rFonts w:ascii="Times New Roman" w:hAnsi="Times New Roman" w:cs="Times New Roman"/>
          <w:sz w:val="24"/>
          <w:szCs w:val="24"/>
        </w:rPr>
        <w:t xml:space="preserve">drome (e.g; thin and long body, </w:t>
      </w:r>
      <w:r w:rsidR="00683D2E" w:rsidRPr="00223518">
        <w:rPr>
          <w:rFonts w:ascii="Times New Roman" w:hAnsi="Times New Roman" w:cs="Times New Roman"/>
          <w:sz w:val="24"/>
          <w:szCs w:val="24"/>
        </w:rPr>
        <w:t>thin</w:t>
      </w:r>
      <w:r w:rsidR="00FB1EBD" w:rsidRPr="00223518">
        <w:rPr>
          <w:rFonts w:ascii="Times New Roman" w:hAnsi="Times New Roman" w:cs="Times New Roman"/>
          <w:sz w:val="24"/>
          <w:szCs w:val="24"/>
        </w:rPr>
        <w:t xml:space="preserve"> </w:t>
      </w:r>
      <w:r w:rsidR="00683D2E" w:rsidRPr="00223518">
        <w:rPr>
          <w:rFonts w:ascii="Times New Roman" w:hAnsi="Times New Roman" w:cs="Times New Roman"/>
          <w:sz w:val="24"/>
          <w:szCs w:val="24"/>
        </w:rPr>
        <w:t>wrinkled peeling skin, long hair and nail e.t.c.)</w:t>
      </w:r>
      <w:r w:rsidR="00F907C0" w:rsidRPr="00223518">
        <w:rPr>
          <w:rFonts w:ascii="Times New Roman" w:hAnsi="Times New Roman" w:cs="Times New Roman"/>
          <w:sz w:val="24"/>
          <w:szCs w:val="24"/>
        </w:rPr>
        <w:t xml:space="preserve">  a, </w:t>
      </w:r>
      <w:r w:rsidR="00683D2E" w:rsidRPr="00223518">
        <w:rPr>
          <w:rFonts w:ascii="Times New Roman" w:hAnsi="Times New Roman" w:cs="Times New Roman"/>
          <w:sz w:val="24"/>
          <w:szCs w:val="24"/>
        </w:rPr>
        <w:t>Yes.</w:t>
      </w:r>
      <w:r w:rsidR="00F907C0" w:rsidRPr="00223518">
        <w:rPr>
          <w:rFonts w:ascii="Times New Roman" w:hAnsi="Times New Roman" w:cs="Times New Roman"/>
          <w:sz w:val="24"/>
          <w:szCs w:val="24"/>
        </w:rPr>
        <w:t xml:space="preserve"> b, </w:t>
      </w:r>
      <w:r w:rsidR="00683D2E" w:rsidRPr="00223518">
        <w:rPr>
          <w:rFonts w:ascii="Times New Roman" w:hAnsi="Times New Roman" w:cs="Times New Roman"/>
          <w:sz w:val="24"/>
          <w:szCs w:val="24"/>
        </w:rPr>
        <w:t>No.</w:t>
      </w:r>
    </w:p>
    <w:p w:rsidR="00683D2E" w:rsidRPr="00223518" w:rsidRDefault="00C92C8E" w:rsidP="00F907C0">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3</w:t>
      </w:r>
      <w:r w:rsidR="00F907C0" w:rsidRPr="00223518">
        <w:rPr>
          <w:rFonts w:ascii="Times New Roman" w:hAnsi="Times New Roman" w:cs="Times New Roman"/>
          <w:sz w:val="24"/>
          <w:szCs w:val="24"/>
        </w:rPr>
        <w:t>5</w:t>
      </w:r>
      <w:r w:rsidR="00683D2E" w:rsidRPr="00223518">
        <w:rPr>
          <w:rFonts w:ascii="Times New Roman" w:hAnsi="Times New Roman" w:cs="Times New Roman"/>
          <w:sz w:val="24"/>
          <w:szCs w:val="24"/>
        </w:rPr>
        <w:t>. Referral to NI</w:t>
      </w:r>
      <w:r w:rsidR="00F907C0" w:rsidRPr="00223518">
        <w:rPr>
          <w:rFonts w:ascii="Times New Roman" w:hAnsi="Times New Roman" w:cs="Times New Roman"/>
          <w:sz w:val="24"/>
          <w:szCs w:val="24"/>
        </w:rPr>
        <w:t xml:space="preserve">CU; a, </w:t>
      </w:r>
      <w:r w:rsidR="00683D2E" w:rsidRPr="00223518">
        <w:rPr>
          <w:rFonts w:ascii="Times New Roman" w:hAnsi="Times New Roman" w:cs="Times New Roman"/>
          <w:sz w:val="24"/>
          <w:szCs w:val="24"/>
        </w:rPr>
        <w:t xml:space="preserve">Yes. </w:t>
      </w:r>
      <w:r w:rsidR="00F907C0" w:rsidRPr="00223518">
        <w:rPr>
          <w:rFonts w:ascii="Times New Roman" w:hAnsi="Times New Roman" w:cs="Times New Roman"/>
          <w:sz w:val="24"/>
          <w:szCs w:val="24"/>
        </w:rPr>
        <w:t xml:space="preserve">b, </w:t>
      </w:r>
      <w:r w:rsidR="00683D2E" w:rsidRPr="00223518">
        <w:rPr>
          <w:rFonts w:ascii="Times New Roman" w:hAnsi="Times New Roman" w:cs="Times New Roman"/>
          <w:sz w:val="24"/>
          <w:szCs w:val="24"/>
        </w:rPr>
        <w:t xml:space="preserve">No. </w:t>
      </w:r>
    </w:p>
    <w:p w:rsidR="00DA5697" w:rsidRPr="00223518" w:rsidRDefault="00C92C8E" w:rsidP="00F907C0">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3</w:t>
      </w:r>
      <w:r w:rsidR="00F907C0" w:rsidRPr="00223518">
        <w:rPr>
          <w:rFonts w:ascii="Times New Roman" w:hAnsi="Times New Roman" w:cs="Times New Roman"/>
          <w:sz w:val="24"/>
          <w:szCs w:val="24"/>
        </w:rPr>
        <w:t>6</w:t>
      </w:r>
      <w:r w:rsidR="00683D2E" w:rsidRPr="00223518">
        <w:rPr>
          <w:rFonts w:ascii="Times New Roman" w:hAnsi="Times New Roman" w:cs="Times New Roman"/>
          <w:sz w:val="24"/>
          <w:szCs w:val="24"/>
        </w:rPr>
        <w:t>. Reason for referral;</w:t>
      </w:r>
      <w:r w:rsidR="00F907C0" w:rsidRPr="00223518">
        <w:rPr>
          <w:rFonts w:ascii="Times New Roman" w:hAnsi="Times New Roman" w:cs="Times New Roman"/>
          <w:sz w:val="24"/>
          <w:szCs w:val="24"/>
        </w:rPr>
        <w:t xml:space="preserve"> a, </w:t>
      </w:r>
      <w:r w:rsidR="00683D2E" w:rsidRPr="00223518">
        <w:rPr>
          <w:rFonts w:ascii="Times New Roman" w:hAnsi="Times New Roman" w:cs="Times New Roman"/>
          <w:sz w:val="24"/>
          <w:szCs w:val="24"/>
        </w:rPr>
        <w:t>MAS.</w:t>
      </w:r>
      <w:r w:rsidR="00F907C0" w:rsidRPr="00223518">
        <w:rPr>
          <w:rFonts w:ascii="Times New Roman" w:hAnsi="Times New Roman" w:cs="Times New Roman"/>
          <w:sz w:val="24"/>
          <w:szCs w:val="24"/>
        </w:rPr>
        <w:t xml:space="preserve"> b, </w:t>
      </w:r>
      <w:r w:rsidR="00683D2E" w:rsidRPr="00223518">
        <w:rPr>
          <w:rFonts w:ascii="Times New Roman" w:hAnsi="Times New Roman" w:cs="Times New Roman"/>
          <w:sz w:val="24"/>
          <w:szCs w:val="24"/>
        </w:rPr>
        <w:t>Perinatal asphyxia (PNA)</w:t>
      </w:r>
      <w:r w:rsidR="00F907C0" w:rsidRPr="00223518">
        <w:rPr>
          <w:rFonts w:ascii="Times New Roman" w:hAnsi="Times New Roman" w:cs="Times New Roman"/>
          <w:sz w:val="24"/>
          <w:szCs w:val="24"/>
        </w:rPr>
        <w:t xml:space="preserve"> c, </w:t>
      </w:r>
      <w:r w:rsidR="00683D2E" w:rsidRPr="00223518">
        <w:rPr>
          <w:rFonts w:ascii="Times New Roman" w:hAnsi="Times New Roman" w:cs="Times New Roman"/>
          <w:sz w:val="24"/>
          <w:szCs w:val="24"/>
        </w:rPr>
        <w:t>Neonatal sepsis or for septic work up.</w:t>
      </w:r>
      <w:r w:rsidR="00F907C0" w:rsidRPr="00223518">
        <w:rPr>
          <w:rFonts w:ascii="Times New Roman" w:hAnsi="Times New Roman" w:cs="Times New Roman"/>
          <w:sz w:val="24"/>
          <w:szCs w:val="24"/>
        </w:rPr>
        <w:t xml:space="preserve"> d, </w:t>
      </w:r>
      <w:r w:rsidR="00BF217C">
        <w:rPr>
          <w:rFonts w:ascii="Times New Roman" w:hAnsi="Times New Roman" w:cs="Times New Roman"/>
          <w:sz w:val="24"/>
          <w:szCs w:val="24"/>
        </w:rPr>
        <w:t>Failure to suck, e, others</w:t>
      </w:r>
    </w:p>
    <w:p w:rsidR="00DB1477" w:rsidRPr="00223518" w:rsidRDefault="00C92C8E" w:rsidP="00F907C0">
      <w:pPr>
        <w:spacing w:line="360" w:lineRule="auto"/>
        <w:jc w:val="both"/>
        <w:rPr>
          <w:rFonts w:ascii="Times New Roman" w:hAnsi="Times New Roman" w:cs="Times New Roman"/>
          <w:sz w:val="24"/>
          <w:szCs w:val="24"/>
        </w:rPr>
      </w:pPr>
      <w:r w:rsidRPr="00223518">
        <w:rPr>
          <w:rFonts w:ascii="Times New Roman" w:hAnsi="Times New Roman" w:cs="Times New Roman"/>
          <w:sz w:val="24"/>
          <w:szCs w:val="24"/>
        </w:rPr>
        <w:t>3</w:t>
      </w:r>
      <w:r w:rsidR="00F907C0" w:rsidRPr="00223518">
        <w:rPr>
          <w:rFonts w:ascii="Times New Roman" w:hAnsi="Times New Roman" w:cs="Times New Roman"/>
          <w:sz w:val="24"/>
          <w:szCs w:val="24"/>
        </w:rPr>
        <w:t>7</w:t>
      </w:r>
      <w:r w:rsidR="00683D2E" w:rsidRPr="00223518">
        <w:rPr>
          <w:rFonts w:ascii="Times New Roman" w:hAnsi="Times New Roman" w:cs="Times New Roman"/>
          <w:sz w:val="24"/>
          <w:szCs w:val="24"/>
        </w:rPr>
        <w:t>. Neonatal status on the 7</w:t>
      </w:r>
      <w:r w:rsidR="00683D2E" w:rsidRPr="00223518">
        <w:rPr>
          <w:rFonts w:ascii="Times New Roman" w:hAnsi="Times New Roman" w:cs="Times New Roman"/>
          <w:sz w:val="24"/>
          <w:szCs w:val="24"/>
          <w:vertAlign w:val="superscript"/>
        </w:rPr>
        <w:t>th</w:t>
      </w:r>
      <w:r w:rsidR="00D03BA3" w:rsidRPr="00223518">
        <w:rPr>
          <w:rFonts w:ascii="Times New Roman" w:hAnsi="Times New Roman" w:cs="Times New Roman"/>
          <w:sz w:val="24"/>
          <w:szCs w:val="24"/>
        </w:rPr>
        <w:t xml:space="preserve"> day</w:t>
      </w:r>
      <w:r w:rsidR="00683D2E" w:rsidRPr="00223518">
        <w:rPr>
          <w:rFonts w:ascii="Times New Roman" w:hAnsi="Times New Roman" w:cs="Times New Roman"/>
          <w:sz w:val="24"/>
          <w:szCs w:val="24"/>
        </w:rPr>
        <w:t>.</w:t>
      </w:r>
      <w:r w:rsidR="00F907C0" w:rsidRPr="00223518">
        <w:rPr>
          <w:rFonts w:ascii="Times New Roman" w:hAnsi="Times New Roman" w:cs="Times New Roman"/>
          <w:sz w:val="24"/>
          <w:szCs w:val="24"/>
        </w:rPr>
        <w:t xml:space="preserve"> a, </w:t>
      </w:r>
      <w:r w:rsidR="00D03BA3" w:rsidRPr="00223518">
        <w:rPr>
          <w:rFonts w:ascii="Times New Roman" w:hAnsi="Times New Roman" w:cs="Times New Roman"/>
          <w:sz w:val="24"/>
          <w:szCs w:val="24"/>
        </w:rPr>
        <w:t>Died</w:t>
      </w:r>
      <w:r w:rsidR="00683D2E" w:rsidRPr="00223518">
        <w:rPr>
          <w:rFonts w:ascii="Times New Roman" w:hAnsi="Times New Roman" w:cs="Times New Roman"/>
          <w:sz w:val="24"/>
          <w:szCs w:val="24"/>
        </w:rPr>
        <w:t>.</w:t>
      </w:r>
      <w:r w:rsidR="00F907C0" w:rsidRPr="00223518">
        <w:rPr>
          <w:rFonts w:ascii="Times New Roman" w:hAnsi="Times New Roman" w:cs="Times New Roman"/>
          <w:sz w:val="24"/>
          <w:szCs w:val="24"/>
        </w:rPr>
        <w:t xml:space="preserve"> b, </w:t>
      </w:r>
      <w:r w:rsidR="00D03BA3" w:rsidRPr="00223518">
        <w:rPr>
          <w:rFonts w:ascii="Times New Roman" w:hAnsi="Times New Roman" w:cs="Times New Roman"/>
          <w:sz w:val="24"/>
          <w:szCs w:val="24"/>
        </w:rPr>
        <w:t>Still in the hospital</w:t>
      </w:r>
      <w:r w:rsidR="00683D2E" w:rsidRPr="00223518">
        <w:rPr>
          <w:rFonts w:ascii="Times New Roman" w:hAnsi="Times New Roman" w:cs="Times New Roman"/>
          <w:sz w:val="24"/>
          <w:szCs w:val="24"/>
        </w:rPr>
        <w:t>.</w:t>
      </w:r>
      <w:r w:rsidR="00F907C0" w:rsidRPr="00223518">
        <w:rPr>
          <w:rFonts w:ascii="Times New Roman" w:hAnsi="Times New Roman" w:cs="Times New Roman"/>
          <w:sz w:val="24"/>
          <w:szCs w:val="24"/>
        </w:rPr>
        <w:t xml:space="preserve"> c, </w:t>
      </w:r>
      <w:r w:rsidR="00D03BA3" w:rsidRPr="00223518">
        <w:rPr>
          <w:rFonts w:ascii="Times New Roman" w:hAnsi="Times New Roman" w:cs="Times New Roman"/>
          <w:sz w:val="24"/>
          <w:szCs w:val="24"/>
        </w:rPr>
        <w:t>Healthy</w:t>
      </w:r>
      <w:r w:rsidR="00CC1797">
        <w:rPr>
          <w:rFonts w:ascii="Times New Roman" w:hAnsi="Times New Roman" w:cs="Times New Roman"/>
          <w:sz w:val="24"/>
          <w:szCs w:val="24"/>
        </w:rPr>
        <w:t xml:space="preserve"> and at home</w:t>
      </w:r>
    </w:p>
    <w:p w:rsidR="00D03BA3" w:rsidRPr="00223518" w:rsidRDefault="00C92C8E" w:rsidP="00F907C0">
      <w:pPr>
        <w:rPr>
          <w:rFonts w:ascii="Times New Roman" w:hAnsi="Times New Roman" w:cs="Times New Roman"/>
          <w:sz w:val="24"/>
          <w:szCs w:val="24"/>
          <w:lang w:eastAsia="ja-JP"/>
        </w:rPr>
      </w:pPr>
      <w:r w:rsidRPr="00223518">
        <w:rPr>
          <w:sz w:val="24"/>
          <w:szCs w:val="24"/>
          <w:lang w:eastAsia="ja-JP"/>
        </w:rPr>
        <w:t>3</w:t>
      </w:r>
      <w:r w:rsidR="00F907C0" w:rsidRPr="00223518">
        <w:rPr>
          <w:sz w:val="24"/>
          <w:szCs w:val="24"/>
          <w:lang w:eastAsia="ja-JP"/>
        </w:rPr>
        <w:t>8</w:t>
      </w:r>
      <w:r w:rsidR="00B72AF6" w:rsidRPr="00223518">
        <w:rPr>
          <w:sz w:val="24"/>
          <w:szCs w:val="24"/>
          <w:lang w:eastAsia="ja-JP"/>
        </w:rPr>
        <w:t>.</w:t>
      </w:r>
      <w:r w:rsidR="00DA5697" w:rsidRPr="00223518">
        <w:rPr>
          <w:rFonts w:ascii="Times New Roman" w:hAnsi="Times New Roman" w:cs="Times New Roman"/>
          <w:sz w:val="24"/>
          <w:szCs w:val="24"/>
          <w:lang w:eastAsia="ja-JP"/>
        </w:rPr>
        <w:t xml:space="preserve"> If </w:t>
      </w:r>
      <w:r w:rsidR="00DB1477">
        <w:rPr>
          <w:rFonts w:ascii="Times New Roman" w:hAnsi="Times New Roman" w:cs="Times New Roman"/>
          <w:sz w:val="24"/>
          <w:szCs w:val="24"/>
          <w:lang w:eastAsia="ja-JP"/>
        </w:rPr>
        <w:t xml:space="preserve">the </w:t>
      </w:r>
      <w:r w:rsidR="00DA5697" w:rsidRPr="00223518">
        <w:rPr>
          <w:rFonts w:ascii="Times New Roman" w:hAnsi="Times New Roman" w:cs="Times New Roman"/>
          <w:sz w:val="24"/>
          <w:szCs w:val="24"/>
          <w:lang w:eastAsia="ja-JP"/>
        </w:rPr>
        <w:t>neonate died, specify cause of neonatal death.</w:t>
      </w:r>
      <w:r w:rsidR="00F907C0" w:rsidRPr="00223518">
        <w:rPr>
          <w:rFonts w:ascii="Times New Roman" w:hAnsi="Times New Roman" w:cs="Times New Roman"/>
          <w:sz w:val="24"/>
          <w:szCs w:val="24"/>
          <w:lang w:eastAsia="ja-JP"/>
        </w:rPr>
        <w:t xml:space="preserve"> a, </w:t>
      </w:r>
      <w:r w:rsidR="00DA5697" w:rsidRPr="00223518">
        <w:rPr>
          <w:rFonts w:ascii="Times New Roman" w:hAnsi="Times New Roman" w:cs="Times New Roman"/>
          <w:sz w:val="24"/>
          <w:szCs w:val="24"/>
        </w:rPr>
        <w:t>MAS.</w:t>
      </w:r>
      <w:r w:rsidR="00F907C0" w:rsidRPr="00223518">
        <w:rPr>
          <w:rFonts w:ascii="Times New Roman" w:hAnsi="Times New Roman" w:cs="Times New Roman"/>
          <w:sz w:val="24"/>
          <w:szCs w:val="24"/>
          <w:lang w:eastAsia="ja-JP"/>
        </w:rPr>
        <w:t xml:space="preserve"> b, </w:t>
      </w:r>
      <w:r w:rsidR="00DA5697" w:rsidRPr="00223518">
        <w:rPr>
          <w:rFonts w:ascii="Times New Roman" w:hAnsi="Times New Roman" w:cs="Times New Roman"/>
          <w:sz w:val="24"/>
          <w:szCs w:val="24"/>
        </w:rPr>
        <w:t>Perinatal asphyxia (PNA)</w:t>
      </w:r>
      <w:r w:rsidR="00F907C0" w:rsidRPr="00223518">
        <w:rPr>
          <w:rFonts w:ascii="Times New Roman" w:hAnsi="Times New Roman" w:cs="Times New Roman"/>
          <w:sz w:val="24"/>
          <w:szCs w:val="24"/>
          <w:lang w:eastAsia="ja-JP"/>
        </w:rPr>
        <w:t xml:space="preserve"> c, </w:t>
      </w:r>
      <w:r w:rsidR="00DA5697" w:rsidRPr="00223518">
        <w:rPr>
          <w:rFonts w:ascii="Times New Roman" w:hAnsi="Times New Roman" w:cs="Times New Roman"/>
          <w:sz w:val="24"/>
          <w:szCs w:val="24"/>
        </w:rPr>
        <w:t>Neonatal sepsis</w:t>
      </w:r>
      <w:r w:rsidR="008A1247" w:rsidRPr="00223518">
        <w:rPr>
          <w:rFonts w:ascii="Times New Roman" w:hAnsi="Times New Roman" w:cs="Times New Roman"/>
          <w:sz w:val="24"/>
          <w:szCs w:val="24"/>
        </w:rPr>
        <w:t>.</w:t>
      </w:r>
      <w:r w:rsidR="00F907C0" w:rsidRPr="00223518">
        <w:rPr>
          <w:rFonts w:ascii="Times New Roman" w:hAnsi="Times New Roman" w:cs="Times New Roman"/>
          <w:sz w:val="24"/>
          <w:szCs w:val="24"/>
          <w:lang w:eastAsia="ja-JP"/>
        </w:rPr>
        <w:t xml:space="preserve"> d, </w:t>
      </w:r>
      <w:r w:rsidR="00DA5697" w:rsidRPr="00223518">
        <w:rPr>
          <w:rFonts w:ascii="Times New Roman" w:hAnsi="Times New Roman" w:cs="Times New Roman"/>
          <w:sz w:val="24"/>
          <w:szCs w:val="24"/>
        </w:rPr>
        <w:t>Others (specify........)</w:t>
      </w:r>
      <w:bookmarkStart w:id="67" w:name="_Toc502234792"/>
      <w:r w:rsidR="00F907C0" w:rsidRPr="00223518">
        <w:rPr>
          <w:rFonts w:ascii="Times New Roman" w:hAnsi="Times New Roman" w:cs="Times New Roman"/>
          <w:sz w:val="24"/>
          <w:szCs w:val="24"/>
        </w:rPr>
        <w:t xml:space="preserve"> e, unknown </w:t>
      </w:r>
    </w:p>
    <w:p w:rsidR="00D03BA3" w:rsidRDefault="00D03BA3"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Default="00185E2D" w:rsidP="00D03BA3">
      <w:pPr>
        <w:spacing w:after="120" w:line="360" w:lineRule="auto"/>
        <w:ind w:left="360"/>
        <w:jc w:val="both"/>
        <w:rPr>
          <w:rFonts w:ascii="Times New Roman" w:eastAsia="Cambria,Bold" w:hAnsi="Times New Roman"/>
        </w:rPr>
      </w:pPr>
    </w:p>
    <w:p w:rsidR="00185E2D" w:rsidRPr="00542E48" w:rsidRDefault="00185E2D" w:rsidP="00D03BA3">
      <w:pPr>
        <w:spacing w:after="120" w:line="360" w:lineRule="auto"/>
        <w:ind w:left="360"/>
        <w:jc w:val="both"/>
        <w:rPr>
          <w:rFonts w:ascii="Times New Roman" w:eastAsia="Cambria,Bold" w:hAnsi="Times New Roman"/>
        </w:rPr>
      </w:pPr>
    </w:p>
    <w:p w:rsidR="007A0FC5" w:rsidRPr="00B94AD7" w:rsidRDefault="007A0FC5" w:rsidP="007A0FC5">
      <w:pPr>
        <w:rPr>
          <w:rFonts w:ascii="Times New Roman" w:hAnsi="Times New Roman" w:cs="Times New Roman"/>
          <w:b/>
          <w:sz w:val="24"/>
          <w:szCs w:val="24"/>
        </w:rPr>
      </w:pPr>
      <w:r w:rsidRPr="00B94AD7">
        <w:rPr>
          <w:rFonts w:ascii="Times New Roman" w:cs="Times New Roman"/>
          <w:b/>
          <w:sz w:val="24"/>
          <w:szCs w:val="24"/>
        </w:rPr>
        <w:t>ክፍል</w:t>
      </w:r>
      <w:r w:rsidRPr="00B94AD7">
        <w:rPr>
          <w:rFonts w:ascii="Times New Roman" w:hAnsi="Times New Roman" w:cs="Times New Roman"/>
          <w:b/>
          <w:sz w:val="24"/>
          <w:szCs w:val="24"/>
        </w:rPr>
        <w:t xml:space="preserve">  1</w:t>
      </w:r>
      <w:r w:rsidRPr="00B94AD7">
        <w:rPr>
          <w:rFonts w:ascii="Times New Roman" w:cs="Times New Roman"/>
          <w:b/>
          <w:sz w:val="24"/>
          <w:szCs w:val="24"/>
        </w:rPr>
        <w:t>፡ማህበራዊ፤</w:t>
      </w:r>
      <w:r w:rsidRPr="00B94AD7">
        <w:rPr>
          <w:rFonts w:ascii="Times New Roman" w:hAnsi="Times New Roman" w:cs="Times New Roman"/>
          <w:b/>
          <w:sz w:val="24"/>
          <w:szCs w:val="24"/>
        </w:rPr>
        <w:t xml:space="preserve"> </w:t>
      </w:r>
      <w:r w:rsidRPr="00B94AD7">
        <w:rPr>
          <w:rFonts w:ascii="Times New Roman" w:cs="Times New Roman"/>
          <w:b/>
          <w:sz w:val="24"/>
          <w:szCs w:val="24"/>
        </w:rPr>
        <w:t>ስነህዝባዊ</w:t>
      </w:r>
      <w:r w:rsidRPr="00B94AD7">
        <w:rPr>
          <w:rFonts w:ascii="Times New Roman" w:hAnsi="Times New Roman" w:cs="Times New Roman"/>
          <w:b/>
          <w:sz w:val="24"/>
          <w:szCs w:val="24"/>
        </w:rPr>
        <w:t xml:space="preserve"> </w:t>
      </w:r>
      <w:r w:rsidRPr="00B94AD7">
        <w:rPr>
          <w:rFonts w:ascii="Times New Roman" w:cs="Times New Roman"/>
          <w:b/>
          <w:sz w:val="24"/>
          <w:szCs w:val="24"/>
        </w:rPr>
        <w:t>ሁኔታ</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1.</w:t>
      </w:r>
      <w:r w:rsidRPr="00B94AD7">
        <w:rPr>
          <w:rFonts w:ascii="Times New Roman" w:cs="Times New Roman"/>
          <w:b/>
          <w:sz w:val="24"/>
          <w:szCs w:val="24"/>
        </w:rPr>
        <w:t>የካርድ</w:t>
      </w:r>
      <w:r w:rsidRPr="00B94AD7">
        <w:rPr>
          <w:rFonts w:ascii="Times New Roman" w:hAnsi="Times New Roman" w:cs="Times New Roman"/>
          <w:b/>
          <w:sz w:val="24"/>
          <w:szCs w:val="24"/>
        </w:rPr>
        <w:t xml:space="preserve"> </w:t>
      </w:r>
      <w:r w:rsidRPr="00B94AD7">
        <w:rPr>
          <w:rFonts w:ascii="Times New Roman" w:cs="Times New Roman"/>
          <w:b/>
          <w:sz w:val="24"/>
          <w:szCs w:val="24"/>
        </w:rPr>
        <w:t>ቁጥር</w:t>
      </w:r>
      <w:r w:rsidRPr="00B94AD7">
        <w:rPr>
          <w:rFonts w:ascii="Times New Roman" w:hAnsi="Times New Roman" w:cs="Times New Roman"/>
          <w:b/>
          <w:sz w:val="24"/>
          <w:szCs w:val="24"/>
        </w:rPr>
        <w:t>………………….</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2.</w:t>
      </w:r>
      <w:r w:rsidRPr="00B94AD7">
        <w:rPr>
          <w:rFonts w:ascii="Times New Roman" w:cs="Times New Roman"/>
          <w:b/>
          <w:sz w:val="24"/>
          <w:szCs w:val="24"/>
        </w:rPr>
        <w:t>የወላድ</w:t>
      </w:r>
      <w:r w:rsidRPr="00B94AD7">
        <w:rPr>
          <w:rFonts w:ascii="Times New Roman" w:hAnsi="Times New Roman" w:cs="Times New Roman"/>
          <w:b/>
          <w:sz w:val="24"/>
          <w:szCs w:val="24"/>
        </w:rPr>
        <w:t xml:space="preserve"> </w:t>
      </w:r>
      <w:r w:rsidRPr="00B94AD7">
        <w:rPr>
          <w:rFonts w:ascii="Times New Roman" w:cs="Times New Roman"/>
          <w:b/>
          <w:sz w:val="24"/>
          <w:szCs w:val="24"/>
        </w:rPr>
        <w:t>ወይም</w:t>
      </w:r>
      <w:r w:rsidRPr="00B94AD7">
        <w:rPr>
          <w:rFonts w:ascii="Times New Roman" w:hAnsi="Times New Roman" w:cs="Times New Roman"/>
          <w:b/>
          <w:sz w:val="24"/>
          <w:szCs w:val="24"/>
        </w:rPr>
        <w:t xml:space="preserve">  </w:t>
      </w:r>
      <w:r w:rsidRPr="00B94AD7">
        <w:rPr>
          <w:rFonts w:ascii="Times New Roman" w:cs="Times New Roman"/>
          <w:b/>
          <w:sz w:val="24"/>
          <w:szCs w:val="24"/>
        </w:rPr>
        <w:t>የባሏ</w:t>
      </w:r>
      <w:r w:rsidRPr="00B94AD7">
        <w:rPr>
          <w:rFonts w:ascii="Times New Roman" w:hAnsi="Times New Roman" w:cs="Times New Roman"/>
          <w:b/>
          <w:sz w:val="24"/>
          <w:szCs w:val="24"/>
        </w:rPr>
        <w:t xml:space="preserve"> </w:t>
      </w:r>
      <w:r w:rsidRPr="00B94AD7">
        <w:rPr>
          <w:rFonts w:ascii="Times New Roman" w:cs="Times New Roman"/>
          <w:b/>
          <w:sz w:val="24"/>
          <w:szCs w:val="24"/>
        </w:rPr>
        <w:t>ስልክ</w:t>
      </w:r>
      <w:r w:rsidRPr="00B94AD7">
        <w:rPr>
          <w:rFonts w:ascii="Times New Roman" w:hAnsi="Times New Roman" w:cs="Times New Roman"/>
          <w:b/>
          <w:sz w:val="24"/>
          <w:szCs w:val="24"/>
        </w:rPr>
        <w:t xml:space="preserve"> </w:t>
      </w:r>
      <w:r w:rsidRPr="00B94AD7">
        <w:rPr>
          <w:rFonts w:ascii="Times New Roman" w:cs="Times New Roman"/>
          <w:b/>
          <w:sz w:val="24"/>
          <w:szCs w:val="24"/>
        </w:rPr>
        <w:t>ቁጥር</w:t>
      </w:r>
      <w:r w:rsidRPr="00B94AD7">
        <w:rPr>
          <w:rFonts w:ascii="Times New Roman" w:hAnsi="Times New Roman" w:cs="Times New Roman"/>
          <w:b/>
          <w:sz w:val="24"/>
          <w:szCs w:val="24"/>
        </w:rPr>
        <w:t>………..</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3.   </w:t>
      </w:r>
      <w:r w:rsidRPr="00B94AD7">
        <w:rPr>
          <w:rFonts w:ascii="Times New Roman" w:cs="Times New Roman"/>
          <w:b/>
          <w:sz w:val="24"/>
          <w:szCs w:val="24"/>
        </w:rPr>
        <w:t>ሆስፒታል</w:t>
      </w:r>
      <w:r w:rsidRPr="00B94AD7">
        <w:rPr>
          <w:rFonts w:ascii="Times New Roman" w:hAnsi="Times New Roman" w:cs="Times New Roman"/>
          <w:b/>
          <w:sz w:val="24"/>
          <w:szCs w:val="24"/>
        </w:rPr>
        <w:t xml:space="preserve"> </w:t>
      </w:r>
      <w:r w:rsidRPr="00B94AD7">
        <w:rPr>
          <w:rFonts w:ascii="Times New Roman" w:cs="Times New Roman"/>
          <w:b/>
          <w:sz w:val="24"/>
          <w:szCs w:val="24"/>
        </w:rPr>
        <w:t>የገባችበት</w:t>
      </w:r>
      <w:r w:rsidRPr="00B94AD7">
        <w:rPr>
          <w:rFonts w:ascii="Times New Roman" w:hAnsi="Times New Roman" w:cs="Times New Roman"/>
          <w:b/>
          <w:sz w:val="24"/>
          <w:szCs w:val="24"/>
        </w:rPr>
        <w:t xml:space="preserve">  </w:t>
      </w:r>
      <w:r w:rsidRPr="00B94AD7">
        <w:rPr>
          <w:rFonts w:ascii="Times New Roman" w:cs="Times New Roman"/>
          <w:b/>
          <w:sz w:val="24"/>
          <w:szCs w:val="24"/>
        </w:rPr>
        <w:t>ቀን</w:t>
      </w:r>
      <w:r w:rsidRPr="00B94AD7">
        <w:rPr>
          <w:rFonts w:ascii="Times New Roman" w:hAnsi="Times New Roman" w:cs="Times New Roman"/>
          <w:b/>
          <w:sz w:val="24"/>
          <w:szCs w:val="24"/>
        </w:rPr>
        <w:t>…………….</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4. </w:t>
      </w:r>
      <w:r w:rsidRPr="00B94AD7">
        <w:rPr>
          <w:rFonts w:ascii="Times New Roman" w:cs="Times New Roman"/>
          <w:b/>
          <w:sz w:val="24"/>
          <w:szCs w:val="24"/>
        </w:rPr>
        <w:t>አድራሻ</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 xml:space="preserve"> </w:t>
      </w:r>
      <w:r w:rsidRPr="00B94AD7">
        <w:rPr>
          <w:rFonts w:ascii="Times New Roman" w:cs="Times New Roman"/>
          <w:b/>
          <w:sz w:val="24"/>
          <w:szCs w:val="24"/>
        </w:rPr>
        <w:t>አድስ</w:t>
      </w:r>
      <w:r w:rsidRPr="00B94AD7">
        <w:rPr>
          <w:rFonts w:ascii="Times New Roman" w:hAnsi="Times New Roman" w:cs="Times New Roman"/>
          <w:b/>
          <w:sz w:val="24"/>
          <w:szCs w:val="24"/>
        </w:rPr>
        <w:t xml:space="preserve"> </w:t>
      </w:r>
      <w:r w:rsidRPr="00B94AD7">
        <w:rPr>
          <w:rFonts w:ascii="Times New Roman" w:cs="Times New Roman"/>
          <w:b/>
          <w:sz w:val="24"/>
          <w:szCs w:val="24"/>
        </w:rPr>
        <w:t>አበባ</w:t>
      </w:r>
      <w:r w:rsidRPr="00B94AD7">
        <w:rPr>
          <w:rFonts w:ascii="Times New Roman" w:hAnsi="Times New Roman" w:cs="Times New Roman"/>
          <w:b/>
          <w:sz w:val="24"/>
          <w:szCs w:val="24"/>
        </w:rPr>
        <w:t xml:space="preserve">      </w:t>
      </w:r>
      <w:r w:rsidRPr="00B94AD7">
        <w:rPr>
          <w:rFonts w:ascii="Times New Roman" w:cs="Times New Roman"/>
          <w:b/>
          <w:sz w:val="24"/>
          <w:szCs w:val="24"/>
        </w:rPr>
        <w:t>ለ</w:t>
      </w:r>
      <w:r w:rsidRPr="00B94AD7">
        <w:rPr>
          <w:rFonts w:ascii="Times New Roman" w:hAnsi="Times New Roman" w:cs="Times New Roman"/>
          <w:b/>
          <w:sz w:val="24"/>
          <w:szCs w:val="24"/>
        </w:rPr>
        <w:t xml:space="preserve">  </w:t>
      </w:r>
      <w:r w:rsidRPr="00B94AD7">
        <w:rPr>
          <w:rFonts w:ascii="Times New Roman" w:cs="Times New Roman"/>
          <w:b/>
          <w:sz w:val="24"/>
          <w:szCs w:val="24"/>
        </w:rPr>
        <w:t>ከአድስ</w:t>
      </w:r>
      <w:r w:rsidRPr="00B94AD7">
        <w:rPr>
          <w:rFonts w:ascii="Times New Roman" w:hAnsi="Times New Roman" w:cs="Times New Roman"/>
          <w:b/>
          <w:sz w:val="24"/>
          <w:szCs w:val="24"/>
        </w:rPr>
        <w:t xml:space="preserve">  </w:t>
      </w:r>
      <w:r w:rsidRPr="00B94AD7">
        <w:rPr>
          <w:rFonts w:ascii="Times New Roman" w:cs="Times New Roman"/>
          <w:b/>
          <w:sz w:val="24"/>
          <w:szCs w:val="24"/>
        </w:rPr>
        <w:t>አበባ</w:t>
      </w:r>
      <w:r w:rsidRPr="00B94AD7">
        <w:rPr>
          <w:rFonts w:ascii="Times New Roman" w:hAnsi="Times New Roman" w:cs="Times New Roman"/>
          <w:b/>
          <w:sz w:val="24"/>
          <w:szCs w:val="24"/>
        </w:rPr>
        <w:t xml:space="preserve">  </w:t>
      </w:r>
      <w:r w:rsidRPr="00B94AD7">
        <w:rPr>
          <w:rFonts w:ascii="Times New Roman" w:cs="Times New Roman"/>
          <w:b/>
          <w:sz w:val="24"/>
          <w:szCs w:val="24"/>
        </w:rPr>
        <w:t>ውጪ</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5. </w:t>
      </w:r>
      <w:r w:rsidRPr="00B94AD7">
        <w:rPr>
          <w:rFonts w:ascii="Times New Roman" w:cs="Times New Roman"/>
          <w:b/>
          <w:sz w:val="24"/>
          <w:szCs w:val="24"/>
        </w:rPr>
        <w:t>ዕድሜ</w:t>
      </w:r>
      <w:r w:rsidRPr="00B94AD7">
        <w:rPr>
          <w:rFonts w:ascii="Times New Roman" w:hAnsi="Times New Roman" w:cs="Times New Roman"/>
          <w:b/>
          <w:sz w:val="24"/>
          <w:szCs w:val="24"/>
        </w:rPr>
        <w:t>……………………………………</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6 .</w:t>
      </w:r>
      <w:r w:rsidRPr="00B94AD7">
        <w:rPr>
          <w:rFonts w:ascii="Times New Roman" w:cs="Times New Roman"/>
          <w:b/>
          <w:sz w:val="24"/>
          <w:szCs w:val="24"/>
        </w:rPr>
        <w:t>ሐይማኖት</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 xml:space="preserve">. </w:t>
      </w:r>
      <w:r w:rsidRPr="00B94AD7">
        <w:rPr>
          <w:rFonts w:ascii="Times New Roman" w:cs="Times New Roman"/>
          <w:b/>
          <w:sz w:val="24"/>
          <w:szCs w:val="24"/>
        </w:rPr>
        <w:t>የኦርቶዶክስ</w:t>
      </w:r>
      <w:r w:rsidRPr="00B94AD7">
        <w:rPr>
          <w:rFonts w:ascii="Times New Roman" w:hAnsi="Times New Roman" w:cs="Times New Roman"/>
          <w:b/>
          <w:sz w:val="24"/>
          <w:szCs w:val="24"/>
        </w:rPr>
        <w:t xml:space="preserve">     </w:t>
      </w:r>
      <w:r w:rsidRPr="00B94AD7">
        <w:rPr>
          <w:rFonts w:ascii="Times New Roman" w:cs="Times New Roman"/>
          <w:b/>
          <w:sz w:val="24"/>
          <w:szCs w:val="24"/>
        </w:rPr>
        <w:t>ለ</w:t>
      </w:r>
      <w:r w:rsidRPr="00B94AD7">
        <w:rPr>
          <w:rFonts w:ascii="Times New Roman" w:hAnsi="Times New Roman" w:cs="Times New Roman"/>
          <w:b/>
          <w:sz w:val="24"/>
          <w:szCs w:val="24"/>
        </w:rPr>
        <w:t xml:space="preserve">. </w:t>
      </w:r>
      <w:r w:rsidRPr="00B94AD7">
        <w:rPr>
          <w:rFonts w:ascii="Times New Roman" w:cs="Times New Roman"/>
          <w:b/>
          <w:sz w:val="24"/>
          <w:szCs w:val="24"/>
        </w:rPr>
        <w:t>ፕሮቴስታንት</w:t>
      </w:r>
      <w:r w:rsidRPr="00B94AD7">
        <w:rPr>
          <w:rFonts w:ascii="Times New Roman" w:hAnsi="Times New Roman" w:cs="Times New Roman"/>
          <w:b/>
          <w:sz w:val="24"/>
          <w:szCs w:val="24"/>
        </w:rPr>
        <w:t xml:space="preserve">    </w:t>
      </w:r>
      <w:r w:rsidRPr="00B94AD7">
        <w:rPr>
          <w:rFonts w:ascii="Times New Roman" w:cs="Times New Roman"/>
          <w:b/>
          <w:sz w:val="24"/>
          <w:szCs w:val="24"/>
        </w:rPr>
        <w:t>ሐ</w:t>
      </w:r>
      <w:r w:rsidRPr="00B94AD7">
        <w:rPr>
          <w:rFonts w:ascii="Times New Roman" w:hAnsi="Times New Roman" w:cs="Times New Roman"/>
          <w:b/>
          <w:sz w:val="24"/>
          <w:szCs w:val="24"/>
        </w:rPr>
        <w:t xml:space="preserve"> . </w:t>
      </w:r>
      <w:r w:rsidRPr="00B94AD7">
        <w:rPr>
          <w:rFonts w:ascii="Times New Roman" w:cs="Times New Roman"/>
          <w:b/>
          <w:sz w:val="24"/>
          <w:szCs w:val="24"/>
        </w:rPr>
        <w:t>ሙስሊም</w:t>
      </w:r>
      <w:r w:rsidRPr="00B94AD7">
        <w:rPr>
          <w:rFonts w:ascii="Times New Roman" w:hAnsi="Times New Roman" w:cs="Times New Roman"/>
          <w:b/>
          <w:sz w:val="24"/>
          <w:szCs w:val="24"/>
        </w:rPr>
        <w:t xml:space="preserve">         </w:t>
      </w:r>
      <w:r w:rsidRPr="00B94AD7">
        <w:rPr>
          <w:rFonts w:ascii="Times New Roman" w:cs="Times New Roman"/>
          <w:b/>
          <w:sz w:val="24"/>
          <w:szCs w:val="24"/>
        </w:rPr>
        <w:t>ሌላ</w:t>
      </w:r>
      <w:r w:rsidRPr="00B94AD7">
        <w:rPr>
          <w:rFonts w:ascii="Times New Roman" w:hAnsi="Times New Roman" w:cs="Times New Roman"/>
          <w:b/>
          <w:sz w:val="24"/>
          <w:szCs w:val="24"/>
        </w:rPr>
        <w:t>……………..</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7.  </w:t>
      </w:r>
      <w:r w:rsidRPr="00B94AD7">
        <w:rPr>
          <w:rFonts w:ascii="Times New Roman" w:cs="Times New Roman"/>
          <w:b/>
          <w:sz w:val="24"/>
          <w:szCs w:val="24"/>
        </w:rPr>
        <w:t>የስራ</w:t>
      </w:r>
      <w:r w:rsidRPr="00B94AD7">
        <w:rPr>
          <w:rFonts w:ascii="Times New Roman" w:hAnsi="Times New Roman" w:cs="Times New Roman"/>
          <w:b/>
          <w:sz w:val="24"/>
          <w:szCs w:val="24"/>
        </w:rPr>
        <w:t xml:space="preserve"> </w:t>
      </w:r>
      <w:r w:rsidRPr="00B94AD7">
        <w:rPr>
          <w:rFonts w:ascii="Times New Roman" w:cs="Times New Roman"/>
          <w:b/>
          <w:sz w:val="24"/>
          <w:szCs w:val="24"/>
        </w:rPr>
        <w:t>ሁኔታ</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 xml:space="preserve">. </w:t>
      </w:r>
      <w:r w:rsidRPr="00B94AD7">
        <w:rPr>
          <w:rFonts w:ascii="Times New Roman" w:cs="Times New Roman"/>
          <w:b/>
          <w:sz w:val="24"/>
          <w:szCs w:val="24"/>
        </w:rPr>
        <w:t>ተማሪ</w:t>
      </w:r>
      <w:r w:rsidRPr="00B94AD7">
        <w:rPr>
          <w:rFonts w:ascii="Times New Roman" w:hAnsi="Times New Roman" w:cs="Times New Roman"/>
          <w:b/>
          <w:sz w:val="24"/>
          <w:szCs w:val="24"/>
        </w:rPr>
        <w:t xml:space="preserve">     </w:t>
      </w:r>
      <w:r w:rsidRPr="00B94AD7">
        <w:rPr>
          <w:rFonts w:ascii="Times New Roman" w:cs="Times New Roman"/>
          <w:b/>
          <w:sz w:val="24"/>
          <w:szCs w:val="24"/>
        </w:rPr>
        <w:t>ለ</w:t>
      </w:r>
      <w:r w:rsidRPr="00B94AD7">
        <w:rPr>
          <w:rFonts w:ascii="Times New Roman" w:hAnsi="Times New Roman" w:cs="Times New Roman"/>
          <w:b/>
          <w:sz w:val="24"/>
          <w:szCs w:val="24"/>
        </w:rPr>
        <w:t xml:space="preserve">.   </w:t>
      </w:r>
      <w:r w:rsidRPr="00B94AD7">
        <w:rPr>
          <w:rFonts w:ascii="Times New Roman" w:cs="Times New Roman"/>
          <w:b/>
          <w:sz w:val="24"/>
          <w:szCs w:val="24"/>
        </w:rPr>
        <w:t>የመንግስት</w:t>
      </w:r>
      <w:r w:rsidRPr="00B94AD7">
        <w:rPr>
          <w:rFonts w:ascii="Times New Roman" w:hAnsi="Times New Roman" w:cs="Times New Roman"/>
          <w:b/>
          <w:sz w:val="24"/>
          <w:szCs w:val="24"/>
        </w:rPr>
        <w:t xml:space="preserve"> </w:t>
      </w:r>
      <w:r w:rsidRPr="00B94AD7">
        <w:rPr>
          <w:rFonts w:ascii="Times New Roman" w:cs="Times New Roman"/>
          <w:b/>
          <w:sz w:val="24"/>
          <w:szCs w:val="24"/>
        </w:rPr>
        <w:t>ተቀጣሪ</w:t>
      </w:r>
      <w:r w:rsidRPr="00B94AD7">
        <w:rPr>
          <w:rFonts w:ascii="Times New Roman" w:hAnsi="Times New Roman" w:cs="Times New Roman"/>
          <w:b/>
          <w:sz w:val="24"/>
          <w:szCs w:val="24"/>
        </w:rPr>
        <w:t xml:space="preserve">    </w:t>
      </w:r>
      <w:r w:rsidRPr="00B94AD7">
        <w:rPr>
          <w:rFonts w:ascii="Times New Roman" w:cs="Times New Roman"/>
          <w:b/>
          <w:sz w:val="24"/>
          <w:szCs w:val="24"/>
        </w:rPr>
        <w:t>ሐ</w:t>
      </w:r>
      <w:r w:rsidRPr="00B94AD7">
        <w:rPr>
          <w:rFonts w:ascii="Times New Roman" w:hAnsi="Times New Roman" w:cs="Times New Roman"/>
          <w:b/>
          <w:sz w:val="24"/>
          <w:szCs w:val="24"/>
        </w:rPr>
        <w:t xml:space="preserve"> </w:t>
      </w:r>
      <w:r w:rsidRPr="00B94AD7">
        <w:rPr>
          <w:rFonts w:ascii="Times New Roman" w:cs="Times New Roman"/>
          <w:b/>
          <w:sz w:val="24"/>
          <w:szCs w:val="24"/>
        </w:rPr>
        <w:t>በግብርና</w:t>
      </w:r>
      <w:r w:rsidRPr="00B94AD7">
        <w:rPr>
          <w:rFonts w:ascii="Times New Roman" w:hAnsi="Times New Roman" w:cs="Times New Roman"/>
          <w:b/>
          <w:sz w:val="24"/>
          <w:szCs w:val="24"/>
        </w:rPr>
        <w:t xml:space="preserve"> </w:t>
      </w:r>
      <w:r w:rsidRPr="00B94AD7">
        <w:rPr>
          <w:rFonts w:ascii="Times New Roman" w:cs="Times New Roman"/>
          <w:b/>
          <w:sz w:val="24"/>
          <w:szCs w:val="24"/>
        </w:rPr>
        <w:t>የምትተዳደር</w:t>
      </w:r>
      <w:r w:rsidRPr="00B94AD7">
        <w:rPr>
          <w:rFonts w:ascii="Times New Roman" w:hAnsi="Times New Roman" w:cs="Times New Roman"/>
          <w:b/>
          <w:sz w:val="24"/>
          <w:szCs w:val="24"/>
        </w:rPr>
        <w:t xml:space="preserve">    </w:t>
      </w:r>
      <w:r w:rsidRPr="00B94AD7">
        <w:rPr>
          <w:rFonts w:ascii="Times New Roman" w:cs="Times New Roman"/>
          <w:b/>
          <w:sz w:val="24"/>
          <w:szCs w:val="24"/>
        </w:rPr>
        <w:t>መ</w:t>
      </w:r>
      <w:r w:rsidRPr="00B94AD7">
        <w:rPr>
          <w:rFonts w:ascii="Times New Roman" w:hAnsi="Times New Roman" w:cs="Times New Roman"/>
          <w:b/>
          <w:sz w:val="24"/>
          <w:szCs w:val="24"/>
        </w:rPr>
        <w:t xml:space="preserve"> . </w:t>
      </w:r>
      <w:r w:rsidRPr="00B94AD7">
        <w:rPr>
          <w:rFonts w:ascii="Times New Roman" w:cs="Times New Roman"/>
          <w:b/>
          <w:sz w:val="24"/>
          <w:szCs w:val="24"/>
        </w:rPr>
        <w:t>የቤት</w:t>
      </w:r>
      <w:r w:rsidRPr="00B94AD7">
        <w:rPr>
          <w:rFonts w:ascii="Times New Roman" w:hAnsi="Times New Roman" w:cs="Times New Roman"/>
          <w:b/>
          <w:sz w:val="24"/>
          <w:szCs w:val="24"/>
        </w:rPr>
        <w:t xml:space="preserve"> </w:t>
      </w:r>
      <w:r w:rsidRPr="00B94AD7">
        <w:rPr>
          <w:rFonts w:ascii="Times New Roman" w:cs="Times New Roman"/>
          <w:b/>
          <w:sz w:val="24"/>
          <w:szCs w:val="24"/>
        </w:rPr>
        <w:t>እመቤት</w:t>
      </w:r>
      <w:r w:rsidRPr="00B94AD7">
        <w:rPr>
          <w:rFonts w:ascii="Times New Roman" w:hAnsi="Times New Roman" w:cs="Times New Roman"/>
          <w:b/>
          <w:sz w:val="24"/>
          <w:szCs w:val="24"/>
        </w:rPr>
        <w:t xml:space="preserve">     </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8. </w:t>
      </w:r>
      <w:r w:rsidRPr="00B94AD7">
        <w:rPr>
          <w:rFonts w:ascii="Times New Roman" w:cs="Times New Roman"/>
          <w:b/>
          <w:sz w:val="24"/>
          <w:szCs w:val="24"/>
        </w:rPr>
        <w:t>የትምህርት</w:t>
      </w:r>
      <w:r w:rsidRPr="00B94AD7">
        <w:rPr>
          <w:rFonts w:ascii="Times New Roman" w:hAnsi="Times New Roman" w:cs="Times New Roman"/>
          <w:b/>
          <w:sz w:val="24"/>
          <w:szCs w:val="24"/>
        </w:rPr>
        <w:t xml:space="preserve"> </w:t>
      </w:r>
      <w:r w:rsidRPr="00B94AD7">
        <w:rPr>
          <w:rFonts w:ascii="Times New Roman" w:cs="Times New Roman"/>
          <w:b/>
          <w:sz w:val="24"/>
          <w:szCs w:val="24"/>
        </w:rPr>
        <w:t>ደረጃ</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 xml:space="preserve">.  </w:t>
      </w:r>
      <w:r w:rsidRPr="00B94AD7">
        <w:rPr>
          <w:rFonts w:ascii="Times New Roman" w:cs="Times New Roman"/>
          <w:b/>
          <w:sz w:val="24"/>
          <w:szCs w:val="24"/>
        </w:rPr>
        <w:t>የመጀመሪያ</w:t>
      </w:r>
      <w:r w:rsidRPr="00B94AD7">
        <w:rPr>
          <w:rFonts w:ascii="Times New Roman" w:hAnsi="Times New Roman" w:cs="Times New Roman"/>
          <w:b/>
          <w:sz w:val="24"/>
          <w:szCs w:val="24"/>
        </w:rPr>
        <w:t xml:space="preserve"> </w:t>
      </w:r>
      <w:r w:rsidRPr="00B94AD7">
        <w:rPr>
          <w:rFonts w:ascii="Times New Roman" w:cs="Times New Roman"/>
          <w:b/>
          <w:sz w:val="24"/>
          <w:szCs w:val="24"/>
        </w:rPr>
        <w:t>ደረጃ</w:t>
      </w:r>
      <w:r w:rsidRPr="00B94AD7">
        <w:rPr>
          <w:rFonts w:ascii="Times New Roman" w:hAnsi="Times New Roman" w:cs="Times New Roman"/>
          <w:b/>
          <w:sz w:val="24"/>
          <w:szCs w:val="24"/>
        </w:rPr>
        <w:t xml:space="preserve">      </w:t>
      </w:r>
      <w:r w:rsidRPr="00B94AD7">
        <w:rPr>
          <w:rFonts w:ascii="Times New Roman" w:cs="Times New Roman"/>
          <w:b/>
          <w:sz w:val="24"/>
          <w:szCs w:val="24"/>
        </w:rPr>
        <w:t>ለ</w:t>
      </w:r>
      <w:r w:rsidRPr="00B94AD7">
        <w:rPr>
          <w:rFonts w:ascii="Times New Roman" w:hAnsi="Times New Roman" w:cs="Times New Roman"/>
          <w:b/>
          <w:sz w:val="24"/>
          <w:szCs w:val="24"/>
        </w:rPr>
        <w:t>.</w:t>
      </w:r>
      <w:r w:rsidRPr="00B94AD7">
        <w:rPr>
          <w:rFonts w:ascii="Times New Roman" w:cs="Times New Roman"/>
          <w:b/>
          <w:sz w:val="24"/>
          <w:szCs w:val="24"/>
        </w:rPr>
        <w:t>ሁለተኛ</w:t>
      </w:r>
      <w:r w:rsidRPr="00B94AD7">
        <w:rPr>
          <w:rFonts w:ascii="Times New Roman" w:hAnsi="Times New Roman" w:cs="Times New Roman"/>
          <w:b/>
          <w:sz w:val="24"/>
          <w:szCs w:val="24"/>
        </w:rPr>
        <w:t xml:space="preserve"> </w:t>
      </w:r>
      <w:r w:rsidRPr="00B94AD7">
        <w:rPr>
          <w:rFonts w:ascii="Times New Roman" w:cs="Times New Roman"/>
          <w:b/>
          <w:sz w:val="24"/>
          <w:szCs w:val="24"/>
        </w:rPr>
        <w:t>ደረጃ</w:t>
      </w:r>
      <w:r w:rsidRPr="00B94AD7">
        <w:rPr>
          <w:rFonts w:ascii="Times New Roman" w:hAnsi="Times New Roman" w:cs="Times New Roman"/>
          <w:b/>
          <w:sz w:val="24"/>
          <w:szCs w:val="24"/>
        </w:rPr>
        <w:t xml:space="preserve">         </w:t>
      </w:r>
      <w:r w:rsidRPr="00B94AD7">
        <w:rPr>
          <w:rFonts w:ascii="Times New Roman" w:cs="Times New Roman"/>
          <w:b/>
          <w:sz w:val="24"/>
          <w:szCs w:val="24"/>
        </w:rPr>
        <w:t>ሐ</w:t>
      </w:r>
      <w:r w:rsidRPr="00B94AD7">
        <w:rPr>
          <w:rFonts w:ascii="Times New Roman" w:hAnsi="Times New Roman" w:cs="Times New Roman"/>
          <w:b/>
          <w:sz w:val="24"/>
          <w:szCs w:val="24"/>
        </w:rPr>
        <w:t xml:space="preserve">   </w:t>
      </w:r>
      <w:r w:rsidRPr="00B94AD7">
        <w:rPr>
          <w:rFonts w:ascii="Times New Roman" w:cs="Times New Roman"/>
          <w:b/>
          <w:sz w:val="24"/>
          <w:szCs w:val="24"/>
        </w:rPr>
        <w:t>ኮሌጅ</w:t>
      </w:r>
      <w:r w:rsidRPr="00B94AD7">
        <w:rPr>
          <w:rFonts w:ascii="Times New Roman" w:hAnsi="Times New Roman" w:cs="Times New Roman"/>
          <w:b/>
          <w:sz w:val="24"/>
          <w:szCs w:val="24"/>
        </w:rPr>
        <w:t xml:space="preserve">  </w:t>
      </w:r>
      <w:r w:rsidRPr="00B94AD7">
        <w:rPr>
          <w:rFonts w:ascii="Times New Roman" w:cs="Times New Roman"/>
          <w:b/>
          <w:sz w:val="24"/>
          <w:szCs w:val="24"/>
        </w:rPr>
        <w:t>ዩኒቨርስቲ</w:t>
      </w:r>
      <w:r w:rsidRPr="00B94AD7">
        <w:rPr>
          <w:rFonts w:ascii="Times New Roman" w:hAnsi="Times New Roman" w:cs="Times New Roman"/>
          <w:b/>
          <w:sz w:val="24"/>
          <w:szCs w:val="24"/>
        </w:rPr>
        <w:t xml:space="preserve"> </w:t>
      </w:r>
      <w:r w:rsidRPr="00B94AD7">
        <w:rPr>
          <w:rFonts w:ascii="Times New Roman" w:cs="Times New Roman"/>
          <w:b/>
          <w:sz w:val="24"/>
          <w:szCs w:val="24"/>
        </w:rPr>
        <w:t>ና</w:t>
      </w:r>
      <w:r w:rsidRPr="00B94AD7">
        <w:rPr>
          <w:rFonts w:ascii="Times New Roman" w:hAnsi="Times New Roman" w:cs="Times New Roman"/>
          <w:b/>
          <w:sz w:val="24"/>
          <w:szCs w:val="24"/>
        </w:rPr>
        <w:t xml:space="preserve"> </w:t>
      </w:r>
      <w:r w:rsidRPr="00B94AD7">
        <w:rPr>
          <w:rFonts w:ascii="Times New Roman" w:cs="Times New Roman"/>
          <w:b/>
          <w:sz w:val="24"/>
          <w:szCs w:val="24"/>
        </w:rPr>
        <w:t>ከዛ</w:t>
      </w:r>
      <w:r w:rsidRPr="00B94AD7">
        <w:rPr>
          <w:rFonts w:ascii="Times New Roman" w:hAnsi="Times New Roman" w:cs="Times New Roman"/>
          <w:b/>
          <w:sz w:val="24"/>
          <w:szCs w:val="24"/>
        </w:rPr>
        <w:t xml:space="preserve"> </w:t>
      </w:r>
      <w:r w:rsidRPr="00B94AD7">
        <w:rPr>
          <w:rFonts w:ascii="Times New Roman" w:cs="Times New Roman"/>
          <w:b/>
          <w:sz w:val="24"/>
          <w:szCs w:val="24"/>
        </w:rPr>
        <w:t>በላይ</w:t>
      </w:r>
      <w:r w:rsidRPr="00B94AD7">
        <w:rPr>
          <w:rFonts w:ascii="Times New Roman" w:hAnsi="Times New Roman" w:cs="Times New Roman"/>
          <w:b/>
          <w:sz w:val="24"/>
          <w:szCs w:val="24"/>
        </w:rPr>
        <w:t xml:space="preserve">      </w:t>
      </w:r>
      <w:r w:rsidRPr="00B94AD7">
        <w:rPr>
          <w:rFonts w:ascii="Times New Roman" w:cs="Times New Roman"/>
          <w:b/>
          <w:sz w:val="24"/>
          <w:szCs w:val="24"/>
        </w:rPr>
        <w:t>መ</w:t>
      </w:r>
      <w:r w:rsidRPr="00B94AD7">
        <w:rPr>
          <w:rFonts w:ascii="Times New Roman" w:hAnsi="Times New Roman" w:cs="Times New Roman"/>
          <w:b/>
          <w:sz w:val="24"/>
          <w:szCs w:val="24"/>
        </w:rPr>
        <w:t xml:space="preserve"> . </w:t>
      </w:r>
      <w:r w:rsidRPr="00B94AD7">
        <w:rPr>
          <w:rFonts w:ascii="Times New Roman" w:cs="Times New Roman"/>
          <w:b/>
          <w:sz w:val="24"/>
          <w:szCs w:val="24"/>
        </w:rPr>
        <w:t>ያልተማረ</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9. </w:t>
      </w:r>
      <w:r w:rsidRPr="00B94AD7">
        <w:rPr>
          <w:rFonts w:ascii="Times New Roman" w:cs="Times New Roman"/>
          <w:b/>
          <w:sz w:val="24"/>
          <w:szCs w:val="24"/>
        </w:rPr>
        <w:t>የጋብቻ</w:t>
      </w:r>
      <w:r w:rsidRPr="00B94AD7">
        <w:rPr>
          <w:rFonts w:ascii="Times New Roman" w:hAnsi="Times New Roman" w:cs="Times New Roman"/>
          <w:b/>
          <w:sz w:val="24"/>
          <w:szCs w:val="24"/>
        </w:rPr>
        <w:t xml:space="preserve">  </w:t>
      </w:r>
      <w:r w:rsidRPr="00B94AD7">
        <w:rPr>
          <w:rFonts w:ascii="Times New Roman" w:cs="Times New Roman"/>
          <w:b/>
          <w:sz w:val="24"/>
          <w:szCs w:val="24"/>
        </w:rPr>
        <w:t>ሁኔታ</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w:t>
      </w:r>
      <w:r w:rsidRPr="00B94AD7">
        <w:rPr>
          <w:rFonts w:ascii="Times New Roman" w:cs="Times New Roman"/>
          <w:b/>
          <w:sz w:val="24"/>
          <w:szCs w:val="24"/>
        </w:rPr>
        <w:t>ያላገባች</w:t>
      </w:r>
      <w:r w:rsidRPr="00B94AD7">
        <w:rPr>
          <w:rFonts w:ascii="Times New Roman" w:hAnsi="Times New Roman" w:cs="Times New Roman"/>
          <w:b/>
          <w:sz w:val="24"/>
          <w:szCs w:val="24"/>
        </w:rPr>
        <w:t xml:space="preserve">        </w:t>
      </w:r>
      <w:r w:rsidRPr="00B94AD7">
        <w:rPr>
          <w:rFonts w:ascii="Times New Roman" w:cs="Times New Roman"/>
          <w:b/>
          <w:sz w:val="24"/>
          <w:szCs w:val="24"/>
        </w:rPr>
        <w:t>ለ</w:t>
      </w:r>
      <w:r w:rsidRPr="00B94AD7">
        <w:rPr>
          <w:rFonts w:ascii="Times New Roman" w:hAnsi="Times New Roman" w:cs="Times New Roman"/>
          <w:b/>
          <w:sz w:val="24"/>
          <w:szCs w:val="24"/>
        </w:rPr>
        <w:t xml:space="preserve">. </w:t>
      </w:r>
      <w:r w:rsidRPr="00B94AD7">
        <w:rPr>
          <w:rFonts w:ascii="Times New Roman" w:cs="Times New Roman"/>
          <w:b/>
          <w:sz w:val="24"/>
          <w:szCs w:val="24"/>
        </w:rPr>
        <w:t>ያገባች</w:t>
      </w:r>
      <w:r w:rsidRPr="00B94AD7">
        <w:rPr>
          <w:rFonts w:ascii="Times New Roman" w:hAnsi="Times New Roman" w:cs="Times New Roman"/>
          <w:b/>
          <w:sz w:val="24"/>
          <w:szCs w:val="24"/>
        </w:rPr>
        <w:t xml:space="preserve">      </w:t>
      </w:r>
      <w:r w:rsidRPr="00B94AD7">
        <w:rPr>
          <w:rFonts w:ascii="Times New Roman" w:cs="Times New Roman"/>
          <w:b/>
          <w:sz w:val="24"/>
          <w:szCs w:val="24"/>
        </w:rPr>
        <w:t>ሐ</w:t>
      </w:r>
      <w:r w:rsidRPr="00B94AD7">
        <w:rPr>
          <w:rFonts w:ascii="Times New Roman" w:hAnsi="Times New Roman" w:cs="Times New Roman"/>
          <w:b/>
          <w:sz w:val="24"/>
          <w:szCs w:val="24"/>
        </w:rPr>
        <w:t xml:space="preserve"> . </w:t>
      </w:r>
      <w:r w:rsidRPr="00B94AD7">
        <w:rPr>
          <w:rFonts w:ascii="Times New Roman" w:cs="Times New Roman"/>
          <w:b/>
          <w:sz w:val="24"/>
          <w:szCs w:val="24"/>
        </w:rPr>
        <w:t>የፈታች</w:t>
      </w:r>
      <w:r w:rsidRPr="00B94AD7">
        <w:rPr>
          <w:rFonts w:ascii="Times New Roman" w:hAnsi="Times New Roman" w:cs="Times New Roman"/>
          <w:b/>
          <w:sz w:val="24"/>
          <w:szCs w:val="24"/>
        </w:rPr>
        <w:t xml:space="preserve">          </w:t>
      </w:r>
      <w:r w:rsidRPr="00B94AD7">
        <w:rPr>
          <w:rFonts w:ascii="Times New Roman" w:cs="Times New Roman"/>
          <w:b/>
          <w:sz w:val="24"/>
          <w:szCs w:val="24"/>
        </w:rPr>
        <w:t>መ</w:t>
      </w:r>
      <w:r w:rsidRPr="00B94AD7">
        <w:rPr>
          <w:rFonts w:ascii="Times New Roman" w:hAnsi="Times New Roman" w:cs="Times New Roman"/>
          <w:b/>
          <w:sz w:val="24"/>
          <w:szCs w:val="24"/>
        </w:rPr>
        <w:t xml:space="preserve"> .  </w:t>
      </w:r>
      <w:r w:rsidRPr="00B94AD7">
        <w:rPr>
          <w:rFonts w:ascii="Times New Roman" w:cs="Times New Roman"/>
          <w:b/>
          <w:sz w:val="24"/>
          <w:szCs w:val="24"/>
        </w:rPr>
        <w:t>ባሏ</w:t>
      </w:r>
      <w:r w:rsidRPr="00B94AD7">
        <w:rPr>
          <w:rFonts w:ascii="Times New Roman" w:hAnsi="Times New Roman" w:cs="Times New Roman"/>
          <w:b/>
          <w:sz w:val="24"/>
          <w:szCs w:val="24"/>
        </w:rPr>
        <w:t xml:space="preserve"> </w:t>
      </w:r>
      <w:r w:rsidRPr="00B94AD7">
        <w:rPr>
          <w:rFonts w:ascii="Times New Roman" w:cs="Times New Roman"/>
          <w:b/>
          <w:sz w:val="24"/>
          <w:szCs w:val="24"/>
        </w:rPr>
        <w:t>የሞተባት</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10. </w:t>
      </w:r>
      <w:r w:rsidRPr="00B94AD7">
        <w:rPr>
          <w:rFonts w:ascii="Times New Roman" w:cs="Times New Roman"/>
          <w:b/>
          <w:sz w:val="24"/>
          <w:szCs w:val="24"/>
        </w:rPr>
        <w:t>ብሔር</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 xml:space="preserve">.  </w:t>
      </w:r>
      <w:r w:rsidRPr="00B94AD7">
        <w:rPr>
          <w:rFonts w:ascii="Times New Roman" w:cs="Times New Roman"/>
          <w:b/>
          <w:sz w:val="24"/>
          <w:szCs w:val="24"/>
        </w:rPr>
        <w:t>አማራ</w:t>
      </w:r>
      <w:r w:rsidRPr="00B94AD7">
        <w:rPr>
          <w:rFonts w:ascii="Times New Roman" w:hAnsi="Times New Roman" w:cs="Times New Roman"/>
          <w:b/>
          <w:sz w:val="24"/>
          <w:szCs w:val="24"/>
        </w:rPr>
        <w:t xml:space="preserve">     </w:t>
      </w:r>
      <w:r w:rsidRPr="00B94AD7">
        <w:rPr>
          <w:rFonts w:ascii="Times New Roman" w:cs="Times New Roman"/>
          <w:b/>
          <w:sz w:val="24"/>
          <w:szCs w:val="24"/>
        </w:rPr>
        <w:t>ለ</w:t>
      </w:r>
      <w:r w:rsidRPr="00B94AD7">
        <w:rPr>
          <w:rFonts w:ascii="Times New Roman" w:hAnsi="Times New Roman" w:cs="Times New Roman"/>
          <w:b/>
          <w:sz w:val="24"/>
          <w:szCs w:val="24"/>
        </w:rPr>
        <w:t xml:space="preserve">. </w:t>
      </w:r>
      <w:r w:rsidRPr="00B94AD7">
        <w:rPr>
          <w:rFonts w:ascii="Times New Roman" w:cs="Times New Roman"/>
          <w:b/>
          <w:sz w:val="24"/>
          <w:szCs w:val="24"/>
        </w:rPr>
        <w:t>ኦሮሞ</w:t>
      </w:r>
      <w:r w:rsidRPr="00B94AD7">
        <w:rPr>
          <w:rFonts w:ascii="Times New Roman" w:hAnsi="Times New Roman" w:cs="Times New Roman"/>
          <w:b/>
          <w:sz w:val="24"/>
          <w:szCs w:val="24"/>
        </w:rPr>
        <w:t xml:space="preserve"> </w:t>
      </w:r>
      <w:r w:rsidRPr="00B94AD7">
        <w:rPr>
          <w:rFonts w:ascii="Times New Roman" w:cs="Times New Roman"/>
          <w:b/>
          <w:sz w:val="24"/>
          <w:szCs w:val="24"/>
        </w:rPr>
        <w:t>ሐ</w:t>
      </w:r>
      <w:r w:rsidRPr="00B94AD7">
        <w:rPr>
          <w:rFonts w:ascii="Times New Roman" w:hAnsi="Times New Roman" w:cs="Times New Roman"/>
          <w:b/>
          <w:sz w:val="24"/>
          <w:szCs w:val="24"/>
        </w:rPr>
        <w:t xml:space="preserve"> </w:t>
      </w:r>
      <w:r w:rsidRPr="00B94AD7">
        <w:rPr>
          <w:rFonts w:ascii="Times New Roman" w:cs="Times New Roman"/>
          <w:b/>
          <w:sz w:val="24"/>
          <w:szCs w:val="24"/>
        </w:rPr>
        <w:t>ትግሬ</w:t>
      </w:r>
      <w:r w:rsidRPr="00B94AD7">
        <w:rPr>
          <w:rFonts w:ascii="Times New Roman" w:hAnsi="Times New Roman" w:cs="Times New Roman"/>
          <w:b/>
          <w:sz w:val="24"/>
          <w:szCs w:val="24"/>
        </w:rPr>
        <w:t xml:space="preserve">      </w:t>
      </w:r>
      <w:r w:rsidRPr="00B94AD7">
        <w:rPr>
          <w:rFonts w:ascii="Times New Roman" w:cs="Times New Roman"/>
          <w:b/>
          <w:sz w:val="24"/>
          <w:szCs w:val="24"/>
        </w:rPr>
        <w:t>መ</w:t>
      </w:r>
      <w:r w:rsidRPr="00B94AD7">
        <w:rPr>
          <w:rFonts w:ascii="Times New Roman" w:hAnsi="Times New Roman" w:cs="Times New Roman"/>
          <w:b/>
          <w:sz w:val="24"/>
          <w:szCs w:val="24"/>
        </w:rPr>
        <w:t xml:space="preserve"> . </w:t>
      </w:r>
      <w:r w:rsidRPr="00B94AD7">
        <w:rPr>
          <w:rFonts w:ascii="Times New Roman" w:cs="Times New Roman"/>
          <w:b/>
          <w:sz w:val="24"/>
          <w:szCs w:val="24"/>
        </w:rPr>
        <w:t>ጉራጌ</w:t>
      </w:r>
      <w:r w:rsidRPr="00B94AD7">
        <w:rPr>
          <w:rFonts w:ascii="Times New Roman" w:hAnsi="Times New Roman" w:cs="Times New Roman"/>
          <w:b/>
          <w:sz w:val="24"/>
          <w:szCs w:val="24"/>
        </w:rPr>
        <w:t xml:space="preserve">      </w:t>
      </w:r>
      <w:r w:rsidRPr="00B94AD7">
        <w:rPr>
          <w:rFonts w:ascii="Times New Roman" w:cs="Times New Roman"/>
          <w:b/>
          <w:sz w:val="24"/>
          <w:szCs w:val="24"/>
        </w:rPr>
        <w:t>ሠ</w:t>
      </w:r>
      <w:r w:rsidRPr="00B94AD7">
        <w:rPr>
          <w:rFonts w:ascii="Times New Roman" w:hAnsi="Times New Roman" w:cs="Times New Roman"/>
          <w:b/>
          <w:sz w:val="24"/>
          <w:szCs w:val="24"/>
        </w:rPr>
        <w:t xml:space="preserve"> .  </w:t>
      </w:r>
      <w:r w:rsidRPr="00B94AD7">
        <w:rPr>
          <w:rFonts w:ascii="Times New Roman" w:cs="Times New Roman"/>
          <w:b/>
          <w:sz w:val="24"/>
          <w:szCs w:val="24"/>
        </w:rPr>
        <w:t>ሌላ</w:t>
      </w:r>
      <w:r w:rsidRPr="00B94AD7">
        <w:rPr>
          <w:rFonts w:ascii="Times New Roman" w:hAnsi="Times New Roman" w:cs="Times New Roman"/>
          <w:b/>
          <w:sz w:val="24"/>
          <w:szCs w:val="24"/>
        </w:rPr>
        <w:t>…………………….</w:t>
      </w:r>
    </w:p>
    <w:p w:rsidR="007A0FC5" w:rsidRPr="00B94AD7" w:rsidRDefault="007A0FC5" w:rsidP="007A0FC5">
      <w:pPr>
        <w:rPr>
          <w:rFonts w:ascii="Times New Roman" w:hAnsi="Times New Roman" w:cs="Times New Roman"/>
          <w:b/>
          <w:sz w:val="24"/>
          <w:szCs w:val="24"/>
        </w:rPr>
      </w:pPr>
      <w:r w:rsidRPr="00B94AD7">
        <w:rPr>
          <w:rFonts w:ascii="Times New Roman" w:cs="Times New Roman"/>
          <w:b/>
          <w:sz w:val="24"/>
          <w:szCs w:val="24"/>
        </w:rPr>
        <w:t>ክፍል</w:t>
      </w:r>
      <w:r w:rsidRPr="00B94AD7">
        <w:rPr>
          <w:rFonts w:ascii="Times New Roman" w:hAnsi="Times New Roman" w:cs="Times New Roman"/>
          <w:b/>
          <w:sz w:val="24"/>
          <w:szCs w:val="24"/>
        </w:rPr>
        <w:t xml:space="preserve"> 2: </w:t>
      </w:r>
      <w:r w:rsidRPr="00B94AD7">
        <w:rPr>
          <w:rFonts w:ascii="Times New Roman" w:cs="Times New Roman"/>
          <w:b/>
          <w:sz w:val="24"/>
          <w:szCs w:val="24"/>
        </w:rPr>
        <w:t>ከእርግዝና</w:t>
      </w:r>
      <w:r w:rsidRPr="00B94AD7">
        <w:rPr>
          <w:rFonts w:ascii="Times New Roman" w:hAnsi="Times New Roman" w:cs="Times New Roman"/>
          <w:b/>
          <w:sz w:val="24"/>
          <w:szCs w:val="24"/>
        </w:rPr>
        <w:t xml:space="preserve"> </w:t>
      </w:r>
      <w:r w:rsidRPr="00B94AD7">
        <w:rPr>
          <w:rFonts w:ascii="Times New Roman" w:cs="Times New Roman"/>
          <w:b/>
          <w:sz w:val="24"/>
          <w:szCs w:val="24"/>
        </w:rPr>
        <w:t>ጋር</w:t>
      </w:r>
      <w:r w:rsidRPr="00B94AD7">
        <w:rPr>
          <w:rFonts w:ascii="Times New Roman" w:hAnsi="Times New Roman" w:cs="Times New Roman"/>
          <w:b/>
          <w:sz w:val="24"/>
          <w:szCs w:val="24"/>
        </w:rPr>
        <w:t xml:space="preserve"> </w:t>
      </w:r>
      <w:r w:rsidRPr="00B94AD7">
        <w:rPr>
          <w:rFonts w:ascii="Times New Roman" w:cs="Times New Roman"/>
          <w:b/>
          <w:sz w:val="24"/>
          <w:szCs w:val="24"/>
        </w:rPr>
        <w:t>የተያያዙ</w:t>
      </w:r>
      <w:r w:rsidRPr="00B94AD7">
        <w:rPr>
          <w:rFonts w:ascii="Times New Roman" w:hAnsi="Times New Roman" w:cs="Times New Roman"/>
          <w:b/>
          <w:sz w:val="24"/>
          <w:szCs w:val="24"/>
        </w:rPr>
        <w:t xml:space="preserve"> </w:t>
      </w:r>
      <w:r w:rsidRPr="00B94AD7">
        <w:rPr>
          <w:rFonts w:ascii="Times New Roman" w:cs="Times New Roman"/>
          <w:b/>
          <w:sz w:val="24"/>
          <w:szCs w:val="24"/>
        </w:rPr>
        <w:t>ጥያቄዎች</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1</w:t>
      </w:r>
      <w:r w:rsidR="00E57409" w:rsidRPr="00B94AD7">
        <w:rPr>
          <w:rFonts w:ascii="Times New Roman" w:hAnsi="Times New Roman" w:cs="Times New Roman"/>
          <w:b/>
          <w:sz w:val="24"/>
          <w:szCs w:val="24"/>
        </w:rPr>
        <w:t>1</w:t>
      </w:r>
      <w:r w:rsidRPr="00B94AD7">
        <w:rPr>
          <w:rFonts w:ascii="Times New Roman" w:hAnsi="Times New Roman" w:cs="Times New Roman"/>
          <w:b/>
          <w:sz w:val="24"/>
          <w:szCs w:val="24"/>
        </w:rPr>
        <w:t>.</w:t>
      </w:r>
      <w:r w:rsidR="00E57409" w:rsidRPr="00B94AD7">
        <w:rPr>
          <w:rFonts w:ascii="Times New Roman" w:hAnsi="Times New Roman" w:cs="Times New Roman"/>
          <w:b/>
          <w:sz w:val="24"/>
          <w:szCs w:val="24"/>
        </w:rPr>
        <w:t xml:space="preserve"> </w:t>
      </w:r>
      <w:r w:rsidRPr="00B94AD7">
        <w:rPr>
          <w:rFonts w:ascii="Times New Roman" w:cs="Times New Roman"/>
          <w:b/>
          <w:sz w:val="24"/>
          <w:szCs w:val="24"/>
        </w:rPr>
        <w:t>ምን</w:t>
      </w:r>
      <w:r w:rsidRPr="00B94AD7">
        <w:rPr>
          <w:rFonts w:ascii="Times New Roman" w:hAnsi="Times New Roman" w:cs="Times New Roman"/>
          <w:b/>
          <w:sz w:val="24"/>
          <w:szCs w:val="24"/>
        </w:rPr>
        <w:t xml:space="preserve"> </w:t>
      </w:r>
      <w:r w:rsidR="00E57409" w:rsidRPr="00B94AD7">
        <w:rPr>
          <w:rFonts w:ascii="Times New Roman" w:hAnsi="Times New Roman" w:cs="Times New Roman"/>
          <w:b/>
          <w:sz w:val="24"/>
          <w:szCs w:val="24"/>
        </w:rPr>
        <w:t xml:space="preserve"> </w:t>
      </w:r>
      <w:r w:rsidRPr="00B94AD7">
        <w:rPr>
          <w:rFonts w:ascii="Times New Roman" w:cs="Times New Roman"/>
          <w:b/>
          <w:sz w:val="24"/>
          <w:szCs w:val="24"/>
        </w:rPr>
        <w:t>ያህል</w:t>
      </w:r>
      <w:r w:rsidRPr="00B94AD7">
        <w:rPr>
          <w:rFonts w:ascii="Times New Roman" w:hAnsi="Times New Roman" w:cs="Times New Roman"/>
          <w:b/>
          <w:sz w:val="24"/>
          <w:szCs w:val="24"/>
        </w:rPr>
        <w:t xml:space="preserve"> </w:t>
      </w:r>
      <w:r w:rsidR="00E57409" w:rsidRPr="00B94AD7">
        <w:rPr>
          <w:rFonts w:ascii="Times New Roman" w:hAnsi="Times New Roman" w:cs="Times New Roman"/>
          <w:b/>
          <w:sz w:val="24"/>
          <w:szCs w:val="24"/>
        </w:rPr>
        <w:t xml:space="preserve"> </w:t>
      </w:r>
      <w:r w:rsidRPr="00B94AD7">
        <w:rPr>
          <w:rFonts w:ascii="Times New Roman" w:cs="Times New Roman"/>
          <w:b/>
          <w:sz w:val="24"/>
          <w:szCs w:val="24"/>
        </w:rPr>
        <w:t>ግዜ</w:t>
      </w:r>
      <w:r w:rsidR="00E57409"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አርግዘው</w:t>
      </w:r>
      <w:r w:rsidRPr="00B94AD7">
        <w:rPr>
          <w:rFonts w:ascii="Times New Roman" w:hAnsi="Times New Roman" w:cs="Times New Roman"/>
          <w:b/>
          <w:sz w:val="24"/>
          <w:szCs w:val="24"/>
        </w:rPr>
        <w:t xml:space="preserve"> </w:t>
      </w:r>
      <w:r w:rsidR="00E57409" w:rsidRPr="00B94AD7">
        <w:rPr>
          <w:rFonts w:ascii="Times New Roman" w:hAnsi="Times New Roman" w:cs="Times New Roman"/>
          <w:b/>
          <w:sz w:val="24"/>
          <w:szCs w:val="24"/>
        </w:rPr>
        <w:t xml:space="preserve">  </w:t>
      </w:r>
      <w:r w:rsidRPr="00B94AD7">
        <w:rPr>
          <w:rFonts w:ascii="Times New Roman" w:cs="Times New Roman"/>
          <w:b/>
          <w:sz w:val="24"/>
          <w:szCs w:val="24"/>
        </w:rPr>
        <w:t>ያውቃሉ</w:t>
      </w:r>
      <w:r w:rsidR="00E57409" w:rsidRPr="00B94AD7">
        <w:rPr>
          <w:rFonts w:ascii="Times New Roman" w:hAnsi="Times New Roman" w:cs="Times New Roman"/>
          <w:b/>
          <w:sz w:val="24"/>
          <w:szCs w:val="24"/>
        </w:rPr>
        <w:t>……………………</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w:t>
      </w:r>
      <w:r w:rsidR="00E57409" w:rsidRPr="00B94AD7">
        <w:rPr>
          <w:rFonts w:ascii="Times New Roman" w:hAnsi="Times New Roman" w:cs="Times New Roman"/>
          <w:b/>
          <w:sz w:val="24"/>
          <w:szCs w:val="24"/>
        </w:rPr>
        <w:t>1</w:t>
      </w:r>
      <w:r w:rsidRPr="00B94AD7">
        <w:rPr>
          <w:rFonts w:ascii="Times New Roman" w:hAnsi="Times New Roman" w:cs="Times New Roman"/>
          <w:b/>
          <w:sz w:val="24"/>
          <w:szCs w:val="24"/>
        </w:rPr>
        <w:t>2.</w:t>
      </w:r>
      <w:r w:rsidR="00E57409" w:rsidRPr="00B94AD7">
        <w:rPr>
          <w:rFonts w:ascii="Times New Roman" w:hAnsi="Times New Roman" w:cs="Times New Roman"/>
          <w:b/>
          <w:sz w:val="24"/>
          <w:szCs w:val="24"/>
        </w:rPr>
        <w:t xml:space="preserve">   </w:t>
      </w:r>
      <w:r w:rsidRPr="00B94AD7">
        <w:rPr>
          <w:rFonts w:ascii="Times New Roman" w:cs="Times New Roman"/>
          <w:b/>
          <w:sz w:val="24"/>
          <w:szCs w:val="24"/>
        </w:rPr>
        <w:t>ስንት</w:t>
      </w:r>
      <w:r w:rsidRPr="00B94AD7">
        <w:rPr>
          <w:rFonts w:ascii="Times New Roman" w:hAnsi="Times New Roman" w:cs="Times New Roman"/>
          <w:b/>
          <w:sz w:val="24"/>
          <w:szCs w:val="24"/>
        </w:rPr>
        <w:t xml:space="preserve"> </w:t>
      </w:r>
      <w:r w:rsidRPr="00B94AD7">
        <w:rPr>
          <w:rFonts w:ascii="Times New Roman" w:cs="Times New Roman"/>
          <w:b/>
          <w:sz w:val="24"/>
          <w:szCs w:val="24"/>
        </w:rPr>
        <w:t>ወለዱ</w:t>
      </w:r>
      <w:r w:rsidR="00E57409" w:rsidRPr="00B94AD7">
        <w:rPr>
          <w:rFonts w:ascii="Times New Roman" w:hAnsi="Times New Roman" w:cs="Times New Roman"/>
          <w:b/>
          <w:sz w:val="24"/>
          <w:szCs w:val="24"/>
        </w:rPr>
        <w:t>…………………</w:t>
      </w:r>
    </w:p>
    <w:p w:rsidR="007A0FC5" w:rsidRPr="00B94AD7" w:rsidRDefault="00E57409" w:rsidP="007A0FC5">
      <w:pPr>
        <w:rPr>
          <w:rFonts w:ascii="Times New Roman" w:hAnsi="Times New Roman" w:cs="Times New Roman"/>
          <w:b/>
          <w:sz w:val="24"/>
          <w:szCs w:val="24"/>
        </w:rPr>
      </w:pPr>
      <w:r w:rsidRPr="00B94AD7">
        <w:rPr>
          <w:rFonts w:ascii="Times New Roman" w:hAnsi="Times New Roman" w:cs="Times New Roman"/>
          <w:b/>
          <w:sz w:val="24"/>
          <w:szCs w:val="24"/>
        </w:rPr>
        <w:t>1</w:t>
      </w:r>
      <w:r w:rsidR="007A0FC5" w:rsidRPr="00B94AD7">
        <w:rPr>
          <w:rFonts w:ascii="Times New Roman" w:hAnsi="Times New Roman" w:cs="Times New Roman"/>
          <w:b/>
          <w:sz w:val="24"/>
          <w:szCs w:val="24"/>
        </w:rPr>
        <w:t>3.</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ከዚህ</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ቀደም</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የተወለደው</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ልጆች</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ሀ</w:t>
      </w:r>
      <w:r w:rsidRPr="00B94AD7">
        <w:rPr>
          <w:rFonts w:ascii="Times New Roman" w:hAnsi="Times New Roman" w:cs="Times New Roman"/>
          <w:b/>
          <w:sz w:val="24"/>
          <w:szCs w:val="24"/>
        </w:rPr>
        <w:t>.</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በህይወት</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አሉ</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ለ</w:t>
      </w:r>
      <w:r w:rsidRPr="00B94AD7">
        <w:rPr>
          <w:rFonts w:ascii="Times New Roman" w:hAnsi="Times New Roman" w:cs="Times New Roman"/>
          <w:b/>
          <w:sz w:val="24"/>
          <w:szCs w:val="24"/>
        </w:rPr>
        <w:t>.</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የሉም</w:t>
      </w:r>
      <w:r w:rsidR="007A0FC5" w:rsidRPr="00B94AD7">
        <w:rPr>
          <w:rFonts w:ascii="Times New Roman" w:hAnsi="Times New Roman" w:cs="Times New Roman"/>
          <w:b/>
          <w:sz w:val="24"/>
          <w:szCs w:val="24"/>
        </w:rPr>
        <w:t xml:space="preserve"> </w:t>
      </w:r>
    </w:p>
    <w:p w:rsidR="007A0FC5" w:rsidRPr="00B94AD7" w:rsidRDefault="007A0FC5" w:rsidP="007A0FC5">
      <w:pPr>
        <w:rPr>
          <w:rFonts w:ascii="Times New Roman" w:hAnsi="Times New Roman" w:cs="Times New Roman"/>
          <w:b/>
          <w:sz w:val="24"/>
          <w:szCs w:val="24"/>
        </w:rPr>
      </w:pPr>
    </w:p>
    <w:p w:rsidR="007A0FC5" w:rsidRPr="00B94AD7" w:rsidRDefault="00E57409" w:rsidP="007A0FC5">
      <w:pPr>
        <w:rPr>
          <w:rFonts w:ascii="Times New Roman" w:hAnsi="Times New Roman" w:cs="Times New Roman"/>
          <w:b/>
          <w:sz w:val="24"/>
          <w:szCs w:val="24"/>
        </w:rPr>
      </w:pPr>
      <w:r w:rsidRPr="00B94AD7">
        <w:rPr>
          <w:rFonts w:ascii="Times New Roman" w:hAnsi="Times New Roman" w:cs="Times New Roman"/>
          <w:b/>
          <w:sz w:val="24"/>
          <w:szCs w:val="24"/>
        </w:rPr>
        <w:t>1</w:t>
      </w:r>
      <w:r w:rsidR="007A0FC5" w:rsidRPr="00B94AD7">
        <w:rPr>
          <w:rFonts w:ascii="Times New Roman" w:hAnsi="Times New Roman" w:cs="Times New Roman"/>
          <w:b/>
          <w:sz w:val="24"/>
          <w:szCs w:val="24"/>
        </w:rPr>
        <w:t>4.</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የእርግዝና</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ክትትል</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ነበሩት</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1</w:t>
      </w:r>
      <w:r w:rsidRPr="00B94AD7">
        <w:rPr>
          <w:rFonts w:ascii="Times New Roman" w:hAnsi="Times New Roman" w:cs="Times New Roman"/>
          <w:b/>
          <w:sz w:val="24"/>
          <w:szCs w:val="24"/>
        </w:rPr>
        <w:t>.</w:t>
      </w:r>
      <w:r w:rsidR="007A0FC5" w:rsidRPr="00B94AD7">
        <w:rPr>
          <w:rFonts w:ascii="Times New Roman" w:cs="Times New Roman"/>
          <w:b/>
          <w:sz w:val="24"/>
          <w:szCs w:val="24"/>
        </w:rPr>
        <w:t>አዎ</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2</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አልነበረኝም</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w:t>
      </w:r>
      <w:r w:rsidR="00E57409" w:rsidRPr="00B94AD7">
        <w:rPr>
          <w:rFonts w:ascii="Times New Roman" w:hAnsi="Times New Roman" w:cs="Times New Roman"/>
          <w:b/>
          <w:sz w:val="24"/>
          <w:szCs w:val="24"/>
        </w:rPr>
        <w:t>1</w:t>
      </w:r>
      <w:r w:rsidRPr="00B94AD7">
        <w:rPr>
          <w:rFonts w:ascii="Times New Roman" w:hAnsi="Times New Roman" w:cs="Times New Roman"/>
          <w:b/>
          <w:sz w:val="24"/>
          <w:szCs w:val="24"/>
        </w:rPr>
        <w:t>5</w:t>
      </w:r>
      <w:r w:rsidR="00E57409"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w:t>
      </w:r>
      <w:r w:rsidRPr="00B94AD7">
        <w:rPr>
          <w:rFonts w:ascii="Times New Roman" w:cs="Times New Roman"/>
          <w:b/>
          <w:sz w:val="24"/>
          <w:szCs w:val="24"/>
        </w:rPr>
        <w:t>ከነበሩት</w:t>
      </w:r>
      <w:r w:rsidRPr="00B94AD7">
        <w:rPr>
          <w:rFonts w:ascii="Times New Roman" w:hAnsi="Times New Roman" w:cs="Times New Roman"/>
          <w:b/>
          <w:sz w:val="24"/>
          <w:szCs w:val="24"/>
        </w:rPr>
        <w:t xml:space="preserve"> </w:t>
      </w:r>
      <w:r w:rsidRPr="00B94AD7">
        <w:rPr>
          <w:rFonts w:ascii="Times New Roman" w:cs="Times New Roman"/>
          <w:b/>
          <w:sz w:val="24"/>
          <w:szCs w:val="24"/>
        </w:rPr>
        <w:t>የት</w:t>
      </w:r>
      <w:r w:rsidRPr="00B94AD7">
        <w:rPr>
          <w:rFonts w:ascii="Times New Roman" w:hAnsi="Times New Roman" w:cs="Times New Roman"/>
          <w:b/>
          <w:sz w:val="24"/>
          <w:szCs w:val="24"/>
        </w:rPr>
        <w:t>?</w:t>
      </w:r>
      <w:r w:rsidR="00E57409"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00E57409" w:rsidRPr="00B94AD7">
        <w:rPr>
          <w:rFonts w:ascii="Times New Roman" w:hAnsi="Times New Roman" w:cs="Times New Roman"/>
          <w:b/>
          <w:sz w:val="24"/>
          <w:szCs w:val="24"/>
        </w:rPr>
        <w:t xml:space="preserve">.   </w:t>
      </w:r>
      <w:r w:rsidRPr="00B94AD7">
        <w:rPr>
          <w:rFonts w:ascii="Times New Roman" w:cs="Times New Roman"/>
          <w:b/>
          <w:sz w:val="24"/>
          <w:szCs w:val="24"/>
        </w:rPr>
        <w:t>በቅ</w:t>
      </w:r>
      <w:r w:rsidRPr="00B94AD7">
        <w:rPr>
          <w:rFonts w:ascii="Times New Roman" w:hAnsi="Times New Roman" w:cs="Times New Roman"/>
          <w:b/>
          <w:sz w:val="24"/>
          <w:szCs w:val="24"/>
        </w:rPr>
        <w:t>/</w:t>
      </w:r>
      <w:r w:rsidRPr="00B94AD7">
        <w:rPr>
          <w:rFonts w:ascii="Times New Roman" w:cs="Times New Roman"/>
          <w:b/>
          <w:sz w:val="24"/>
          <w:szCs w:val="24"/>
        </w:rPr>
        <w:t>ጳ</w:t>
      </w:r>
      <w:r w:rsidRPr="00B94AD7">
        <w:rPr>
          <w:rFonts w:ascii="Times New Roman" w:hAnsi="Times New Roman" w:cs="Times New Roman"/>
          <w:b/>
          <w:sz w:val="24"/>
          <w:szCs w:val="24"/>
        </w:rPr>
        <w:t>/</w:t>
      </w:r>
      <w:r w:rsidRPr="00B94AD7">
        <w:rPr>
          <w:rFonts w:ascii="Times New Roman" w:cs="Times New Roman"/>
          <w:b/>
          <w:sz w:val="24"/>
          <w:szCs w:val="24"/>
        </w:rPr>
        <w:t>ሆ</w:t>
      </w:r>
      <w:r w:rsidR="00E57409" w:rsidRPr="00B94AD7">
        <w:rPr>
          <w:rFonts w:ascii="Times New Roman" w:hAnsi="Times New Roman" w:cs="Times New Roman"/>
          <w:b/>
          <w:sz w:val="24"/>
          <w:szCs w:val="24"/>
        </w:rPr>
        <w:t xml:space="preserve">      </w:t>
      </w:r>
      <w:r w:rsidR="00E57409" w:rsidRPr="00B94AD7">
        <w:rPr>
          <w:rFonts w:ascii="Times New Roman" w:cs="Times New Roman"/>
          <w:b/>
          <w:sz w:val="24"/>
          <w:szCs w:val="24"/>
        </w:rPr>
        <w:t>ለ</w:t>
      </w:r>
      <w:r w:rsidR="00E57409" w:rsidRPr="00B94AD7">
        <w:rPr>
          <w:rFonts w:ascii="Times New Roman" w:hAnsi="Times New Roman" w:cs="Times New Roman"/>
          <w:b/>
          <w:sz w:val="24"/>
          <w:szCs w:val="24"/>
        </w:rPr>
        <w:t xml:space="preserve">.  </w:t>
      </w:r>
      <w:r w:rsidRPr="00B94AD7">
        <w:rPr>
          <w:rFonts w:ascii="Times New Roman" w:cs="Times New Roman"/>
          <w:b/>
          <w:sz w:val="24"/>
          <w:szCs w:val="24"/>
        </w:rPr>
        <w:t>የካትት</w:t>
      </w:r>
      <w:r w:rsidRPr="00B94AD7">
        <w:rPr>
          <w:rFonts w:ascii="Times New Roman" w:hAnsi="Times New Roman" w:cs="Times New Roman"/>
          <w:b/>
          <w:sz w:val="24"/>
          <w:szCs w:val="24"/>
        </w:rPr>
        <w:t xml:space="preserve"> 12 </w:t>
      </w:r>
      <w:r w:rsidRPr="00B94AD7">
        <w:rPr>
          <w:rFonts w:ascii="Times New Roman" w:cs="Times New Roman"/>
          <w:b/>
          <w:sz w:val="24"/>
          <w:szCs w:val="24"/>
        </w:rPr>
        <w:t>ሆስፒታል</w:t>
      </w:r>
      <w:r w:rsidRPr="00B94AD7">
        <w:rPr>
          <w:rFonts w:ascii="Times New Roman" w:hAnsi="Times New Roman" w:cs="Times New Roman"/>
          <w:b/>
          <w:sz w:val="24"/>
          <w:szCs w:val="24"/>
        </w:rPr>
        <w:t xml:space="preserve"> </w:t>
      </w:r>
      <w:r w:rsidR="00E57409" w:rsidRPr="00B94AD7">
        <w:rPr>
          <w:rFonts w:ascii="Times New Roman" w:hAnsi="Times New Roman" w:cs="Times New Roman"/>
          <w:b/>
          <w:sz w:val="24"/>
          <w:szCs w:val="24"/>
        </w:rPr>
        <w:t xml:space="preserve">     </w:t>
      </w:r>
      <w:r w:rsidRPr="00B94AD7">
        <w:rPr>
          <w:rFonts w:ascii="Times New Roman" w:cs="Times New Roman"/>
          <w:b/>
          <w:sz w:val="24"/>
          <w:szCs w:val="24"/>
        </w:rPr>
        <w:t>ሐ</w:t>
      </w:r>
      <w:r w:rsidR="00E57409"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ራስ</w:t>
      </w:r>
      <w:r w:rsidRPr="00B94AD7">
        <w:rPr>
          <w:rFonts w:ascii="Times New Roman" w:hAnsi="Times New Roman" w:cs="Times New Roman"/>
          <w:b/>
          <w:sz w:val="24"/>
          <w:szCs w:val="24"/>
        </w:rPr>
        <w:t xml:space="preserve"> </w:t>
      </w:r>
      <w:r w:rsidRPr="00B94AD7">
        <w:rPr>
          <w:rFonts w:ascii="Times New Roman" w:cs="Times New Roman"/>
          <w:b/>
          <w:sz w:val="24"/>
          <w:szCs w:val="24"/>
        </w:rPr>
        <w:t>ደስታ</w:t>
      </w:r>
      <w:r w:rsidRPr="00B94AD7">
        <w:rPr>
          <w:rFonts w:ascii="Times New Roman" w:hAnsi="Times New Roman" w:cs="Times New Roman"/>
          <w:b/>
          <w:sz w:val="24"/>
          <w:szCs w:val="24"/>
        </w:rPr>
        <w:t xml:space="preserve"> </w:t>
      </w:r>
      <w:r w:rsidRPr="00B94AD7">
        <w:rPr>
          <w:rFonts w:ascii="Times New Roman" w:cs="Times New Roman"/>
          <w:b/>
          <w:sz w:val="24"/>
          <w:szCs w:val="24"/>
        </w:rPr>
        <w:t>ሆስፒታል</w:t>
      </w:r>
      <w:r w:rsidRPr="00B94AD7">
        <w:rPr>
          <w:rFonts w:ascii="Times New Roman" w:hAnsi="Times New Roman" w:cs="Times New Roman"/>
          <w:b/>
          <w:sz w:val="24"/>
          <w:szCs w:val="24"/>
        </w:rPr>
        <w:t xml:space="preserve"> </w:t>
      </w:r>
      <w:r w:rsidR="00E57409"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መ</w:t>
      </w:r>
      <w:r w:rsidRPr="00B94AD7">
        <w:rPr>
          <w:rFonts w:ascii="Times New Roman" w:hAnsi="Times New Roman" w:cs="Times New Roman"/>
          <w:b/>
          <w:sz w:val="24"/>
          <w:szCs w:val="24"/>
        </w:rPr>
        <w:t xml:space="preserve"> </w:t>
      </w:r>
      <w:r w:rsidR="00E57409" w:rsidRPr="00B94AD7">
        <w:rPr>
          <w:rFonts w:ascii="Times New Roman" w:hAnsi="Times New Roman" w:cs="Times New Roman"/>
          <w:b/>
          <w:sz w:val="24"/>
          <w:szCs w:val="24"/>
        </w:rPr>
        <w:t xml:space="preserve">.   </w:t>
      </w:r>
      <w:r w:rsidRPr="00B94AD7">
        <w:rPr>
          <w:rFonts w:ascii="Times New Roman" w:cs="Times New Roman"/>
          <w:b/>
          <w:sz w:val="24"/>
          <w:szCs w:val="24"/>
        </w:rPr>
        <w:t>ዙርያ</w:t>
      </w:r>
      <w:r w:rsidRPr="00B94AD7">
        <w:rPr>
          <w:rFonts w:ascii="Times New Roman" w:hAnsi="Times New Roman" w:cs="Times New Roman"/>
          <w:b/>
          <w:sz w:val="24"/>
          <w:szCs w:val="24"/>
        </w:rPr>
        <w:t xml:space="preserve"> </w:t>
      </w:r>
      <w:r w:rsidRPr="00B94AD7">
        <w:rPr>
          <w:rFonts w:ascii="Times New Roman" w:cs="Times New Roman"/>
          <w:b/>
          <w:sz w:val="24"/>
          <w:szCs w:val="24"/>
        </w:rPr>
        <w:t>ባሉ</w:t>
      </w:r>
      <w:r w:rsidRPr="00B94AD7">
        <w:rPr>
          <w:rFonts w:ascii="Times New Roman" w:hAnsi="Times New Roman" w:cs="Times New Roman"/>
          <w:b/>
          <w:sz w:val="24"/>
          <w:szCs w:val="24"/>
        </w:rPr>
        <w:t xml:space="preserve"> </w:t>
      </w:r>
      <w:r w:rsidRPr="00B94AD7">
        <w:rPr>
          <w:rFonts w:ascii="Times New Roman" w:cs="Times New Roman"/>
          <w:b/>
          <w:sz w:val="24"/>
          <w:szCs w:val="24"/>
        </w:rPr>
        <w:t>ጤና</w:t>
      </w:r>
      <w:r w:rsidRPr="00B94AD7">
        <w:rPr>
          <w:rFonts w:ascii="Times New Roman" w:hAnsi="Times New Roman" w:cs="Times New Roman"/>
          <w:b/>
          <w:sz w:val="24"/>
          <w:szCs w:val="24"/>
        </w:rPr>
        <w:t xml:space="preserve"> </w:t>
      </w:r>
      <w:r w:rsidRPr="00B94AD7">
        <w:rPr>
          <w:rFonts w:ascii="Times New Roman" w:cs="Times New Roman"/>
          <w:b/>
          <w:sz w:val="24"/>
          <w:szCs w:val="24"/>
        </w:rPr>
        <w:t>ጣቢያዎች</w:t>
      </w:r>
      <w:r w:rsidR="00E57409"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ሠ</w:t>
      </w:r>
      <w:r w:rsidR="00E57409" w:rsidRPr="00B94AD7">
        <w:rPr>
          <w:rFonts w:ascii="Times New Roman" w:hAnsi="Times New Roman" w:cs="Times New Roman"/>
          <w:b/>
          <w:sz w:val="24"/>
          <w:szCs w:val="24"/>
        </w:rPr>
        <w:t xml:space="preserve">.   </w:t>
      </w:r>
      <w:r w:rsidRPr="00B94AD7">
        <w:rPr>
          <w:rFonts w:ascii="Times New Roman" w:cs="Times New Roman"/>
          <w:b/>
          <w:sz w:val="24"/>
          <w:szCs w:val="24"/>
        </w:rPr>
        <w:t>በሌሎች</w:t>
      </w:r>
      <w:r w:rsidRPr="00B94AD7">
        <w:rPr>
          <w:rFonts w:ascii="Times New Roman" w:hAnsi="Times New Roman" w:cs="Times New Roman"/>
          <w:b/>
          <w:sz w:val="24"/>
          <w:szCs w:val="24"/>
        </w:rPr>
        <w:t xml:space="preserve"> </w:t>
      </w:r>
      <w:r w:rsidRPr="00B94AD7">
        <w:rPr>
          <w:rFonts w:ascii="Times New Roman" w:cs="Times New Roman"/>
          <w:b/>
          <w:sz w:val="24"/>
          <w:szCs w:val="24"/>
        </w:rPr>
        <w:t>ጤና</w:t>
      </w:r>
      <w:r w:rsidRPr="00B94AD7">
        <w:rPr>
          <w:rFonts w:ascii="Times New Roman" w:hAnsi="Times New Roman" w:cs="Times New Roman"/>
          <w:b/>
          <w:sz w:val="24"/>
          <w:szCs w:val="24"/>
        </w:rPr>
        <w:t xml:space="preserve"> </w:t>
      </w:r>
      <w:r w:rsidRPr="00B94AD7">
        <w:rPr>
          <w:rFonts w:ascii="Times New Roman" w:cs="Times New Roman"/>
          <w:b/>
          <w:sz w:val="24"/>
          <w:szCs w:val="24"/>
        </w:rPr>
        <w:t>ጣቢያዎች</w:t>
      </w:r>
      <w:r w:rsidR="00E57409"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ረ</w:t>
      </w:r>
      <w:r w:rsidR="00E57409" w:rsidRPr="00B94AD7">
        <w:rPr>
          <w:rFonts w:ascii="Times New Roman" w:hAnsi="Times New Roman" w:cs="Times New Roman"/>
          <w:b/>
          <w:sz w:val="24"/>
          <w:szCs w:val="24"/>
        </w:rPr>
        <w:t>.</w:t>
      </w:r>
      <w:r w:rsidRPr="00B94AD7">
        <w:rPr>
          <w:rFonts w:ascii="Times New Roman" w:hAnsi="Times New Roman" w:cs="Times New Roman"/>
          <w:b/>
          <w:sz w:val="24"/>
          <w:szCs w:val="24"/>
        </w:rPr>
        <w:t xml:space="preserve"> </w:t>
      </w:r>
      <w:r w:rsidRPr="00B94AD7">
        <w:rPr>
          <w:rFonts w:ascii="Times New Roman" w:cs="Times New Roman"/>
          <w:b/>
          <w:sz w:val="24"/>
          <w:szCs w:val="24"/>
        </w:rPr>
        <w:t>በሌላ</w:t>
      </w:r>
      <w:r w:rsidRPr="00B94AD7">
        <w:rPr>
          <w:rFonts w:ascii="Times New Roman" w:hAnsi="Times New Roman" w:cs="Times New Roman"/>
          <w:b/>
          <w:sz w:val="24"/>
          <w:szCs w:val="24"/>
        </w:rPr>
        <w:t xml:space="preserve"> </w:t>
      </w:r>
      <w:r w:rsidRPr="00B94AD7">
        <w:rPr>
          <w:rFonts w:ascii="Times New Roman" w:cs="Times New Roman"/>
          <w:b/>
          <w:sz w:val="24"/>
          <w:szCs w:val="24"/>
        </w:rPr>
        <w:t>ሆስፒታል</w:t>
      </w:r>
      <w:r w:rsidRPr="00B94AD7">
        <w:rPr>
          <w:rFonts w:ascii="Times New Roman" w:hAnsi="Times New Roman" w:cs="Times New Roman"/>
          <w:b/>
          <w:sz w:val="24"/>
          <w:szCs w:val="24"/>
        </w:rPr>
        <w:t xml:space="preserve"> </w:t>
      </w:r>
      <w:r w:rsidR="00E57409" w:rsidRPr="00B94AD7">
        <w:rPr>
          <w:rFonts w:ascii="Times New Roman" w:hAnsi="Times New Roman" w:cs="Times New Roman"/>
          <w:b/>
          <w:sz w:val="24"/>
          <w:szCs w:val="24"/>
        </w:rPr>
        <w:t xml:space="preserve">     </w:t>
      </w:r>
      <w:r w:rsidRPr="00B94AD7">
        <w:rPr>
          <w:rFonts w:ascii="Times New Roman" w:cs="Times New Roman"/>
          <w:b/>
          <w:sz w:val="24"/>
          <w:szCs w:val="24"/>
        </w:rPr>
        <w:t>ሰ</w:t>
      </w:r>
      <w:r w:rsidR="00E57409" w:rsidRPr="00B94AD7">
        <w:rPr>
          <w:rFonts w:ascii="Times New Roman" w:hAnsi="Times New Roman" w:cs="Times New Roman"/>
          <w:b/>
          <w:sz w:val="24"/>
          <w:szCs w:val="24"/>
        </w:rPr>
        <w:t>.</w:t>
      </w:r>
      <w:r w:rsidRPr="00B94AD7">
        <w:rPr>
          <w:rFonts w:ascii="Times New Roman" w:hAnsi="Times New Roman" w:cs="Times New Roman"/>
          <w:b/>
          <w:sz w:val="24"/>
          <w:szCs w:val="24"/>
        </w:rPr>
        <w:t xml:space="preserve"> </w:t>
      </w:r>
      <w:r w:rsidRPr="00B94AD7">
        <w:rPr>
          <w:rFonts w:ascii="Times New Roman" w:cs="Times New Roman"/>
          <w:b/>
          <w:sz w:val="24"/>
          <w:szCs w:val="24"/>
        </w:rPr>
        <w:t>በግል</w:t>
      </w:r>
      <w:r w:rsidR="00E57409"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ተቋማት</w:t>
      </w:r>
      <w:r w:rsidR="00E57409" w:rsidRPr="00B94AD7">
        <w:rPr>
          <w:rFonts w:ascii="Times New Roman" w:hAnsi="Times New Roman" w:cs="Times New Roman"/>
          <w:b/>
          <w:sz w:val="24"/>
          <w:szCs w:val="24"/>
        </w:rPr>
        <w:t>………………..</w:t>
      </w:r>
    </w:p>
    <w:p w:rsidR="007A0FC5" w:rsidRPr="00B94AD7" w:rsidRDefault="00E57409"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16.  </w:t>
      </w:r>
      <w:r w:rsidR="007A0FC5" w:rsidRPr="00B94AD7">
        <w:rPr>
          <w:rFonts w:ascii="Times New Roman" w:cs="Times New Roman"/>
          <w:b/>
          <w:sz w:val="24"/>
          <w:szCs w:val="24"/>
        </w:rPr>
        <w:t>የክትትል</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ብዛት</w:t>
      </w:r>
      <w:r w:rsidRPr="00B94AD7">
        <w:rPr>
          <w:rFonts w:ascii="Times New Roman" w:hAnsi="Times New Roman" w:cs="Times New Roman"/>
          <w:b/>
          <w:sz w:val="24"/>
          <w:szCs w:val="24"/>
        </w:rPr>
        <w:t>……………….</w:t>
      </w:r>
    </w:p>
    <w:p w:rsidR="007A0FC5" w:rsidRPr="00B94AD7" w:rsidRDefault="00E57409" w:rsidP="007A0FC5">
      <w:pPr>
        <w:rPr>
          <w:rFonts w:ascii="Times New Roman" w:hAnsi="Times New Roman" w:cs="Times New Roman"/>
          <w:b/>
          <w:sz w:val="24"/>
          <w:szCs w:val="24"/>
        </w:rPr>
      </w:pPr>
      <w:r w:rsidRPr="00B94AD7">
        <w:rPr>
          <w:rFonts w:ascii="Times New Roman" w:hAnsi="Times New Roman" w:cs="Times New Roman"/>
          <w:b/>
          <w:sz w:val="24"/>
          <w:szCs w:val="24"/>
        </w:rPr>
        <w:t>17</w:t>
      </w:r>
      <w:r w:rsidR="007A0FC5" w:rsidRPr="00B94AD7">
        <w:rPr>
          <w:rFonts w:ascii="Times New Roman" w:hAnsi="Times New Roman" w:cs="Times New Roman"/>
          <w:b/>
          <w:sz w:val="24"/>
          <w:szCs w:val="24"/>
        </w:rPr>
        <w:t>.</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እርግዝናው</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በሳምንት</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ምንያህል</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ግዜ</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ነው</w:t>
      </w:r>
      <w:r w:rsidRPr="00B94AD7">
        <w:rPr>
          <w:rFonts w:ascii="Times New Roman" w:hAnsi="Times New Roman" w:cs="Times New Roman"/>
          <w:b/>
          <w:sz w:val="24"/>
          <w:szCs w:val="24"/>
        </w:rPr>
        <w:t>……………………..</w:t>
      </w:r>
    </w:p>
    <w:p w:rsidR="007A0FC5" w:rsidRPr="00B94AD7" w:rsidRDefault="00082297"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18.  </w:t>
      </w:r>
      <w:r w:rsidR="007A0FC5" w:rsidRPr="00B94AD7">
        <w:rPr>
          <w:rFonts w:ascii="Times New Roman" w:cs="Times New Roman"/>
          <w:b/>
          <w:sz w:val="24"/>
          <w:szCs w:val="24"/>
        </w:rPr>
        <w:t>ከዚህ</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በፊት</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ቀኑ</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ያለፈ</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እርግዝና</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ሀ</w:t>
      </w:r>
      <w:r w:rsidRPr="00B94AD7">
        <w:rPr>
          <w:rFonts w:ascii="Times New Roman" w:hAnsi="Times New Roman" w:cs="Times New Roman"/>
          <w:b/>
          <w:sz w:val="24"/>
          <w:szCs w:val="24"/>
        </w:rPr>
        <w:t>.</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ነበር</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ለ</w:t>
      </w:r>
      <w:r w:rsidRPr="00B94AD7">
        <w:rPr>
          <w:rFonts w:ascii="Times New Roman" w:hAnsi="Times New Roman" w:cs="Times New Roman"/>
          <w:b/>
          <w:sz w:val="24"/>
          <w:szCs w:val="24"/>
        </w:rPr>
        <w:t>.</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አልነበረም</w:t>
      </w:r>
    </w:p>
    <w:p w:rsidR="007A0FC5" w:rsidRPr="00B94AD7" w:rsidRDefault="00082297"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19.  </w:t>
      </w:r>
      <w:r w:rsidR="007A0FC5" w:rsidRPr="00B94AD7">
        <w:rPr>
          <w:rFonts w:ascii="Times New Roman" w:cs="Times New Roman"/>
          <w:b/>
          <w:sz w:val="24"/>
          <w:szCs w:val="24"/>
        </w:rPr>
        <w:t>ሌሎቸ</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ቀኑ</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እንድያልፍ</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የሚያጋልጥ</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ነገሮች</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ሀ</w:t>
      </w:r>
      <w:r w:rsidRPr="00B94AD7">
        <w:rPr>
          <w:rFonts w:ascii="Times New Roman" w:hAnsi="Times New Roman" w:cs="Times New Roman"/>
          <w:b/>
          <w:sz w:val="24"/>
          <w:szCs w:val="24"/>
        </w:rPr>
        <w:t>.</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ቀኑ</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አልፎ</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የተወለደች</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እናት</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ለ</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ከበተሰብ</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ቀኑ</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አልፎ</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የተወለደ</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ሐ</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አባቱ</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ቀኑ</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አልፎ</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የተወለደ</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መ</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ምንም</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ምክንያት</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አልተገኘም</w:t>
      </w:r>
    </w:p>
    <w:p w:rsidR="007A0FC5" w:rsidRPr="00B94AD7" w:rsidRDefault="000057D0" w:rsidP="007A0FC5">
      <w:pPr>
        <w:rPr>
          <w:rFonts w:ascii="Times New Roman" w:hAnsi="Times New Roman" w:cs="Times New Roman"/>
          <w:b/>
          <w:sz w:val="24"/>
          <w:szCs w:val="24"/>
        </w:rPr>
      </w:pPr>
      <w:r w:rsidRPr="00B94AD7">
        <w:rPr>
          <w:rFonts w:ascii="Times New Roman" w:hAnsi="Times New Roman" w:cs="Times New Roman"/>
          <w:b/>
          <w:sz w:val="24"/>
          <w:szCs w:val="24"/>
        </w:rPr>
        <w:t>20</w:t>
      </w:r>
      <w:r w:rsidR="007A0FC5" w:rsidRPr="00B94AD7">
        <w:rPr>
          <w:rFonts w:ascii="Times New Roman" w:hAnsi="Times New Roman" w:cs="Times New Roman"/>
          <w:b/>
          <w:sz w:val="24"/>
          <w:szCs w:val="24"/>
        </w:rPr>
        <w:t>.</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ምጥ</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የጀመረበት</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ሁኔታ</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w:t>
      </w:r>
      <w:r w:rsidR="007A0FC5" w:rsidRPr="00B94AD7">
        <w:rPr>
          <w:rFonts w:ascii="Times New Roman" w:cs="Times New Roman"/>
          <w:b/>
          <w:sz w:val="24"/>
          <w:szCs w:val="24"/>
        </w:rPr>
        <w:t>በራሱ</w:t>
      </w:r>
      <w:r w:rsidR="00803D94" w:rsidRPr="00B94AD7">
        <w:rPr>
          <w:rFonts w:ascii="Times New Roman" w:hAnsi="Times New Roman" w:cs="Times New Roman"/>
          <w:b/>
          <w:sz w:val="24"/>
          <w:szCs w:val="24"/>
        </w:rPr>
        <w:t xml:space="preserve">      </w:t>
      </w:r>
      <w:r w:rsidR="00803D94" w:rsidRPr="00B94AD7">
        <w:rPr>
          <w:rFonts w:ascii="Times New Roman" w:cs="Times New Roman"/>
          <w:b/>
          <w:sz w:val="24"/>
          <w:szCs w:val="24"/>
        </w:rPr>
        <w:t>ለ</w:t>
      </w:r>
      <w:r w:rsidR="00803D94" w:rsidRPr="00B94AD7">
        <w:rPr>
          <w:rFonts w:ascii="Times New Roman" w:hAnsi="Times New Roman" w:cs="Times New Roman"/>
          <w:b/>
          <w:sz w:val="24"/>
          <w:szCs w:val="24"/>
        </w:rPr>
        <w:t>.</w:t>
      </w:r>
      <w:r w:rsidR="007A0FC5" w:rsidRPr="00B94AD7">
        <w:rPr>
          <w:rFonts w:ascii="Times New Roman" w:cs="Times New Roman"/>
          <w:b/>
          <w:sz w:val="24"/>
          <w:szCs w:val="24"/>
        </w:rPr>
        <w:t>በምጥ</w:t>
      </w:r>
      <w:r w:rsidR="00803D94"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መርፌ</w:t>
      </w:r>
    </w:p>
    <w:p w:rsidR="007A0FC5" w:rsidRPr="00B94AD7" w:rsidRDefault="00803D94"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21</w:t>
      </w:r>
      <w:r w:rsidR="007A0FC5" w:rsidRPr="00B94AD7">
        <w:rPr>
          <w:rFonts w:ascii="Times New Roman" w:hAnsi="Times New Roman" w:cs="Times New Roman"/>
          <w:b/>
          <w:sz w:val="24"/>
          <w:szCs w:val="24"/>
        </w:rPr>
        <w:t>.</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የእንሽርት</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ውሃ</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ሁኔታ</w:t>
      </w:r>
      <w:r w:rsidRPr="00B94AD7">
        <w:rPr>
          <w:rFonts w:ascii="Times New Roman" w:hAnsi="Times New Roman" w:cs="Times New Roman"/>
          <w:b/>
          <w:sz w:val="24"/>
          <w:szCs w:val="24"/>
        </w:rPr>
        <w:t xml:space="preserve">      </w:t>
      </w:r>
      <w:r w:rsidR="000057D0" w:rsidRPr="00B94AD7">
        <w:rPr>
          <w:rFonts w:ascii="Times New Roman" w:cs="Times New Roman"/>
          <w:b/>
          <w:sz w:val="24"/>
          <w:szCs w:val="24"/>
        </w:rPr>
        <w:t>ሀ</w:t>
      </w:r>
      <w:r w:rsidR="000057D0" w:rsidRPr="00B94AD7">
        <w:rPr>
          <w:rFonts w:ascii="Times New Roman" w:hAnsi="Times New Roman" w:cs="Times New Roman"/>
          <w:b/>
          <w:sz w:val="24"/>
          <w:szCs w:val="24"/>
        </w:rPr>
        <w:t>.</w:t>
      </w:r>
      <w:r w:rsidR="007A0FC5" w:rsidRPr="00B94AD7">
        <w:rPr>
          <w:rFonts w:ascii="Times New Roman" w:cs="Times New Roman"/>
          <w:b/>
          <w:sz w:val="24"/>
          <w:szCs w:val="24"/>
        </w:rPr>
        <w:t>ነፃ</w:t>
      </w:r>
      <w:r w:rsidRPr="00B94AD7">
        <w:rPr>
          <w:rFonts w:ascii="Times New Roman" w:hAnsi="Times New Roman" w:cs="Times New Roman"/>
          <w:b/>
          <w:sz w:val="24"/>
          <w:szCs w:val="24"/>
        </w:rPr>
        <w:t xml:space="preserve">    </w:t>
      </w:r>
      <w:r w:rsidRPr="00B94AD7">
        <w:rPr>
          <w:rFonts w:ascii="Times New Roman" w:cs="Times New Roman"/>
          <w:b/>
          <w:sz w:val="24"/>
          <w:szCs w:val="24"/>
        </w:rPr>
        <w:t>ለ</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ሙኮንየም</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ያለው</w:t>
      </w:r>
      <w:r w:rsidR="007A0FC5" w:rsidRPr="00B94AD7">
        <w:rPr>
          <w:rFonts w:ascii="Times New Roman" w:hAnsi="Times New Roman" w:cs="Times New Roman"/>
          <w:b/>
          <w:sz w:val="24"/>
          <w:szCs w:val="24"/>
        </w:rPr>
        <w:t xml:space="preserve"> </w:t>
      </w:r>
    </w:p>
    <w:p w:rsidR="007A0FC5" w:rsidRPr="00B94AD7" w:rsidRDefault="00D80618" w:rsidP="007A0FC5">
      <w:pPr>
        <w:rPr>
          <w:rFonts w:ascii="Times New Roman" w:hAnsi="Times New Roman" w:cs="Times New Roman"/>
          <w:b/>
          <w:sz w:val="24"/>
          <w:szCs w:val="24"/>
        </w:rPr>
      </w:pPr>
      <w:r w:rsidRPr="00B94AD7">
        <w:rPr>
          <w:rFonts w:ascii="Times New Roman" w:hAnsi="Times New Roman" w:cs="Times New Roman"/>
          <w:b/>
          <w:sz w:val="24"/>
          <w:szCs w:val="24"/>
        </w:rPr>
        <w:t>22</w:t>
      </w:r>
      <w:r w:rsidR="007A0FC5" w:rsidRPr="00B94AD7">
        <w:rPr>
          <w:rFonts w:ascii="Times New Roman" w:hAnsi="Times New Roman" w:cs="Times New Roman"/>
          <w:b/>
          <w:sz w:val="24"/>
          <w:szCs w:val="24"/>
        </w:rPr>
        <w:t>.</w:t>
      </w:r>
      <w:r w:rsidR="007A0FC5" w:rsidRPr="00B94AD7">
        <w:rPr>
          <w:rFonts w:ascii="Times New Roman" w:cs="Times New Roman"/>
          <w:b/>
          <w:sz w:val="24"/>
          <w:szCs w:val="24"/>
        </w:rPr>
        <w:t>የወለዱት</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መንገድ</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w:t>
      </w:r>
      <w:r w:rsidR="007A0FC5" w:rsidRPr="00B94AD7">
        <w:rPr>
          <w:rFonts w:ascii="Times New Roman" w:cs="Times New Roman"/>
          <w:b/>
          <w:sz w:val="24"/>
          <w:szCs w:val="24"/>
        </w:rPr>
        <w:t>በማህፀን</w:t>
      </w:r>
      <w:r w:rsidRPr="00B94AD7">
        <w:rPr>
          <w:rFonts w:ascii="Times New Roman" w:hAnsi="Times New Roman" w:cs="Times New Roman"/>
          <w:b/>
          <w:sz w:val="24"/>
          <w:szCs w:val="24"/>
        </w:rPr>
        <w:t xml:space="preserve">       </w:t>
      </w:r>
      <w:r w:rsidRPr="00B94AD7">
        <w:rPr>
          <w:rFonts w:ascii="Times New Roman" w:cs="Times New Roman"/>
          <w:b/>
          <w:sz w:val="24"/>
          <w:szCs w:val="24"/>
        </w:rPr>
        <w:t>ለ</w:t>
      </w:r>
      <w:r w:rsidRPr="00B94AD7">
        <w:rPr>
          <w:rFonts w:ascii="Times New Roman" w:hAnsi="Times New Roman" w:cs="Times New Roman"/>
          <w:b/>
          <w:sz w:val="24"/>
          <w:szCs w:val="24"/>
        </w:rPr>
        <w:t>.</w:t>
      </w:r>
      <w:r w:rsidR="007A0FC5" w:rsidRPr="00B94AD7">
        <w:rPr>
          <w:rFonts w:ascii="Times New Roman" w:cs="Times New Roman"/>
          <w:b/>
          <w:sz w:val="24"/>
          <w:szCs w:val="24"/>
        </w:rPr>
        <w:t>በቀዶ</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ጥገና</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ሐ</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በመሳሪያ</w:t>
      </w:r>
    </w:p>
    <w:p w:rsidR="00D80618" w:rsidRPr="00B94AD7" w:rsidRDefault="00D80618"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23. </w:t>
      </w:r>
      <w:r w:rsidRPr="00B94AD7">
        <w:rPr>
          <w:rFonts w:ascii="Times New Roman" w:cs="Times New Roman"/>
          <w:b/>
          <w:sz w:val="24"/>
          <w:szCs w:val="24"/>
        </w:rPr>
        <w:t>በመሳሪያ</w:t>
      </w:r>
      <w:r w:rsidRPr="00B94AD7">
        <w:rPr>
          <w:rFonts w:ascii="Times New Roman" w:hAnsi="Times New Roman" w:cs="Times New Roman"/>
          <w:b/>
          <w:sz w:val="24"/>
          <w:szCs w:val="24"/>
        </w:rPr>
        <w:t xml:space="preserve">  </w:t>
      </w:r>
      <w:r w:rsidRPr="00B94AD7">
        <w:rPr>
          <w:rFonts w:ascii="Times New Roman" w:cs="Times New Roman"/>
          <w:b/>
          <w:sz w:val="24"/>
          <w:szCs w:val="24"/>
        </w:rPr>
        <w:t>እንድወለድ</w:t>
      </w:r>
      <w:r w:rsidRPr="00B94AD7">
        <w:rPr>
          <w:rFonts w:ascii="Times New Roman" w:hAnsi="Times New Roman" w:cs="Times New Roman"/>
          <w:b/>
          <w:sz w:val="24"/>
          <w:szCs w:val="24"/>
        </w:rPr>
        <w:t xml:space="preserve">  </w:t>
      </w:r>
      <w:r w:rsidRPr="00B94AD7">
        <w:rPr>
          <w:rFonts w:ascii="Times New Roman" w:cs="Times New Roman"/>
          <w:b/>
          <w:sz w:val="24"/>
          <w:szCs w:val="24"/>
        </w:rPr>
        <w:t>ያስገደደው</w:t>
      </w:r>
      <w:r w:rsidRPr="00B94AD7">
        <w:rPr>
          <w:rFonts w:ascii="Times New Roman" w:hAnsi="Times New Roman" w:cs="Times New Roman"/>
          <w:b/>
          <w:sz w:val="24"/>
          <w:szCs w:val="24"/>
        </w:rPr>
        <w:t xml:space="preserve">  </w:t>
      </w:r>
      <w:r w:rsidRPr="00B94AD7">
        <w:rPr>
          <w:rFonts w:ascii="Times New Roman" w:cs="Times New Roman"/>
          <w:b/>
          <w:sz w:val="24"/>
          <w:szCs w:val="24"/>
        </w:rPr>
        <w:t>ምከንያት</w:t>
      </w:r>
      <w:r w:rsidRPr="00B94AD7">
        <w:rPr>
          <w:rFonts w:ascii="Times New Roman" w:hAnsi="Times New Roman" w:cs="Times New Roman"/>
          <w:b/>
          <w:sz w:val="24"/>
          <w:szCs w:val="24"/>
        </w:rPr>
        <w:t>……………………..</w:t>
      </w:r>
    </w:p>
    <w:p w:rsidR="007A0FC5" w:rsidRPr="00B94AD7" w:rsidRDefault="00D80618"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24</w:t>
      </w:r>
      <w:r w:rsidR="007A0FC5" w:rsidRPr="00B94AD7">
        <w:rPr>
          <w:rFonts w:ascii="Times New Roman" w:hAnsi="Times New Roman" w:cs="Times New Roman"/>
          <w:b/>
          <w:sz w:val="24"/>
          <w:szCs w:val="24"/>
        </w:rPr>
        <w:t>.</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በቀዶ</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ጥገና</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እንድወለድ</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ያስገደደው</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ምከንያት</w:t>
      </w:r>
      <w:r w:rsidRPr="00B94AD7">
        <w:rPr>
          <w:rFonts w:ascii="Times New Roman" w:hAnsi="Times New Roman" w:cs="Times New Roman"/>
          <w:b/>
          <w:sz w:val="24"/>
          <w:szCs w:val="24"/>
        </w:rPr>
        <w:t>……………………..</w:t>
      </w:r>
    </w:p>
    <w:p w:rsidR="007A0FC5" w:rsidRPr="00B94AD7" w:rsidRDefault="007A0FC5"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w:t>
      </w:r>
      <w:r w:rsidRPr="00B94AD7">
        <w:rPr>
          <w:rFonts w:ascii="Times New Roman" w:cs="Times New Roman"/>
          <w:b/>
          <w:sz w:val="24"/>
          <w:szCs w:val="24"/>
        </w:rPr>
        <w:t>ክፍል</w:t>
      </w:r>
      <w:r w:rsidRPr="00B94AD7">
        <w:rPr>
          <w:rFonts w:ascii="Times New Roman" w:hAnsi="Times New Roman" w:cs="Times New Roman"/>
          <w:b/>
          <w:sz w:val="24"/>
          <w:szCs w:val="24"/>
        </w:rPr>
        <w:t xml:space="preserve"> 4:</w:t>
      </w:r>
      <w:r w:rsidRPr="00B94AD7">
        <w:rPr>
          <w:rFonts w:ascii="Times New Roman" w:cs="Times New Roman"/>
          <w:b/>
          <w:sz w:val="24"/>
          <w:szCs w:val="24"/>
        </w:rPr>
        <w:t>የተወለደው</w:t>
      </w:r>
      <w:r w:rsidRPr="00B94AD7">
        <w:rPr>
          <w:rFonts w:ascii="Times New Roman" w:hAnsi="Times New Roman" w:cs="Times New Roman"/>
          <w:b/>
          <w:sz w:val="24"/>
          <w:szCs w:val="24"/>
        </w:rPr>
        <w:t xml:space="preserve"> </w:t>
      </w:r>
      <w:r w:rsidRPr="00B94AD7">
        <w:rPr>
          <w:rFonts w:ascii="Times New Roman" w:cs="Times New Roman"/>
          <w:b/>
          <w:sz w:val="24"/>
          <w:szCs w:val="24"/>
        </w:rPr>
        <w:t>ህፃን</w:t>
      </w:r>
      <w:r w:rsidRPr="00B94AD7">
        <w:rPr>
          <w:rFonts w:ascii="Times New Roman" w:hAnsi="Times New Roman" w:cs="Times New Roman"/>
          <w:b/>
          <w:sz w:val="24"/>
          <w:szCs w:val="24"/>
        </w:rPr>
        <w:t xml:space="preserve"> </w:t>
      </w:r>
      <w:r w:rsidRPr="00B94AD7">
        <w:rPr>
          <w:rFonts w:ascii="Times New Roman" w:cs="Times New Roman"/>
          <w:b/>
          <w:sz w:val="24"/>
          <w:szCs w:val="24"/>
        </w:rPr>
        <w:t>ሁኔታ</w:t>
      </w:r>
    </w:p>
    <w:p w:rsidR="007A0FC5" w:rsidRPr="00B94AD7" w:rsidRDefault="00D80618"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25</w:t>
      </w:r>
      <w:r w:rsidR="007A0FC5" w:rsidRPr="00B94AD7">
        <w:rPr>
          <w:rFonts w:ascii="Times New Roman" w:hAnsi="Times New Roman" w:cs="Times New Roman"/>
          <w:b/>
          <w:sz w:val="24"/>
          <w:szCs w:val="24"/>
        </w:rPr>
        <w:t>.</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እንደተወለደ</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የነበረው</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የህፃኑ</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ሁኔታ</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w:t>
      </w:r>
      <w:r w:rsidR="007A0FC5" w:rsidRPr="00B94AD7">
        <w:rPr>
          <w:rFonts w:ascii="Times New Roman" w:cs="Times New Roman"/>
          <w:b/>
          <w:sz w:val="24"/>
          <w:szCs w:val="24"/>
        </w:rPr>
        <w:t>ጤነኛ</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ለ</w:t>
      </w:r>
      <w:r w:rsidRPr="00B94AD7">
        <w:rPr>
          <w:rFonts w:ascii="Times New Roman" w:hAnsi="Times New Roman" w:cs="Times New Roman"/>
          <w:b/>
          <w:sz w:val="24"/>
          <w:szCs w:val="24"/>
        </w:rPr>
        <w:t xml:space="preserve">. </w:t>
      </w:r>
      <w:r w:rsidRPr="00B94AD7">
        <w:rPr>
          <w:rFonts w:ascii="Times New Roman" w:cs="Times New Roman"/>
          <w:b/>
          <w:sz w:val="24"/>
          <w:szCs w:val="24"/>
        </w:rPr>
        <w:t>የ</w:t>
      </w:r>
      <w:r w:rsidR="007A0FC5" w:rsidRPr="00B94AD7">
        <w:rPr>
          <w:rFonts w:ascii="Times New Roman" w:cs="Times New Roman"/>
          <w:b/>
          <w:sz w:val="24"/>
          <w:szCs w:val="24"/>
        </w:rPr>
        <w:t>ሞተ</w:t>
      </w:r>
      <w:r w:rsidRPr="00B94AD7">
        <w:rPr>
          <w:rFonts w:ascii="Times New Roman" w:hAnsi="Times New Roman" w:cs="Times New Roman"/>
          <w:b/>
          <w:sz w:val="24"/>
          <w:szCs w:val="24"/>
        </w:rPr>
        <w:t xml:space="preserve"> </w:t>
      </w:r>
    </w:p>
    <w:p w:rsidR="007A0FC5" w:rsidRPr="00B94AD7" w:rsidRDefault="00D80618"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26. </w:t>
      </w:r>
      <w:r w:rsidR="007A0FC5" w:rsidRPr="00B94AD7">
        <w:rPr>
          <w:rFonts w:ascii="Times New Roman" w:cs="Times New Roman"/>
          <w:b/>
          <w:sz w:val="24"/>
          <w:szCs w:val="24"/>
        </w:rPr>
        <w:t>ሞቶ</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ከሆነ</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የእርግዝና</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ግዜ</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በሳምንት</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w:t>
      </w:r>
    </w:p>
    <w:p w:rsidR="007A0FC5" w:rsidRPr="00B94AD7" w:rsidRDefault="00223A6F"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27 . </w:t>
      </w:r>
      <w:r w:rsidR="007A0FC5" w:rsidRPr="00B94AD7">
        <w:rPr>
          <w:rFonts w:ascii="Times New Roman" w:cs="Times New Roman"/>
          <w:b/>
          <w:sz w:val="24"/>
          <w:szCs w:val="24"/>
        </w:rPr>
        <w:t>የህፃኑ</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ጾታ</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ወንድ</w:t>
      </w:r>
      <w:r w:rsidRPr="00B94AD7">
        <w:rPr>
          <w:rFonts w:ascii="Times New Roman" w:hAnsi="Times New Roman" w:cs="Times New Roman"/>
          <w:b/>
          <w:sz w:val="24"/>
          <w:szCs w:val="24"/>
        </w:rPr>
        <w:t xml:space="preserve">        </w:t>
      </w:r>
      <w:r w:rsidRPr="00B94AD7">
        <w:rPr>
          <w:rFonts w:ascii="Times New Roman" w:cs="Times New Roman"/>
          <w:b/>
          <w:sz w:val="24"/>
          <w:szCs w:val="24"/>
        </w:rPr>
        <w:t>ለ</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ሴት</w:t>
      </w:r>
    </w:p>
    <w:p w:rsidR="00223A6F" w:rsidRPr="00B94AD7" w:rsidRDefault="00223A6F" w:rsidP="00223A6F">
      <w:pPr>
        <w:rPr>
          <w:rFonts w:ascii="Times New Roman" w:hAnsi="Times New Roman" w:cs="Times New Roman"/>
          <w:b/>
          <w:sz w:val="24"/>
          <w:szCs w:val="24"/>
        </w:rPr>
      </w:pPr>
      <w:r w:rsidRPr="00B94AD7">
        <w:rPr>
          <w:rFonts w:ascii="Times New Roman" w:hAnsi="Times New Roman" w:cs="Times New Roman"/>
          <w:b/>
          <w:sz w:val="24"/>
          <w:szCs w:val="24"/>
        </w:rPr>
        <w:t>28.</w:t>
      </w:r>
      <w:r w:rsidRPr="00B94AD7">
        <w:rPr>
          <w:rFonts w:ascii="Times New Roman" w:cs="Times New Roman"/>
          <w:b/>
          <w:sz w:val="24"/>
          <w:szCs w:val="24"/>
        </w:rPr>
        <w:t>የህፃኑ</w:t>
      </w:r>
      <w:r w:rsidRPr="00B94AD7">
        <w:rPr>
          <w:rFonts w:ascii="Times New Roman" w:hAnsi="Times New Roman" w:cs="Times New Roman"/>
          <w:b/>
          <w:sz w:val="24"/>
          <w:szCs w:val="24"/>
        </w:rPr>
        <w:t xml:space="preserve"> </w:t>
      </w:r>
      <w:r w:rsidRPr="00B94AD7">
        <w:rPr>
          <w:rFonts w:ascii="Times New Roman" w:cs="Times New Roman"/>
          <w:b/>
          <w:sz w:val="24"/>
          <w:szCs w:val="24"/>
        </w:rPr>
        <w:t>ክብደት</w:t>
      </w:r>
      <w:r w:rsidRPr="00B94AD7">
        <w:rPr>
          <w:rFonts w:ascii="Times New Roman" w:hAnsi="Times New Roman" w:cs="Times New Roman"/>
          <w:b/>
          <w:sz w:val="24"/>
          <w:szCs w:val="24"/>
        </w:rPr>
        <w:t xml:space="preserve"> (</w:t>
      </w:r>
      <w:r w:rsidRPr="00B94AD7">
        <w:rPr>
          <w:rFonts w:ascii="Times New Roman" w:cs="Times New Roman"/>
          <w:b/>
          <w:sz w:val="24"/>
          <w:szCs w:val="24"/>
        </w:rPr>
        <w:t>በግራም</w:t>
      </w:r>
      <w:r w:rsidRPr="00B94AD7">
        <w:rPr>
          <w:rFonts w:ascii="Times New Roman" w:hAnsi="Times New Roman" w:cs="Times New Roman"/>
          <w:b/>
          <w:sz w:val="24"/>
          <w:szCs w:val="24"/>
        </w:rPr>
        <w:t>)…………</w:t>
      </w:r>
    </w:p>
    <w:p w:rsidR="007A0FC5" w:rsidRPr="00B94AD7" w:rsidRDefault="00223A6F"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29. </w:t>
      </w:r>
      <w:r w:rsidR="007A0FC5" w:rsidRPr="00B94AD7">
        <w:rPr>
          <w:rFonts w:ascii="Times New Roman" w:cs="Times New Roman"/>
          <w:b/>
          <w:sz w:val="24"/>
          <w:szCs w:val="24"/>
        </w:rPr>
        <w:t>የአፈጣጠር</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ችግር</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ሀ</w:t>
      </w:r>
      <w:r w:rsidRPr="00B94AD7">
        <w:rPr>
          <w:rFonts w:ascii="Times New Roman" w:hAnsi="Times New Roman" w:cs="Times New Roman"/>
          <w:b/>
          <w:sz w:val="24"/>
          <w:szCs w:val="24"/>
        </w:rPr>
        <w:t>.</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አለው</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ለ</w:t>
      </w:r>
      <w:r w:rsidRPr="00B94AD7">
        <w:rPr>
          <w:rFonts w:ascii="Times New Roman" w:hAnsi="Times New Roman" w:cs="Times New Roman"/>
          <w:b/>
          <w:sz w:val="24"/>
          <w:szCs w:val="24"/>
        </w:rPr>
        <w:t>.</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የለውም</w:t>
      </w:r>
    </w:p>
    <w:p w:rsidR="007A0FC5" w:rsidRPr="00B94AD7" w:rsidRDefault="00223A6F"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30.  </w:t>
      </w:r>
      <w:r w:rsidR="007A0FC5" w:rsidRPr="00B94AD7">
        <w:rPr>
          <w:rFonts w:ascii="Times New Roman" w:cs="Times New Roman"/>
          <w:b/>
          <w:sz w:val="24"/>
          <w:szCs w:val="24"/>
        </w:rPr>
        <w:t>ካለው</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ምን</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አይነት</w:t>
      </w:r>
      <w:r w:rsidRPr="00B94AD7">
        <w:rPr>
          <w:rFonts w:ascii="Times New Roman" w:hAnsi="Times New Roman" w:cs="Times New Roman"/>
          <w:b/>
          <w:sz w:val="24"/>
          <w:szCs w:val="24"/>
        </w:rPr>
        <w:t>………………</w:t>
      </w:r>
    </w:p>
    <w:p w:rsidR="007A0FC5" w:rsidRPr="00B94AD7" w:rsidRDefault="00223A6F"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31   1</w:t>
      </w:r>
      <w:r w:rsidRPr="00B94AD7">
        <w:rPr>
          <w:rFonts w:ascii="Times New Roman" w:cs="Times New Roman"/>
          <w:b/>
          <w:sz w:val="24"/>
          <w:szCs w:val="24"/>
        </w:rPr>
        <w:t>ኛ</w:t>
      </w:r>
      <w:r w:rsidRPr="00B94AD7">
        <w:rPr>
          <w:rFonts w:ascii="Times New Roman" w:hAnsi="Times New Roman" w:cs="Times New Roman"/>
          <w:b/>
          <w:sz w:val="24"/>
          <w:szCs w:val="24"/>
        </w:rPr>
        <w:t xml:space="preserve"> </w:t>
      </w:r>
      <w:r w:rsidRPr="00B94AD7">
        <w:rPr>
          <w:rFonts w:ascii="Times New Roman" w:cs="Times New Roman"/>
          <w:b/>
          <w:sz w:val="24"/>
          <w:szCs w:val="24"/>
        </w:rPr>
        <w:t>ና</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5</w:t>
      </w:r>
      <w:r w:rsidR="007A0FC5" w:rsidRPr="00B94AD7">
        <w:rPr>
          <w:rFonts w:ascii="Times New Roman" w:cs="Times New Roman"/>
          <w:b/>
          <w:sz w:val="24"/>
          <w:szCs w:val="24"/>
        </w:rPr>
        <w:t>ኛ</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ደቂቃ</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የለወ</w:t>
      </w:r>
      <w:r w:rsidRPr="00B94AD7">
        <w:rPr>
          <w:rFonts w:ascii="Times New Roman" w:hAnsi="Times New Roman" w:cs="Times New Roman"/>
          <w:b/>
          <w:sz w:val="24"/>
          <w:szCs w:val="24"/>
        </w:rPr>
        <w:t xml:space="preserve">    Apgar……………</w:t>
      </w:r>
    </w:p>
    <w:p w:rsidR="007A0FC5" w:rsidRPr="00B94AD7" w:rsidRDefault="00223A6F" w:rsidP="007A0FC5">
      <w:pPr>
        <w:rPr>
          <w:rFonts w:ascii="Times New Roman" w:hAnsi="Times New Roman" w:cs="Times New Roman"/>
          <w:b/>
          <w:sz w:val="24"/>
          <w:szCs w:val="24"/>
        </w:rPr>
      </w:pPr>
      <w:r w:rsidRPr="00B94AD7">
        <w:rPr>
          <w:rFonts w:ascii="Times New Roman" w:hAnsi="Times New Roman" w:cs="Times New Roman"/>
          <w:b/>
          <w:sz w:val="24"/>
          <w:szCs w:val="24"/>
        </w:rPr>
        <w:t>32</w:t>
      </w:r>
      <w:r w:rsidR="007A0FC5" w:rsidRPr="00B94AD7">
        <w:rPr>
          <w:rFonts w:ascii="Times New Roman" w:hAnsi="Times New Roman" w:cs="Times New Roman"/>
          <w:b/>
          <w:sz w:val="24"/>
          <w:szCs w:val="24"/>
        </w:rPr>
        <w:t>.</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ህፃኑ</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ስወለድ</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አካላት</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ላይ</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ጉዳት</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ደርሷል</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አዎ</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ለ</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አይደለም</w:t>
      </w:r>
    </w:p>
    <w:p w:rsidR="007A0FC5" w:rsidRPr="00B94AD7" w:rsidRDefault="00223A6F"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33</w:t>
      </w:r>
      <w:r w:rsidR="007A0FC5" w:rsidRPr="00B94AD7">
        <w:rPr>
          <w:rFonts w:ascii="Times New Roman" w:hAnsi="Times New Roman" w:cs="Times New Roman"/>
          <w:b/>
          <w:sz w:val="24"/>
          <w:szCs w:val="24"/>
        </w:rPr>
        <w:t>.</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ደርሶ</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ከሆነ</w:t>
      </w:r>
      <w:r w:rsidRPr="00B94AD7">
        <w:rPr>
          <w:rFonts w:ascii="Times New Roman" w:hAnsi="Times New Roman" w:cs="Times New Roman"/>
          <w:b/>
          <w:sz w:val="24"/>
          <w:szCs w:val="24"/>
        </w:rPr>
        <w:t>…………………………</w:t>
      </w:r>
    </w:p>
    <w:p w:rsidR="007A0FC5" w:rsidRPr="00B94AD7" w:rsidRDefault="00223A6F"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34. </w:t>
      </w:r>
      <w:r w:rsidR="007A0FC5" w:rsidRPr="00B94AD7">
        <w:rPr>
          <w:rFonts w:ascii="Times New Roman" w:cs="Times New Roman"/>
          <w:b/>
          <w:sz w:val="24"/>
          <w:szCs w:val="24"/>
        </w:rPr>
        <w:t>ቀኑ</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ያለፈበት</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ህፃን</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ይመስላል</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 xml:space="preserve">. </w:t>
      </w:r>
      <w:r w:rsidRPr="00B94AD7">
        <w:rPr>
          <w:rFonts w:ascii="Times New Roman" w:cs="Times New Roman"/>
          <w:b/>
          <w:sz w:val="24"/>
          <w:szCs w:val="24"/>
        </w:rPr>
        <w:t>አዎ</w:t>
      </w:r>
      <w:r w:rsidRPr="00B94AD7">
        <w:rPr>
          <w:rFonts w:ascii="Times New Roman" w:hAnsi="Times New Roman" w:cs="Times New Roman"/>
          <w:b/>
          <w:sz w:val="24"/>
          <w:szCs w:val="24"/>
        </w:rPr>
        <w:t xml:space="preserve">        </w:t>
      </w:r>
      <w:r w:rsidRPr="00B94AD7">
        <w:rPr>
          <w:rFonts w:ascii="Times New Roman" w:cs="Times New Roman"/>
          <w:b/>
          <w:sz w:val="24"/>
          <w:szCs w:val="24"/>
        </w:rPr>
        <w:t>ለ</w:t>
      </w:r>
      <w:r w:rsidRPr="00B94AD7">
        <w:rPr>
          <w:rFonts w:ascii="Times New Roman" w:hAnsi="Times New Roman" w:cs="Times New Roman"/>
          <w:b/>
          <w:sz w:val="24"/>
          <w:szCs w:val="24"/>
        </w:rPr>
        <w:t xml:space="preserve">. </w:t>
      </w:r>
      <w:r w:rsidRPr="00B94AD7">
        <w:rPr>
          <w:rFonts w:ascii="Times New Roman" w:cs="Times New Roman"/>
          <w:b/>
          <w:sz w:val="24"/>
          <w:szCs w:val="24"/>
        </w:rPr>
        <w:t>አይደለም</w:t>
      </w:r>
    </w:p>
    <w:p w:rsidR="007A0FC5" w:rsidRPr="00B94AD7" w:rsidRDefault="00223A6F"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35</w:t>
      </w:r>
      <w:r w:rsidR="007A0FC5" w:rsidRPr="00B94AD7">
        <w:rPr>
          <w:rFonts w:ascii="Times New Roman" w:hAnsi="Times New Roman" w:cs="Times New Roman"/>
          <w:b/>
          <w:sz w:val="24"/>
          <w:szCs w:val="24"/>
        </w:rPr>
        <w:t>.</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ህፃኑ</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ከፍተኛ</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ክትትል</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ክፍል</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ገብተዋል</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 xml:space="preserve">. </w:t>
      </w:r>
      <w:r w:rsidRPr="00B94AD7">
        <w:rPr>
          <w:rFonts w:ascii="Times New Roman" w:cs="Times New Roman"/>
          <w:b/>
          <w:sz w:val="24"/>
          <w:szCs w:val="24"/>
        </w:rPr>
        <w:t>አዎ</w:t>
      </w:r>
      <w:r w:rsidRPr="00B94AD7">
        <w:rPr>
          <w:rFonts w:ascii="Times New Roman" w:hAnsi="Times New Roman" w:cs="Times New Roman"/>
          <w:b/>
          <w:sz w:val="24"/>
          <w:szCs w:val="24"/>
        </w:rPr>
        <w:t xml:space="preserve">        </w:t>
      </w:r>
      <w:r w:rsidRPr="00B94AD7">
        <w:rPr>
          <w:rFonts w:ascii="Times New Roman" w:cs="Times New Roman"/>
          <w:b/>
          <w:sz w:val="24"/>
          <w:szCs w:val="24"/>
        </w:rPr>
        <w:t>ለ</w:t>
      </w:r>
      <w:r w:rsidRPr="00B94AD7">
        <w:rPr>
          <w:rFonts w:ascii="Times New Roman" w:hAnsi="Times New Roman" w:cs="Times New Roman"/>
          <w:b/>
          <w:sz w:val="24"/>
          <w:szCs w:val="24"/>
        </w:rPr>
        <w:t xml:space="preserve">. </w:t>
      </w:r>
      <w:r w:rsidRPr="00B94AD7">
        <w:rPr>
          <w:rFonts w:ascii="Times New Roman" w:cs="Times New Roman"/>
          <w:b/>
          <w:sz w:val="24"/>
          <w:szCs w:val="24"/>
        </w:rPr>
        <w:t>አይደለም</w:t>
      </w:r>
      <w:r w:rsidRPr="00B94AD7">
        <w:rPr>
          <w:rFonts w:ascii="Times New Roman" w:hAnsi="Times New Roman" w:cs="Times New Roman"/>
          <w:b/>
          <w:sz w:val="24"/>
          <w:szCs w:val="24"/>
        </w:rPr>
        <w:t xml:space="preserve"> </w:t>
      </w:r>
    </w:p>
    <w:p w:rsidR="007A0FC5" w:rsidRPr="00B94AD7" w:rsidRDefault="00223A6F"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36. </w:t>
      </w:r>
      <w:r w:rsidR="007A0FC5" w:rsidRPr="00B94AD7">
        <w:rPr>
          <w:rFonts w:ascii="Times New Roman" w:cs="Times New Roman"/>
          <w:b/>
          <w:sz w:val="24"/>
          <w:szCs w:val="24"/>
        </w:rPr>
        <w:t>የገባበት</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ምክንያት</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ሀ</w:t>
      </w:r>
      <w:r w:rsidRPr="00B94AD7">
        <w:rPr>
          <w:rFonts w:ascii="Times New Roman" w:hAnsi="Times New Roman" w:cs="Times New Roman"/>
          <w:b/>
          <w:sz w:val="24"/>
          <w:szCs w:val="24"/>
        </w:rPr>
        <w:t xml:space="preserve">. MAS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ለ</w:t>
      </w:r>
      <w:r w:rsidRPr="00B94AD7">
        <w:rPr>
          <w:rFonts w:ascii="Times New Roman" w:hAnsi="Times New Roman" w:cs="Times New Roman"/>
          <w:b/>
          <w:sz w:val="24"/>
          <w:szCs w:val="24"/>
        </w:rPr>
        <w:t xml:space="preserve">. PNA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ሐ</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እንፈክሽን</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መ</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መጥባት</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አቅቶ</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ሠ</w:t>
      </w:r>
      <w:r w:rsidR="007A0FC5" w:rsidRPr="00B94AD7">
        <w:rPr>
          <w:rFonts w:ascii="Times New Roman" w:hAnsi="Times New Roman" w:cs="Times New Roman"/>
          <w:b/>
          <w:sz w:val="24"/>
          <w:szCs w:val="24"/>
        </w:rPr>
        <w:t xml:space="preserve"> </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ሌሎች</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ምከንያት</w:t>
      </w:r>
      <w:r w:rsidRPr="00B94AD7">
        <w:rPr>
          <w:rFonts w:ascii="Times New Roman" w:hAnsi="Times New Roman" w:cs="Times New Roman"/>
          <w:b/>
          <w:sz w:val="24"/>
          <w:szCs w:val="24"/>
        </w:rPr>
        <w:t>…………………</w:t>
      </w:r>
      <w:r w:rsidR="007A0FC5" w:rsidRPr="00B94AD7">
        <w:rPr>
          <w:rFonts w:ascii="Times New Roman" w:hAnsi="Times New Roman" w:cs="Times New Roman"/>
          <w:b/>
          <w:sz w:val="24"/>
          <w:szCs w:val="24"/>
        </w:rPr>
        <w:t xml:space="preserve"> </w:t>
      </w:r>
    </w:p>
    <w:p w:rsidR="007A0FC5" w:rsidRPr="00B94AD7" w:rsidRDefault="00223A6F"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37</w:t>
      </w:r>
      <w:r w:rsidR="007A0FC5" w:rsidRPr="00B94AD7">
        <w:rPr>
          <w:rFonts w:ascii="Times New Roman" w:hAnsi="Times New Roman" w:cs="Times New Roman"/>
          <w:b/>
          <w:sz w:val="24"/>
          <w:szCs w:val="24"/>
        </w:rPr>
        <w:t>.</w:t>
      </w:r>
      <w:r w:rsidRPr="00B94AD7">
        <w:rPr>
          <w:rFonts w:ascii="Times New Roman" w:hAnsi="Times New Roman" w:cs="Times New Roman"/>
          <w:b/>
          <w:sz w:val="24"/>
          <w:szCs w:val="24"/>
        </w:rPr>
        <w:t xml:space="preserve"> </w:t>
      </w:r>
      <w:r w:rsidR="007A0FC5" w:rsidRPr="00B94AD7">
        <w:rPr>
          <w:rFonts w:ascii="Times New Roman" w:cs="Times New Roman"/>
          <w:b/>
          <w:sz w:val="24"/>
          <w:szCs w:val="24"/>
        </w:rPr>
        <w:t>በ</w:t>
      </w:r>
      <w:r w:rsidR="007A0FC5" w:rsidRPr="00B94AD7">
        <w:rPr>
          <w:rFonts w:ascii="Times New Roman" w:hAnsi="Times New Roman" w:cs="Times New Roman"/>
          <w:b/>
          <w:sz w:val="24"/>
          <w:szCs w:val="24"/>
        </w:rPr>
        <w:t>7</w:t>
      </w:r>
      <w:r w:rsidR="007A0FC5" w:rsidRPr="00B94AD7">
        <w:rPr>
          <w:rFonts w:ascii="Times New Roman" w:cs="Times New Roman"/>
          <w:b/>
          <w:sz w:val="24"/>
          <w:szCs w:val="24"/>
        </w:rPr>
        <w:t>ኛው</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ቀን</w:t>
      </w:r>
      <w:r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B94AD7" w:rsidRPr="00B94AD7">
        <w:rPr>
          <w:rFonts w:ascii="Times New Roman" w:hAnsi="Times New Roman" w:cs="Times New Roman"/>
          <w:b/>
          <w:sz w:val="24"/>
          <w:szCs w:val="24"/>
        </w:rPr>
        <w:t xml:space="preserve"> </w:t>
      </w:r>
      <w:r w:rsidR="00B94AD7" w:rsidRPr="00B94AD7">
        <w:rPr>
          <w:rFonts w:ascii="Times New Roman" w:cs="Times New Roman"/>
          <w:b/>
          <w:sz w:val="24"/>
          <w:szCs w:val="24"/>
        </w:rPr>
        <w:t>ሀ</w:t>
      </w:r>
      <w:r w:rsidR="00B94AD7" w:rsidRPr="00B94AD7">
        <w:rPr>
          <w:rFonts w:ascii="Times New Roman" w:hAnsi="Times New Roman" w:cs="Times New Roman"/>
          <w:b/>
          <w:sz w:val="24"/>
          <w:szCs w:val="24"/>
        </w:rPr>
        <w:t xml:space="preserve">. </w:t>
      </w:r>
      <w:r w:rsidR="007A0FC5" w:rsidRPr="00B94AD7">
        <w:rPr>
          <w:rFonts w:ascii="Times New Roman" w:cs="Times New Roman"/>
          <w:b/>
          <w:sz w:val="24"/>
          <w:szCs w:val="24"/>
        </w:rPr>
        <w:t>ሞቷል</w:t>
      </w:r>
      <w:r w:rsidR="007A0FC5" w:rsidRPr="00B94AD7">
        <w:rPr>
          <w:rFonts w:ascii="Times New Roman" w:hAnsi="Times New Roman" w:cs="Times New Roman"/>
          <w:b/>
          <w:sz w:val="24"/>
          <w:szCs w:val="24"/>
        </w:rPr>
        <w:t xml:space="preserve"> </w:t>
      </w:r>
      <w:r w:rsidR="00B94AD7"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B94AD7" w:rsidRPr="00B94AD7">
        <w:rPr>
          <w:rFonts w:ascii="Times New Roman" w:hAnsi="Times New Roman" w:cs="Times New Roman"/>
          <w:b/>
          <w:sz w:val="24"/>
          <w:szCs w:val="24"/>
        </w:rPr>
        <w:t xml:space="preserve"> </w:t>
      </w:r>
      <w:r w:rsidR="00B94AD7" w:rsidRPr="00B94AD7">
        <w:rPr>
          <w:rFonts w:ascii="Times New Roman" w:cs="Times New Roman"/>
          <w:b/>
          <w:sz w:val="24"/>
          <w:szCs w:val="24"/>
        </w:rPr>
        <w:t>ለ</w:t>
      </w:r>
      <w:r w:rsidR="00B94AD7" w:rsidRPr="00B94AD7">
        <w:rPr>
          <w:rFonts w:ascii="Times New Roman" w:hAnsi="Times New Roman" w:cs="Times New Roman"/>
          <w:b/>
          <w:sz w:val="24"/>
          <w:szCs w:val="24"/>
        </w:rPr>
        <w:t xml:space="preserve">. </w:t>
      </w:r>
      <w:r w:rsidR="007A0FC5" w:rsidRPr="00B94AD7">
        <w:rPr>
          <w:rFonts w:ascii="Times New Roman" w:cs="Times New Roman"/>
          <w:b/>
          <w:sz w:val="24"/>
          <w:szCs w:val="24"/>
        </w:rPr>
        <w:t>ሆስፒታል</w:t>
      </w:r>
      <w:r w:rsidR="00B94AD7" w:rsidRPr="00B94AD7">
        <w:rPr>
          <w:rFonts w:ascii="Times New Roman" w:hAnsi="Times New Roman" w:cs="Times New Roman"/>
          <w:b/>
          <w:sz w:val="24"/>
          <w:szCs w:val="24"/>
        </w:rPr>
        <w:t xml:space="preserve">  </w:t>
      </w:r>
      <w:r w:rsidR="007A0FC5" w:rsidRPr="00B94AD7">
        <w:rPr>
          <w:rFonts w:ascii="Times New Roman" w:cs="Times New Roman"/>
          <w:b/>
          <w:sz w:val="24"/>
          <w:szCs w:val="24"/>
        </w:rPr>
        <w:t>ውስጥና</w:t>
      </w:r>
      <w:r w:rsidR="00B94AD7" w:rsidRPr="00B94AD7">
        <w:rPr>
          <w:rFonts w:ascii="Times New Roman" w:hAnsi="Times New Roman" w:cs="Times New Roman"/>
          <w:b/>
          <w:sz w:val="24"/>
          <w:szCs w:val="24"/>
        </w:rPr>
        <w:t xml:space="preserve"> </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ነው</w:t>
      </w:r>
      <w:r w:rsidR="007A0FC5" w:rsidRPr="00B94AD7">
        <w:rPr>
          <w:rFonts w:ascii="Times New Roman" w:hAnsi="Times New Roman" w:cs="Times New Roman"/>
          <w:b/>
          <w:sz w:val="24"/>
          <w:szCs w:val="24"/>
        </w:rPr>
        <w:t xml:space="preserve">  </w:t>
      </w:r>
      <w:r w:rsidR="00B94AD7" w:rsidRPr="00B94AD7">
        <w:rPr>
          <w:rFonts w:ascii="Times New Roman" w:hAnsi="Times New Roman" w:cs="Times New Roman"/>
          <w:b/>
          <w:sz w:val="24"/>
          <w:szCs w:val="24"/>
        </w:rPr>
        <w:t xml:space="preserve">     </w:t>
      </w:r>
      <w:r w:rsidR="00B94AD7" w:rsidRPr="00B94AD7">
        <w:rPr>
          <w:rFonts w:ascii="Times New Roman" w:cs="Times New Roman"/>
          <w:b/>
          <w:sz w:val="24"/>
          <w:szCs w:val="24"/>
        </w:rPr>
        <w:t>ሐ</w:t>
      </w:r>
      <w:r w:rsidR="00B94AD7" w:rsidRPr="00B94AD7">
        <w:rPr>
          <w:rFonts w:ascii="Times New Roman" w:hAnsi="Times New Roman" w:cs="Times New Roman"/>
          <w:b/>
          <w:sz w:val="24"/>
          <w:szCs w:val="24"/>
        </w:rPr>
        <w:t xml:space="preserve">  </w:t>
      </w:r>
      <w:r w:rsidR="007A0FC5" w:rsidRPr="00B94AD7">
        <w:rPr>
          <w:rFonts w:ascii="Times New Roman" w:cs="Times New Roman"/>
          <w:b/>
          <w:sz w:val="24"/>
          <w:szCs w:val="24"/>
        </w:rPr>
        <w:t>ጠነኛ</w:t>
      </w:r>
    </w:p>
    <w:p w:rsidR="007A0FC5" w:rsidRPr="00B94AD7" w:rsidRDefault="00B94AD7" w:rsidP="007A0FC5">
      <w:pPr>
        <w:rPr>
          <w:rFonts w:ascii="Times New Roman" w:hAnsi="Times New Roman" w:cs="Times New Roman"/>
          <w:b/>
          <w:sz w:val="24"/>
          <w:szCs w:val="24"/>
        </w:rPr>
      </w:pPr>
      <w:r w:rsidRPr="00B94AD7">
        <w:rPr>
          <w:rFonts w:ascii="Times New Roman" w:hAnsi="Times New Roman" w:cs="Times New Roman"/>
          <w:b/>
          <w:sz w:val="24"/>
          <w:szCs w:val="24"/>
        </w:rPr>
        <w:t xml:space="preserve"> 38 </w:t>
      </w:r>
      <w:r w:rsidR="007A0FC5" w:rsidRPr="00B94AD7">
        <w:rPr>
          <w:rFonts w:ascii="Times New Roman" w:hAnsi="Times New Roman" w:cs="Times New Roman"/>
          <w:b/>
          <w:sz w:val="24"/>
          <w:szCs w:val="24"/>
        </w:rPr>
        <w:t>.</w:t>
      </w:r>
      <w:r w:rsidR="007A0FC5" w:rsidRPr="00B94AD7">
        <w:rPr>
          <w:rFonts w:ascii="Times New Roman" w:cs="Times New Roman"/>
          <w:b/>
          <w:sz w:val="24"/>
          <w:szCs w:val="24"/>
        </w:rPr>
        <w:t>የሞቱ</w:t>
      </w:r>
      <w:r w:rsidR="007A0FC5" w:rsidRPr="00B94AD7">
        <w:rPr>
          <w:rFonts w:ascii="Times New Roman" w:hAnsi="Times New Roman" w:cs="Times New Roman"/>
          <w:b/>
          <w:sz w:val="24"/>
          <w:szCs w:val="24"/>
        </w:rPr>
        <w:t xml:space="preserve"> </w:t>
      </w:r>
      <w:r w:rsidR="007A0FC5" w:rsidRPr="00B94AD7">
        <w:rPr>
          <w:rFonts w:ascii="Times New Roman" w:cs="Times New Roman"/>
          <w:b/>
          <w:sz w:val="24"/>
          <w:szCs w:val="24"/>
        </w:rPr>
        <w:t>ምክንያት</w:t>
      </w:r>
      <w:r w:rsidRPr="00B94AD7">
        <w:rPr>
          <w:rFonts w:ascii="Times New Roman" w:hAnsi="Times New Roman" w:cs="Times New Roman"/>
          <w:b/>
          <w:sz w:val="24"/>
          <w:szCs w:val="24"/>
        </w:rPr>
        <w:t xml:space="preserve">  </w:t>
      </w:r>
      <w:r w:rsidRPr="00B94AD7">
        <w:rPr>
          <w:rFonts w:ascii="Times New Roman" w:cs="Times New Roman"/>
          <w:b/>
          <w:sz w:val="24"/>
          <w:szCs w:val="24"/>
        </w:rPr>
        <w:t>ሀ</w:t>
      </w:r>
      <w:r w:rsidRPr="00B94AD7">
        <w:rPr>
          <w:rFonts w:ascii="Times New Roman" w:hAnsi="Times New Roman" w:cs="Times New Roman"/>
          <w:b/>
          <w:sz w:val="24"/>
          <w:szCs w:val="24"/>
        </w:rPr>
        <w:t xml:space="preserve">. MAS    </w:t>
      </w:r>
      <w:r w:rsidRPr="00B94AD7">
        <w:rPr>
          <w:rFonts w:ascii="Times New Roman" w:cs="Times New Roman"/>
          <w:b/>
          <w:sz w:val="24"/>
          <w:szCs w:val="24"/>
        </w:rPr>
        <w:t>ለ</w:t>
      </w:r>
      <w:r w:rsidRPr="00B94AD7">
        <w:rPr>
          <w:rFonts w:ascii="Times New Roman" w:hAnsi="Times New Roman" w:cs="Times New Roman"/>
          <w:b/>
          <w:sz w:val="24"/>
          <w:szCs w:val="24"/>
        </w:rPr>
        <w:t xml:space="preserve">. PNA    </w:t>
      </w:r>
      <w:r w:rsidRPr="00B94AD7">
        <w:rPr>
          <w:rFonts w:ascii="Times New Roman" w:cs="Times New Roman"/>
          <w:b/>
          <w:sz w:val="24"/>
          <w:szCs w:val="24"/>
        </w:rPr>
        <w:t>ሐ</w:t>
      </w:r>
      <w:r w:rsidRPr="00B94AD7">
        <w:rPr>
          <w:rFonts w:ascii="Times New Roman" w:hAnsi="Times New Roman" w:cs="Times New Roman"/>
          <w:b/>
          <w:sz w:val="24"/>
          <w:szCs w:val="24"/>
        </w:rPr>
        <w:t xml:space="preserve">  </w:t>
      </w:r>
      <w:r w:rsidRPr="00B94AD7">
        <w:rPr>
          <w:rFonts w:ascii="Times New Roman" w:cs="Times New Roman"/>
          <w:b/>
          <w:sz w:val="24"/>
          <w:szCs w:val="24"/>
        </w:rPr>
        <w:t>እንፈክሽን</w:t>
      </w:r>
      <w:r w:rsidRPr="00B94AD7">
        <w:rPr>
          <w:rFonts w:ascii="Times New Roman" w:hAnsi="Times New Roman" w:cs="Times New Roman"/>
          <w:b/>
          <w:sz w:val="24"/>
          <w:szCs w:val="24"/>
        </w:rPr>
        <w:t xml:space="preserve">    </w:t>
      </w:r>
      <w:r w:rsidRPr="00B94AD7">
        <w:rPr>
          <w:rFonts w:ascii="Times New Roman" w:cs="Times New Roman"/>
          <w:b/>
          <w:sz w:val="24"/>
          <w:szCs w:val="24"/>
        </w:rPr>
        <w:t>መ</w:t>
      </w:r>
      <w:r w:rsidRPr="00B94AD7">
        <w:rPr>
          <w:rFonts w:ascii="Times New Roman" w:hAnsi="Times New Roman" w:cs="Times New Roman"/>
          <w:b/>
          <w:sz w:val="24"/>
          <w:szCs w:val="24"/>
        </w:rPr>
        <w:t xml:space="preserve"> .   </w:t>
      </w:r>
      <w:r w:rsidRPr="00B94AD7">
        <w:rPr>
          <w:rFonts w:ascii="Times New Roman" w:cs="Times New Roman"/>
          <w:b/>
          <w:sz w:val="24"/>
          <w:szCs w:val="24"/>
        </w:rPr>
        <w:t>መጥባት</w:t>
      </w:r>
      <w:r w:rsidRPr="00B94AD7">
        <w:rPr>
          <w:rFonts w:ascii="Times New Roman" w:hAnsi="Times New Roman" w:cs="Times New Roman"/>
          <w:b/>
          <w:sz w:val="24"/>
          <w:szCs w:val="24"/>
        </w:rPr>
        <w:t xml:space="preserve">  </w:t>
      </w:r>
      <w:r w:rsidRPr="00B94AD7">
        <w:rPr>
          <w:rFonts w:ascii="Times New Roman" w:cs="Times New Roman"/>
          <w:b/>
          <w:sz w:val="24"/>
          <w:szCs w:val="24"/>
        </w:rPr>
        <w:t>አቅቶ</w:t>
      </w:r>
      <w:r w:rsidRPr="00B94AD7">
        <w:rPr>
          <w:rFonts w:ascii="Times New Roman" w:hAnsi="Times New Roman" w:cs="Times New Roman"/>
          <w:b/>
          <w:sz w:val="24"/>
          <w:szCs w:val="24"/>
        </w:rPr>
        <w:t xml:space="preserve">     </w:t>
      </w:r>
      <w:r w:rsidRPr="00B94AD7">
        <w:rPr>
          <w:rFonts w:ascii="Times New Roman" w:cs="Times New Roman"/>
          <w:b/>
          <w:sz w:val="24"/>
          <w:szCs w:val="24"/>
        </w:rPr>
        <w:t>ሠ</w:t>
      </w:r>
      <w:r w:rsidRPr="00B94AD7">
        <w:rPr>
          <w:rFonts w:ascii="Times New Roman" w:hAnsi="Times New Roman" w:cs="Times New Roman"/>
          <w:b/>
          <w:sz w:val="24"/>
          <w:szCs w:val="24"/>
        </w:rPr>
        <w:t xml:space="preserve"> . </w:t>
      </w:r>
      <w:r w:rsidRPr="00B94AD7">
        <w:rPr>
          <w:rFonts w:ascii="Times New Roman" w:cs="Times New Roman"/>
          <w:b/>
          <w:sz w:val="24"/>
          <w:szCs w:val="24"/>
        </w:rPr>
        <w:t>ሌሎች</w:t>
      </w:r>
      <w:r w:rsidRPr="00B94AD7">
        <w:rPr>
          <w:rFonts w:ascii="Times New Roman" w:hAnsi="Times New Roman" w:cs="Times New Roman"/>
          <w:b/>
          <w:sz w:val="24"/>
          <w:szCs w:val="24"/>
        </w:rPr>
        <w:t xml:space="preserve"> </w:t>
      </w:r>
      <w:r w:rsidRPr="00B94AD7">
        <w:rPr>
          <w:rFonts w:ascii="Times New Roman" w:cs="Times New Roman"/>
          <w:b/>
          <w:sz w:val="24"/>
          <w:szCs w:val="24"/>
        </w:rPr>
        <w:t>ምከንያት</w:t>
      </w:r>
      <w:r w:rsidRPr="00B94AD7">
        <w:rPr>
          <w:rFonts w:ascii="Times New Roman" w:hAnsi="Times New Roman" w:cs="Times New Roman"/>
          <w:b/>
          <w:sz w:val="24"/>
          <w:szCs w:val="24"/>
        </w:rPr>
        <w:t>…………………</w:t>
      </w:r>
    </w:p>
    <w:p w:rsidR="00185E2D" w:rsidRDefault="00185E2D" w:rsidP="007930D6">
      <w:pPr>
        <w:pStyle w:val="Heading1"/>
        <w:rPr>
          <w:rFonts w:asciiTheme="minorHAnsi" w:eastAsiaTheme="minorHAnsi" w:hAnsiTheme="minorHAnsi" w:cstheme="minorBidi"/>
          <w:bCs w:val="0"/>
          <w:color w:val="auto"/>
          <w:sz w:val="22"/>
          <w:szCs w:val="22"/>
          <w:lang w:eastAsia="en-US"/>
        </w:rPr>
      </w:pPr>
      <w:bookmarkStart w:id="68" w:name="_Toc508360451"/>
      <w:bookmarkEnd w:id="67"/>
    </w:p>
    <w:p w:rsidR="00CB3E40" w:rsidRDefault="00CB3E40" w:rsidP="00CB3E40"/>
    <w:p w:rsidR="00B54FB0" w:rsidRPr="00CB3E40" w:rsidRDefault="00B54FB0" w:rsidP="00CB3E40"/>
    <w:p w:rsidR="00D20352" w:rsidRDefault="00D20352" w:rsidP="007930D6">
      <w:pPr>
        <w:pStyle w:val="Heading1"/>
        <w:rPr>
          <w:rStyle w:val="MSGENFONTSTYLENAMETEMPLATEROLELEVELMSGENFONTSTYLENAMEBYROLEHEADING1"/>
          <w:rFonts w:ascii="Times New Roman" w:hAnsi="Times New Roman" w:cs="Times New Roman"/>
          <w:i w:val="0"/>
          <w:color w:val="000000"/>
          <w:sz w:val="28"/>
          <w:szCs w:val="28"/>
        </w:rPr>
      </w:pPr>
      <w:bookmarkStart w:id="69" w:name="_Toc508615542"/>
      <w:r w:rsidRPr="007930D6">
        <w:rPr>
          <w:rStyle w:val="MSGENFONTSTYLENAMETEMPLATEROLELEVELMSGENFONTSTYLENAMEBYROLEHEADING1"/>
          <w:rFonts w:ascii="Times New Roman" w:hAnsi="Times New Roman" w:cs="Times New Roman"/>
          <w:i w:val="0"/>
          <w:color w:val="000000"/>
          <w:sz w:val="28"/>
          <w:szCs w:val="28"/>
        </w:rPr>
        <w:t>Declaration</w:t>
      </w:r>
      <w:bookmarkEnd w:id="68"/>
      <w:bookmarkEnd w:id="69"/>
    </w:p>
    <w:p w:rsidR="007930D6" w:rsidRPr="007930D6" w:rsidRDefault="007930D6" w:rsidP="007930D6">
      <w:pPr>
        <w:rPr>
          <w:lang w:eastAsia="ja-JP"/>
        </w:rPr>
      </w:pPr>
    </w:p>
    <w:p w:rsidR="00D20352" w:rsidRPr="00D20352" w:rsidRDefault="00D20352" w:rsidP="00D20352">
      <w:pPr>
        <w:spacing w:line="480" w:lineRule="auto"/>
        <w:rPr>
          <w:rFonts w:ascii="Times New Roman" w:hAnsi="Times New Roman" w:cs="Times New Roman"/>
          <w:sz w:val="24"/>
          <w:szCs w:val="24"/>
          <w:shd w:val="clear" w:color="auto" w:fill="FFFFFF"/>
        </w:rPr>
      </w:pPr>
      <w:r w:rsidRPr="00D20352">
        <w:rPr>
          <w:rStyle w:val="MSGENFONTSTYLENAMETEMPLATEROLENUMBERMSGENFONTSTYLENAMEBYROLETEXT6"/>
          <w:rFonts w:ascii="Times New Roman" w:hAnsi="Times New Roman" w:cs="Times New Roman"/>
          <w:color w:val="000000"/>
          <w:sz w:val="24"/>
          <w:szCs w:val="24"/>
        </w:rPr>
        <w:t xml:space="preserve"> I, the undersigned declare that this thesis is my original work in partial fulfillment of the requirement for the postgraduate study in Ob-Gyn. I also declare that it has never been presented in this or any other university and that all resources and materials used in the thesis have been duly acknowledged</w:t>
      </w:r>
    </w:p>
    <w:p w:rsidR="00D20352" w:rsidRPr="00D20352" w:rsidRDefault="00D20352" w:rsidP="00D20352">
      <w:pPr>
        <w:pStyle w:val="MSGENFONTSTYLENAMETEMPLATEROLENUMBERMSGENFONTSTYLENAMEBYROLETEXT60"/>
        <w:shd w:val="clear" w:color="auto" w:fill="auto"/>
        <w:spacing w:before="0" w:after="0" w:line="480" w:lineRule="auto"/>
        <w:jc w:val="left"/>
        <w:rPr>
          <w:rFonts w:ascii="Times New Roman" w:hAnsi="Times New Roman" w:cs="Times New Roman"/>
          <w:i w:val="0"/>
          <w:sz w:val="24"/>
          <w:szCs w:val="24"/>
        </w:rPr>
      </w:pPr>
      <w:r w:rsidRPr="00D20352">
        <w:rPr>
          <w:rStyle w:val="MSGENFONTSTYLENAMETEMPLATEROLENUMBERMSGENFONTSTYLENAMEBYROLETEXT6"/>
          <w:rFonts w:ascii="Times New Roman" w:hAnsi="Times New Roman" w:cs="Times New Roman"/>
          <w:color w:val="000000"/>
          <w:sz w:val="24"/>
          <w:szCs w:val="24"/>
        </w:rPr>
        <w:t>Resident’s Name</w:t>
      </w:r>
      <w:r w:rsidR="007930D6">
        <w:rPr>
          <w:rFonts w:ascii="Times New Roman" w:hAnsi="Times New Roman" w:cs="Times New Roman"/>
          <w:i w:val="0"/>
          <w:sz w:val="24"/>
          <w:szCs w:val="24"/>
        </w:rPr>
        <w:t>: Dr. Dereje Tegene</w:t>
      </w:r>
      <w:r w:rsidRPr="00D20352">
        <w:rPr>
          <w:rFonts w:ascii="Times New Roman" w:hAnsi="Times New Roman" w:cs="Times New Roman"/>
          <w:i w:val="0"/>
          <w:sz w:val="24"/>
          <w:szCs w:val="24"/>
        </w:rPr>
        <w:t xml:space="preserve">. </w:t>
      </w:r>
    </w:p>
    <w:p w:rsidR="00D20352" w:rsidRPr="00D20352" w:rsidRDefault="00D20352" w:rsidP="00D20352">
      <w:pPr>
        <w:pStyle w:val="MSGENFONTSTYLENAMETEMPLATEROLENUMBERMSGENFONTSTYLENAMEBYROLETEXT60"/>
        <w:shd w:val="clear" w:color="auto" w:fill="auto"/>
        <w:tabs>
          <w:tab w:val="left" w:leader="underscore" w:pos="2535"/>
        </w:tabs>
        <w:spacing w:before="0" w:after="0" w:line="480" w:lineRule="auto"/>
        <w:jc w:val="left"/>
        <w:rPr>
          <w:rFonts w:ascii="Times New Roman" w:hAnsi="Times New Roman" w:cs="Times New Roman"/>
          <w:i w:val="0"/>
          <w:iCs w:val="0"/>
          <w:noProof/>
          <w:color w:val="000000"/>
          <w:sz w:val="24"/>
          <w:szCs w:val="24"/>
          <w:shd w:val="clear" w:color="auto" w:fill="FFFFFF"/>
        </w:rPr>
      </w:pPr>
      <w:r w:rsidRPr="00D20352">
        <w:rPr>
          <w:rStyle w:val="MSGENFONTSTYLENAMETEMPLATEROLENUMBERMSGENFONTSTYLENAMEBYROLETEXT6"/>
          <w:rFonts w:ascii="Times New Roman" w:hAnsi="Times New Roman" w:cs="Times New Roman"/>
          <w:color w:val="000000"/>
          <w:sz w:val="24"/>
          <w:szCs w:val="24"/>
        </w:rPr>
        <w:t>Signature</w:t>
      </w:r>
      <w:r w:rsidRPr="00D20352">
        <w:rPr>
          <w:rStyle w:val="MSGENFONTSTYLENAMETEMPLATEROLENUMBERMSGENFONTSTYLENAMEBYROLETEXT6MSGENFONTSTYLEMODIFERNAMETimesNewRoman"/>
          <w:i w:val="0"/>
          <w:iCs w:val="0"/>
          <w:color w:val="000000"/>
          <w:sz w:val="24"/>
          <w:szCs w:val="24"/>
        </w:rPr>
        <w:t xml:space="preserve"> ________________________</w:t>
      </w:r>
    </w:p>
    <w:p w:rsidR="00D20352" w:rsidRPr="00D20352" w:rsidRDefault="00D20352" w:rsidP="00D20352">
      <w:pPr>
        <w:pStyle w:val="MSGENFONTSTYLENAMETEMPLATEROLENUMBERMSGENFONTSTYLENAMEBYROLETEXT60"/>
        <w:shd w:val="clear" w:color="auto" w:fill="auto"/>
        <w:spacing w:before="0" w:after="643" w:line="240" w:lineRule="auto"/>
        <w:jc w:val="left"/>
        <w:rPr>
          <w:rStyle w:val="MSGENFONTSTYLENAMETEMPLATEROLENUMBERMSGENFONTSTYLENAMEBYROLETEXT6"/>
          <w:rFonts w:ascii="Times New Roman" w:hAnsi="Times New Roman" w:cs="Times New Roman"/>
          <w:sz w:val="24"/>
          <w:szCs w:val="24"/>
        </w:rPr>
      </w:pPr>
      <w:r w:rsidRPr="00D20352">
        <w:rPr>
          <w:rStyle w:val="MSGENFONTSTYLENAMETEMPLATEROLENUMBERMSGENFONTSTYLENAMEBYROLETEXT6"/>
          <w:rFonts w:ascii="Times New Roman" w:hAnsi="Times New Roman" w:cs="Times New Roman"/>
          <w:color w:val="000000"/>
          <w:sz w:val="24"/>
          <w:szCs w:val="24"/>
        </w:rPr>
        <w:t xml:space="preserve">Date of submission: </w:t>
      </w:r>
      <w:r w:rsidR="007930D6">
        <w:rPr>
          <w:rStyle w:val="MSGENFONTSTYLENAMETEMPLATEROLENUMBERMSGENFONTSTYLENAMEBYROLETEXT6"/>
          <w:rFonts w:ascii="Times New Roman" w:hAnsi="Times New Roman" w:cs="Times New Roman"/>
          <w:color w:val="000000"/>
          <w:sz w:val="24"/>
          <w:szCs w:val="24"/>
        </w:rPr>
        <w:t>march 12, 2018.</w:t>
      </w:r>
    </w:p>
    <w:p w:rsidR="00D20352" w:rsidRPr="00D20352" w:rsidRDefault="00D20352" w:rsidP="00D20352">
      <w:pPr>
        <w:pStyle w:val="MSGENFONTSTYLENAMETEMPLATEROLENUMBERMSGENFONTSTYLENAMEBYROLETEXT60"/>
        <w:shd w:val="clear" w:color="auto" w:fill="auto"/>
        <w:spacing w:before="0" w:after="838" w:line="240" w:lineRule="auto"/>
        <w:ind w:right="6560"/>
        <w:jc w:val="left"/>
        <w:rPr>
          <w:rFonts w:ascii="Times New Roman" w:hAnsi="Times New Roman" w:cs="Times New Roman"/>
          <w:i w:val="0"/>
          <w:color w:val="000000"/>
          <w:sz w:val="24"/>
          <w:szCs w:val="24"/>
          <w:shd w:val="clear" w:color="auto" w:fill="FFFFFF"/>
        </w:rPr>
      </w:pPr>
    </w:p>
    <w:p w:rsidR="00D20352" w:rsidRPr="00D20352" w:rsidRDefault="00D20352" w:rsidP="00D20352">
      <w:pPr>
        <w:pStyle w:val="MSGENFONTSTYLENAMETEMPLATEROLENUMBERMSGENFONTSTYLENAMEBYROLETEXT60"/>
        <w:shd w:val="clear" w:color="auto" w:fill="auto"/>
        <w:spacing w:before="0" w:after="643" w:line="240" w:lineRule="auto"/>
        <w:jc w:val="left"/>
        <w:rPr>
          <w:rFonts w:ascii="Times New Roman" w:hAnsi="Times New Roman" w:cs="Times New Roman"/>
          <w:i w:val="0"/>
          <w:sz w:val="24"/>
          <w:szCs w:val="24"/>
        </w:rPr>
      </w:pPr>
      <w:r w:rsidRPr="00D20352">
        <w:rPr>
          <w:rStyle w:val="MSGENFONTSTYLENAMETEMPLATEROLENUMBERMSGENFONTSTYLENAMEBYROLETEXT6"/>
          <w:rFonts w:ascii="Times New Roman" w:hAnsi="Times New Roman" w:cs="Times New Roman"/>
          <w:color w:val="000000"/>
          <w:sz w:val="24"/>
          <w:szCs w:val="24"/>
        </w:rPr>
        <w:t>This thesis has been submitted for examination with my approval as an advisor.</w:t>
      </w:r>
    </w:p>
    <w:p w:rsidR="00D20352" w:rsidRPr="00D20352" w:rsidRDefault="006001E5" w:rsidP="00D20352">
      <w:pPr>
        <w:pStyle w:val="MSGENFONTSTYLENAMETEMPLATEROLENUMBERMSGENFONTSTYLENAMEBYROLETEXT60"/>
        <w:shd w:val="clear" w:color="auto" w:fill="auto"/>
        <w:spacing w:before="0" w:after="643" w:line="240" w:lineRule="auto"/>
        <w:jc w:val="left"/>
        <w:rPr>
          <w:rFonts w:ascii="Times New Roman" w:hAnsi="Times New Roman" w:cs="Times New Roman"/>
          <w:i w:val="0"/>
          <w:sz w:val="24"/>
          <w:szCs w:val="24"/>
        </w:rPr>
      </w:pPr>
      <w:r>
        <w:rPr>
          <w:rStyle w:val="MSGENFONTSTYLENAMETEMPLATEROLENUMBERMSGENFONTSTYLENAMEBYROLETEXT6"/>
          <w:rFonts w:ascii="Times New Roman" w:hAnsi="Times New Roman" w:cs="Times New Roman"/>
          <w:color w:val="000000"/>
          <w:sz w:val="24"/>
          <w:szCs w:val="24"/>
        </w:rPr>
        <w:t xml:space="preserve">Advisor Name: Dr Malede </w:t>
      </w:r>
      <w:r w:rsidR="00D20352" w:rsidRPr="00D20352">
        <w:rPr>
          <w:rStyle w:val="MSGENFONTSTYLENAMETEMPLATEROLENUMBERMSGENFONTSTYLENAMEBYROLETEXT6"/>
          <w:rFonts w:ascii="Times New Roman" w:hAnsi="Times New Roman" w:cs="Times New Roman"/>
          <w:color w:val="000000"/>
          <w:sz w:val="24"/>
          <w:szCs w:val="24"/>
        </w:rPr>
        <w:t>Birara.</w:t>
      </w:r>
    </w:p>
    <w:p w:rsidR="007930D6" w:rsidRPr="00D20352" w:rsidRDefault="007930D6" w:rsidP="007930D6">
      <w:pPr>
        <w:pStyle w:val="MSGENFONTSTYLENAMETEMPLATEROLENUMBERMSGENFONTSTYLENAMEBYROLETEXT60"/>
        <w:shd w:val="clear" w:color="auto" w:fill="auto"/>
        <w:tabs>
          <w:tab w:val="left" w:leader="underscore" w:pos="2535"/>
        </w:tabs>
        <w:spacing w:before="0" w:after="0" w:line="480" w:lineRule="auto"/>
        <w:jc w:val="left"/>
        <w:rPr>
          <w:rFonts w:ascii="Times New Roman" w:hAnsi="Times New Roman" w:cs="Times New Roman"/>
          <w:i w:val="0"/>
          <w:iCs w:val="0"/>
          <w:noProof/>
          <w:color w:val="000000"/>
          <w:sz w:val="24"/>
          <w:szCs w:val="24"/>
          <w:shd w:val="clear" w:color="auto" w:fill="FFFFFF"/>
        </w:rPr>
      </w:pPr>
      <w:r w:rsidRPr="00D20352">
        <w:rPr>
          <w:rStyle w:val="MSGENFONTSTYLENAMETEMPLATEROLENUMBERMSGENFONTSTYLENAMEBYROLETEXT6"/>
          <w:rFonts w:ascii="Times New Roman" w:hAnsi="Times New Roman" w:cs="Times New Roman"/>
          <w:color w:val="000000"/>
          <w:sz w:val="24"/>
          <w:szCs w:val="24"/>
        </w:rPr>
        <w:t>Signature</w:t>
      </w:r>
      <w:r w:rsidRPr="00D20352">
        <w:rPr>
          <w:rStyle w:val="MSGENFONTSTYLENAMETEMPLATEROLENUMBERMSGENFONTSTYLENAMEBYROLETEXT6MSGENFONTSTYLEMODIFERNAMETimesNewRoman"/>
          <w:i w:val="0"/>
          <w:iCs w:val="0"/>
          <w:color w:val="000000"/>
          <w:sz w:val="24"/>
          <w:szCs w:val="24"/>
        </w:rPr>
        <w:t xml:space="preserve"> ________________________</w:t>
      </w:r>
    </w:p>
    <w:p w:rsidR="00D20352" w:rsidRPr="00D20352" w:rsidRDefault="00D20352" w:rsidP="00D20352">
      <w:pPr>
        <w:pStyle w:val="MSGENFONTSTYLENAMETEMPLATEROLENUMBERMSGENFONTSTYLENAMEBYROLETEXT60"/>
        <w:shd w:val="clear" w:color="auto" w:fill="auto"/>
        <w:spacing w:before="0" w:after="643" w:line="240" w:lineRule="auto"/>
        <w:jc w:val="left"/>
        <w:rPr>
          <w:rStyle w:val="MSGENFONTSTYLENAMETEMPLATEROLENUMBERMSGENFONTSTYLENAMEBYROLETEXT6"/>
          <w:rFonts w:ascii="Times New Roman" w:hAnsi="Times New Roman" w:cs="Times New Roman"/>
          <w:color w:val="000000"/>
          <w:sz w:val="24"/>
          <w:szCs w:val="24"/>
        </w:rPr>
      </w:pPr>
    </w:p>
    <w:p w:rsidR="00D20352" w:rsidRPr="00D20352" w:rsidRDefault="00D20352" w:rsidP="00D20352">
      <w:pPr>
        <w:pStyle w:val="MSGENFONTSTYLENAMETEMPLATEROLENUMBERMSGENFONTSTYLENAMEBYROLETEXT60"/>
        <w:shd w:val="clear" w:color="auto" w:fill="auto"/>
        <w:spacing w:before="0" w:after="643" w:line="240" w:lineRule="auto"/>
        <w:jc w:val="left"/>
        <w:rPr>
          <w:rStyle w:val="MSGENFONTSTYLENAMETEMPLATEROLENUMBERMSGENFONTSTYLENAMEBYROLETEXT6"/>
          <w:rFonts w:ascii="Times New Roman" w:hAnsi="Times New Roman" w:cs="Times New Roman"/>
          <w:sz w:val="24"/>
          <w:szCs w:val="24"/>
        </w:rPr>
      </w:pPr>
      <w:r w:rsidRPr="00D20352">
        <w:rPr>
          <w:rStyle w:val="MSGENFONTSTYLENAMETEMPLATEROLENUMBERMSGENFONTSTYLENAMEBYROLETEXT6"/>
          <w:rFonts w:ascii="Times New Roman" w:hAnsi="Times New Roman" w:cs="Times New Roman"/>
          <w:color w:val="000000"/>
          <w:sz w:val="24"/>
          <w:szCs w:val="24"/>
        </w:rPr>
        <w:t xml:space="preserve">Date of submission: </w:t>
      </w:r>
      <w:r w:rsidR="007930D6">
        <w:rPr>
          <w:rStyle w:val="MSGENFONTSTYLENAMETEMPLATEROLENUMBERMSGENFONTSTYLENAMEBYROLETEXT6"/>
          <w:rFonts w:ascii="Times New Roman" w:hAnsi="Times New Roman" w:cs="Times New Roman"/>
          <w:color w:val="000000"/>
          <w:sz w:val="24"/>
          <w:szCs w:val="24"/>
        </w:rPr>
        <w:t>march 12,</w:t>
      </w:r>
      <w:r w:rsidRPr="00D20352">
        <w:rPr>
          <w:rStyle w:val="MSGENFONTSTYLENAMETEMPLATEROLENUMBERMSGENFONTSTYLENAMEBYROLETEXT6"/>
          <w:rFonts w:ascii="Times New Roman" w:hAnsi="Times New Roman" w:cs="Times New Roman"/>
          <w:color w:val="000000"/>
          <w:sz w:val="24"/>
          <w:szCs w:val="24"/>
        </w:rPr>
        <w:t>2018</w:t>
      </w:r>
    </w:p>
    <w:p w:rsidR="004C5ACC" w:rsidRPr="007930D6" w:rsidRDefault="004C5ACC" w:rsidP="007930D6">
      <w:pPr>
        <w:spacing w:line="240" w:lineRule="auto"/>
        <w:rPr>
          <w:rFonts w:ascii="Times New Roman" w:hAnsi="Times New Roman" w:cs="Times New Roman"/>
          <w:b/>
          <w:bCs/>
          <w:i/>
          <w:sz w:val="24"/>
          <w:szCs w:val="24"/>
        </w:rPr>
      </w:pPr>
    </w:p>
    <w:sectPr w:rsidR="004C5ACC" w:rsidRPr="007930D6" w:rsidSect="005D738D">
      <w:pgSz w:w="12240" w:h="15840" w:code="1"/>
      <w:pgMar w:top="1440" w:right="1440" w:bottom="1440" w:left="1440" w:header="432" w:footer="288"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4D6B" w:rsidRDefault="00164D6B" w:rsidP="00D6117E">
      <w:pPr>
        <w:spacing w:after="0" w:line="240" w:lineRule="auto"/>
      </w:pPr>
      <w:r>
        <w:separator/>
      </w:r>
    </w:p>
  </w:endnote>
  <w:endnote w:type="continuationSeparator" w:id="0">
    <w:p w:rsidR="00164D6B" w:rsidRDefault="00164D6B" w:rsidP="00D61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BoldItalic">
    <w:altName w:val="MS Mincho"/>
    <w:panose1 w:val="00000000000000000000"/>
    <w:charset w:val="80"/>
    <w:family w:val="auto"/>
    <w:notTrueType/>
    <w:pitch w:val="default"/>
    <w:sig w:usb0="00000000"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inion">
    <w:altName w:val="Minion"/>
    <w:panose1 w:val="00000000000000000000"/>
    <w:charset w:val="00"/>
    <w:family w:val="roman"/>
    <w:notTrueType/>
    <w:pitch w:val="default"/>
    <w:sig w:usb0="00000003" w:usb1="00000000" w:usb2="00000000" w:usb3="00000000" w:csb0="00000001" w:csb1="00000000"/>
  </w:font>
  <w:font w:name="ITC Zapf Dingbats Std">
    <w:altName w:val="MS Mincho"/>
    <w:panose1 w:val="00000000000000000000"/>
    <w:charset w:val="80"/>
    <w:family w:val="auto"/>
    <w:notTrueType/>
    <w:pitch w:val="default"/>
    <w:sig w:usb0="00000000" w:usb1="08070000" w:usb2="00000010" w:usb3="00000000" w:csb0="00020000" w:csb1="00000000"/>
  </w:font>
  <w:font w:name="Cambria,Bold">
    <w:altName w:val="MS Mincho"/>
    <w:panose1 w:val="00000000000000000000"/>
    <w:charset w:val="80"/>
    <w:family w:val="auto"/>
    <w:notTrueType/>
    <w:pitch w:val="default"/>
    <w:sig w:usb0="00000003" w:usb1="08070000" w:usb2="00000010" w:usb3="00000000" w:csb0="00020001" w:csb1="00000000"/>
  </w:font>
  <w:font w:name="TimesNewRomanPS">
    <w:altName w:val="MS Mincho"/>
    <w:panose1 w:val="00000000000000000000"/>
    <w:charset w:val="80"/>
    <w:family w:val="roman"/>
    <w:notTrueType/>
    <w:pitch w:val="default"/>
    <w:sig w:usb0="00000001" w:usb1="08070000" w:usb2="00000010" w:usb3="00000000" w:csb0="00020000" w:csb1="00000000"/>
  </w:font>
  <w:font w:name="Calibri,Bold">
    <w:altName w:val="MS Mincho"/>
    <w:panose1 w:val="00000000000000000000"/>
    <w:charset w:val="80"/>
    <w:family w:val="auto"/>
    <w:notTrueType/>
    <w:pitch w:val="default"/>
    <w:sig w:usb0="00000003" w:usb1="08070000" w:usb2="00000010" w:usb3="00000000" w:csb0="00020001" w:csb1="00000000"/>
  </w:font>
  <w:font w:name="Ebrima">
    <w:panose1 w:val="02000000000000000000"/>
    <w:charset w:val="00"/>
    <w:family w:val="auto"/>
    <w:pitch w:val="variable"/>
    <w:sig w:usb0="A000005F" w:usb1="02000041" w:usb2="00000800" w:usb3="00000000" w:csb0="00000093" w:csb1="00000000"/>
  </w:font>
  <w:font w:name="Cambria,BoldItalic">
    <w:altName w:val="MS Mincho"/>
    <w:panose1 w:val="00000000000000000000"/>
    <w:charset w:val="80"/>
    <w:family w:val="auto"/>
    <w:notTrueType/>
    <w:pitch w:val="default"/>
    <w:sig w:usb0="00000000" w:usb1="08070000" w:usb2="00000010" w:usb3="00000000" w:csb0="00020000" w:csb1="00000000"/>
  </w:font>
  <w:font w:name="Whitney-Medium">
    <w:altName w:val="Malgun Gothic Semilight"/>
    <w:panose1 w:val="00000000000000000000"/>
    <w:charset w:val="80"/>
    <w:family w:val="swiss"/>
    <w:notTrueType/>
    <w:pitch w:val="default"/>
    <w:sig w:usb0="00000000" w:usb1="08070000" w:usb2="00000010" w:usb3="00000000" w:csb0="00020000" w:csb1="00000000"/>
  </w:font>
  <w:font w:name="Cambria Bold">
    <w:panose1 w:val="00000000000000000000"/>
    <w:charset w:val="00"/>
    <w:family w:val="auto"/>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Power Geez Unicode1">
    <w:altName w:val="Courier New"/>
    <w:charset w:val="00"/>
    <w:family w:val="auto"/>
    <w:pitch w:val="variable"/>
    <w:sig w:usb0="00000003" w:usb1="00000000" w:usb2="00000000" w:usb3="00000000" w:csb0="00000001" w:csb1="00000000"/>
  </w:font>
  <w:font w:name="Nyala">
    <w:panose1 w:val="02000504070300020003"/>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hAnsiTheme="majorHAnsi"/>
        <w:sz w:val="28"/>
        <w:szCs w:val="28"/>
      </w:rPr>
      <w:id w:val="257380615"/>
      <w:docPartObj>
        <w:docPartGallery w:val="Page Numbers (Bottom of Page)"/>
        <w:docPartUnique/>
      </w:docPartObj>
    </w:sdtPr>
    <w:sdtEndPr/>
    <w:sdtContent>
      <w:p w:rsidR="00330ED2" w:rsidRDefault="00330ED2">
        <w:pPr>
          <w:pStyle w:val="Footer"/>
          <w:jc w:val="center"/>
          <w:rPr>
            <w:rFonts w:asciiTheme="majorHAnsi" w:hAnsiTheme="majorHAnsi"/>
            <w:sz w:val="28"/>
            <w:szCs w:val="28"/>
          </w:rPr>
        </w:pPr>
        <w:r>
          <w:rPr>
            <w:rFonts w:asciiTheme="majorHAnsi" w:hAnsiTheme="majorHAnsi"/>
            <w:sz w:val="28"/>
            <w:szCs w:val="28"/>
          </w:rPr>
          <w:t xml:space="preserve">~ </w:t>
        </w:r>
        <w:r w:rsidR="00164D6B">
          <w:fldChar w:fldCharType="begin"/>
        </w:r>
        <w:r w:rsidR="00164D6B">
          <w:instrText xml:space="preserve"> PAGE    \* MERGEFORMAT </w:instrText>
        </w:r>
        <w:r w:rsidR="00164D6B">
          <w:fldChar w:fldCharType="separate"/>
        </w:r>
        <w:r w:rsidR="00CB4C5E" w:rsidRPr="00CB4C5E">
          <w:rPr>
            <w:rFonts w:asciiTheme="majorHAnsi" w:hAnsiTheme="majorHAnsi"/>
            <w:noProof/>
            <w:sz w:val="28"/>
            <w:szCs w:val="28"/>
          </w:rPr>
          <w:t>5</w:t>
        </w:r>
        <w:r w:rsidR="00164D6B">
          <w:rPr>
            <w:rFonts w:asciiTheme="majorHAnsi" w:hAnsiTheme="majorHAnsi"/>
            <w:noProof/>
            <w:sz w:val="28"/>
            <w:szCs w:val="28"/>
          </w:rPr>
          <w:fldChar w:fldCharType="end"/>
        </w:r>
        <w:r>
          <w:rPr>
            <w:rFonts w:asciiTheme="majorHAnsi" w:hAnsiTheme="majorHAnsi"/>
            <w:sz w:val="28"/>
            <w:szCs w:val="28"/>
          </w:rPr>
          <w:t xml:space="preserve"> ~</w:t>
        </w:r>
      </w:p>
    </w:sdtContent>
  </w:sdt>
  <w:p w:rsidR="00330ED2" w:rsidRDefault="00330E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hAnsiTheme="majorHAnsi"/>
        <w:sz w:val="28"/>
        <w:szCs w:val="28"/>
      </w:rPr>
      <w:id w:val="318161969"/>
      <w:docPartObj>
        <w:docPartGallery w:val="Page Numbers (Bottom of Page)"/>
        <w:docPartUnique/>
      </w:docPartObj>
    </w:sdtPr>
    <w:sdtEndPr/>
    <w:sdtContent>
      <w:p w:rsidR="00330ED2" w:rsidRDefault="00330ED2">
        <w:pPr>
          <w:pStyle w:val="Footer"/>
          <w:jc w:val="center"/>
          <w:rPr>
            <w:rFonts w:asciiTheme="majorHAnsi" w:hAnsiTheme="majorHAnsi"/>
            <w:sz w:val="28"/>
            <w:szCs w:val="28"/>
          </w:rPr>
        </w:pPr>
        <w:r>
          <w:rPr>
            <w:rFonts w:asciiTheme="majorHAnsi" w:hAnsiTheme="majorHAnsi"/>
            <w:sz w:val="28"/>
            <w:szCs w:val="28"/>
          </w:rPr>
          <w:t xml:space="preserve">~ </w:t>
        </w:r>
        <w:r w:rsidR="00164D6B">
          <w:fldChar w:fldCharType="begin"/>
        </w:r>
        <w:r w:rsidR="00164D6B">
          <w:instrText xml:space="preserve"> PAGE    \* MERGEFORMAT </w:instrText>
        </w:r>
        <w:r w:rsidR="00164D6B">
          <w:fldChar w:fldCharType="separate"/>
        </w:r>
        <w:r w:rsidR="00164D6B" w:rsidRPr="00164D6B">
          <w:rPr>
            <w:rFonts w:asciiTheme="majorHAnsi" w:hAnsiTheme="majorHAnsi"/>
            <w:noProof/>
            <w:sz w:val="28"/>
            <w:szCs w:val="28"/>
          </w:rPr>
          <w:t>1</w:t>
        </w:r>
        <w:r w:rsidR="00164D6B">
          <w:rPr>
            <w:rFonts w:asciiTheme="majorHAnsi" w:hAnsiTheme="majorHAnsi"/>
            <w:noProof/>
            <w:sz w:val="28"/>
            <w:szCs w:val="28"/>
          </w:rPr>
          <w:fldChar w:fldCharType="end"/>
        </w:r>
        <w:r>
          <w:rPr>
            <w:rFonts w:asciiTheme="majorHAnsi" w:hAnsiTheme="majorHAnsi"/>
            <w:sz w:val="28"/>
            <w:szCs w:val="28"/>
          </w:rPr>
          <w:t xml:space="preserve"> ~</w:t>
        </w:r>
      </w:p>
    </w:sdtContent>
  </w:sdt>
  <w:p w:rsidR="00330ED2" w:rsidRDefault="00330E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4D6B" w:rsidRDefault="00164D6B" w:rsidP="00D6117E">
      <w:pPr>
        <w:spacing w:after="0" w:line="240" w:lineRule="auto"/>
      </w:pPr>
      <w:r>
        <w:separator/>
      </w:r>
    </w:p>
  </w:footnote>
  <w:footnote w:type="continuationSeparator" w:id="0">
    <w:p w:rsidR="00164D6B" w:rsidRDefault="00164D6B" w:rsidP="00D6117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704EA1"/>
    <w:multiLevelType w:val="hybridMultilevel"/>
    <w:tmpl w:val="F528979E"/>
    <w:lvl w:ilvl="0" w:tplc="51E4284A">
      <w:start w:val="3"/>
      <w:numFmt w:val="bullet"/>
      <w:lvlText w:val="-"/>
      <w:lvlJc w:val="left"/>
      <w:pPr>
        <w:ind w:left="720" w:hanging="360"/>
      </w:pPr>
      <w:rPr>
        <w:rFonts w:ascii="Arial" w:eastAsia="Calibri,BoldItalic"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DB4598"/>
    <w:multiLevelType w:val="hybridMultilevel"/>
    <w:tmpl w:val="815C3644"/>
    <w:lvl w:ilvl="0" w:tplc="35A2E838">
      <w:start w:val="8"/>
      <w:numFmt w:val="decimal"/>
      <w:lvlText w:val="%1."/>
      <w:lvlJc w:val="left"/>
      <w:pPr>
        <w:ind w:left="1260" w:hanging="360"/>
      </w:pPr>
      <w:rPr>
        <w:rFonts w:hint="default"/>
        <w:color w:val="auto"/>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14E8326F"/>
    <w:multiLevelType w:val="hybridMultilevel"/>
    <w:tmpl w:val="2E1C7618"/>
    <w:lvl w:ilvl="0" w:tplc="0409000D">
      <w:start w:val="1"/>
      <w:numFmt w:val="bullet"/>
      <w:lvlText w:val=""/>
      <w:lvlJc w:val="left"/>
      <w:pPr>
        <w:ind w:left="850" w:hanging="360"/>
      </w:pPr>
      <w:rPr>
        <w:rFonts w:ascii="Wingdings" w:hAnsi="Wingdings" w:hint="default"/>
      </w:rPr>
    </w:lvl>
    <w:lvl w:ilvl="1" w:tplc="04090003" w:tentative="1">
      <w:start w:val="1"/>
      <w:numFmt w:val="bullet"/>
      <w:lvlText w:val="o"/>
      <w:lvlJc w:val="left"/>
      <w:pPr>
        <w:ind w:left="1570" w:hanging="360"/>
      </w:pPr>
      <w:rPr>
        <w:rFonts w:ascii="Courier New" w:hAnsi="Courier New" w:cs="Courier New" w:hint="default"/>
      </w:rPr>
    </w:lvl>
    <w:lvl w:ilvl="2" w:tplc="04090005" w:tentative="1">
      <w:start w:val="1"/>
      <w:numFmt w:val="bullet"/>
      <w:lvlText w:val=""/>
      <w:lvlJc w:val="left"/>
      <w:pPr>
        <w:ind w:left="2290" w:hanging="360"/>
      </w:pPr>
      <w:rPr>
        <w:rFonts w:ascii="Wingdings" w:hAnsi="Wingdings" w:hint="default"/>
      </w:rPr>
    </w:lvl>
    <w:lvl w:ilvl="3" w:tplc="04090001" w:tentative="1">
      <w:start w:val="1"/>
      <w:numFmt w:val="bullet"/>
      <w:lvlText w:val=""/>
      <w:lvlJc w:val="left"/>
      <w:pPr>
        <w:ind w:left="3010" w:hanging="360"/>
      </w:pPr>
      <w:rPr>
        <w:rFonts w:ascii="Symbol" w:hAnsi="Symbol" w:hint="default"/>
      </w:rPr>
    </w:lvl>
    <w:lvl w:ilvl="4" w:tplc="04090003" w:tentative="1">
      <w:start w:val="1"/>
      <w:numFmt w:val="bullet"/>
      <w:lvlText w:val="o"/>
      <w:lvlJc w:val="left"/>
      <w:pPr>
        <w:ind w:left="3730" w:hanging="360"/>
      </w:pPr>
      <w:rPr>
        <w:rFonts w:ascii="Courier New" w:hAnsi="Courier New" w:cs="Courier New" w:hint="default"/>
      </w:rPr>
    </w:lvl>
    <w:lvl w:ilvl="5" w:tplc="04090005" w:tentative="1">
      <w:start w:val="1"/>
      <w:numFmt w:val="bullet"/>
      <w:lvlText w:val=""/>
      <w:lvlJc w:val="left"/>
      <w:pPr>
        <w:ind w:left="4450" w:hanging="360"/>
      </w:pPr>
      <w:rPr>
        <w:rFonts w:ascii="Wingdings" w:hAnsi="Wingdings" w:hint="default"/>
      </w:rPr>
    </w:lvl>
    <w:lvl w:ilvl="6" w:tplc="04090001" w:tentative="1">
      <w:start w:val="1"/>
      <w:numFmt w:val="bullet"/>
      <w:lvlText w:val=""/>
      <w:lvlJc w:val="left"/>
      <w:pPr>
        <w:ind w:left="5170" w:hanging="360"/>
      </w:pPr>
      <w:rPr>
        <w:rFonts w:ascii="Symbol" w:hAnsi="Symbol" w:hint="default"/>
      </w:rPr>
    </w:lvl>
    <w:lvl w:ilvl="7" w:tplc="04090003" w:tentative="1">
      <w:start w:val="1"/>
      <w:numFmt w:val="bullet"/>
      <w:lvlText w:val="o"/>
      <w:lvlJc w:val="left"/>
      <w:pPr>
        <w:ind w:left="5890" w:hanging="360"/>
      </w:pPr>
      <w:rPr>
        <w:rFonts w:ascii="Courier New" w:hAnsi="Courier New" w:cs="Courier New" w:hint="default"/>
      </w:rPr>
    </w:lvl>
    <w:lvl w:ilvl="8" w:tplc="04090005" w:tentative="1">
      <w:start w:val="1"/>
      <w:numFmt w:val="bullet"/>
      <w:lvlText w:val=""/>
      <w:lvlJc w:val="left"/>
      <w:pPr>
        <w:ind w:left="6610" w:hanging="360"/>
      </w:pPr>
      <w:rPr>
        <w:rFonts w:ascii="Wingdings" w:hAnsi="Wingdings" w:hint="default"/>
      </w:rPr>
    </w:lvl>
  </w:abstractNum>
  <w:abstractNum w:abstractNumId="3" w15:restartNumberingAfterBreak="0">
    <w:nsid w:val="16557A7F"/>
    <w:multiLevelType w:val="hybridMultilevel"/>
    <w:tmpl w:val="F1FC1BC0"/>
    <w:lvl w:ilvl="0" w:tplc="43DA5FEA">
      <w:start w:val="1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F93D3F"/>
    <w:multiLevelType w:val="hybridMultilevel"/>
    <w:tmpl w:val="9DB24AD0"/>
    <w:lvl w:ilvl="0" w:tplc="0409000B">
      <w:start w:val="1"/>
      <w:numFmt w:val="bullet"/>
      <w:lvlText w:val=""/>
      <w:lvlJc w:val="left"/>
      <w:pPr>
        <w:ind w:left="915" w:hanging="360"/>
      </w:pPr>
      <w:rPr>
        <w:rFonts w:ascii="Wingdings" w:hAnsi="Wingdings"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5" w15:restartNumberingAfterBreak="0">
    <w:nsid w:val="192300F1"/>
    <w:multiLevelType w:val="hybridMultilevel"/>
    <w:tmpl w:val="97A4F132"/>
    <w:lvl w:ilvl="0" w:tplc="0FACBDFA">
      <w:numFmt w:val="bullet"/>
      <w:lvlText w:val="-"/>
      <w:lvlJc w:val="left"/>
      <w:pPr>
        <w:ind w:left="1890" w:hanging="360"/>
      </w:pPr>
      <w:rPr>
        <w:rFonts w:ascii="Calibri" w:eastAsiaTheme="minorHAnsi" w:hAnsi="Calibri" w:cstheme="minorBidi"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2495109A"/>
    <w:multiLevelType w:val="hybridMultilevel"/>
    <w:tmpl w:val="22CA19C6"/>
    <w:lvl w:ilvl="0" w:tplc="0409000B">
      <w:start w:val="1"/>
      <w:numFmt w:val="bullet"/>
      <w:lvlText w:val=""/>
      <w:lvlJc w:val="left"/>
      <w:pPr>
        <w:ind w:left="946" w:hanging="360"/>
      </w:pPr>
      <w:rPr>
        <w:rFonts w:ascii="Wingdings" w:hAnsi="Wingdings" w:hint="default"/>
      </w:rPr>
    </w:lvl>
    <w:lvl w:ilvl="1" w:tplc="04090003">
      <w:start w:val="1"/>
      <w:numFmt w:val="bullet"/>
      <w:lvlText w:val="o"/>
      <w:lvlJc w:val="left"/>
      <w:pPr>
        <w:ind w:left="1666" w:hanging="360"/>
      </w:pPr>
      <w:rPr>
        <w:rFonts w:ascii="Courier New" w:hAnsi="Courier New" w:cs="Courier New" w:hint="default"/>
      </w:rPr>
    </w:lvl>
    <w:lvl w:ilvl="2" w:tplc="04090005" w:tentative="1">
      <w:start w:val="1"/>
      <w:numFmt w:val="bullet"/>
      <w:lvlText w:val=""/>
      <w:lvlJc w:val="left"/>
      <w:pPr>
        <w:ind w:left="2386" w:hanging="360"/>
      </w:pPr>
      <w:rPr>
        <w:rFonts w:ascii="Wingdings" w:hAnsi="Wingdings" w:hint="default"/>
      </w:rPr>
    </w:lvl>
    <w:lvl w:ilvl="3" w:tplc="04090001" w:tentative="1">
      <w:start w:val="1"/>
      <w:numFmt w:val="bullet"/>
      <w:lvlText w:val=""/>
      <w:lvlJc w:val="left"/>
      <w:pPr>
        <w:ind w:left="3106" w:hanging="360"/>
      </w:pPr>
      <w:rPr>
        <w:rFonts w:ascii="Symbol" w:hAnsi="Symbol" w:hint="default"/>
      </w:rPr>
    </w:lvl>
    <w:lvl w:ilvl="4" w:tplc="04090003" w:tentative="1">
      <w:start w:val="1"/>
      <w:numFmt w:val="bullet"/>
      <w:lvlText w:val="o"/>
      <w:lvlJc w:val="left"/>
      <w:pPr>
        <w:ind w:left="3826" w:hanging="360"/>
      </w:pPr>
      <w:rPr>
        <w:rFonts w:ascii="Courier New" w:hAnsi="Courier New" w:cs="Courier New" w:hint="default"/>
      </w:rPr>
    </w:lvl>
    <w:lvl w:ilvl="5" w:tplc="04090005" w:tentative="1">
      <w:start w:val="1"/>
      <w:numFmt w:val="bullet"/>
      <w:lvlText w:val=""/>
      <w:lvlJc w:val="left"/>
      <w:pPr>
        <w:ind w:left="4546" w:hanging="360"/>
      </w:pPr>
      <w:rPr>
        <w:rFonts w:ascii="Wingdings" w:hAnsi="Wingdings" w:hint="default"/>
      </w:rPr>
    </w:lvl>
    <w:lvl w:ilvl="6" w:tplc="04090001" w:tentative="1">
      <w:start w:val="1"/>
      <w:numFmt w:val="bullet"/>
      <w:lvlText w:val=""/>
      <w:lvlJc w:val="left"/>
      <w:pPr>
        <w:ind w:left="5266" w:hanging="360"/>
      </w:pPr>
      <w:rPr>
        <w:rFonts w:ascii="Symbol" w:hAnsi="Symbol" w:hint="default"/>
      </w:rPr>
    </w:lvl>
    <w:lvl w:ilvl="7" w:tplc="04090003" w:tentative="1">
      <w:start w:val="1"/>
      <w:numFmt w:val="bullet"/>
      <w:lvlText w:val="o"/>
      <w:lvlJc w:val="left"/>
      <w:pPr>
        <w:ind w:left="5986" w:hanging="360"/>
      </w:pPr>
      <w:rPr>
        <w:rFonts w:ascii="Courier New" w:hAnsi="Courier New" w:cs="Courier New" w:hint="default"/>
      </w:rPr>
    </w:lvl>
    <w:lvl w:ilvl="8" w:tplc="04090005" w:tentative="1">
      <w:start w:val="1"/>
      <w:numFmt w:val="bullet"/>
      <w:lvlText w:val=""/>
      <w:lvlJc w:val="left"/>
      <w:pPr>
        <w:ind w:left="6706" w:hanging="360"/>
      </w:pPr>
      <w:rPr>
        <w:rFonts w:ascii="Wingdings" w:hAnsi="Wingdings" w:hint="default"/>
      </w:rPr>
    </w:lvl>
  </w:abstractNum>
  <w:abstractNum w:abstractNumId="7" w15:restartNumberingAfterBreak="0">
    <w:nsid w:val="24F158AA"/>
    <w:multiLevelType w:val="hybridMultilevel"/>
    <w:tmpl w:val="E5626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170BF1"/>
    <w:multiLevelType w:val="multilevel"/>
    <w:tmpl w:val="4B128024"/>
    <w:lvl w:ilvl="0">
      <w:start w:val="1"/>
      <w:numFmt w:val="decimal"/>
      <w:lvlText w:val="%1."/>
      <w:lvlJc w:val="left"/>
      <w:pPr>
        <w:ind w:left="117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2700" w:hanging="1800"/>
      </w:pPr>
      <w:rPr>
        <w:rFonts w:hint="default"/>
      </w:rPr>
    </w:lvl>
  </w:abstractNum>
  <w:abstractNum w:abstractNumId="9" w15:restartNumberingAfterBreak="0">
    <w:nsid w:val="3BC53D68"/>
    <w:multiLevelType w:val="hybridMultilevel"/>
    <w:tmpl w:val="13C482BC"/>
    <w:lvl w:ilvl="0" w:tplc="2ABE1E12">
      <w:numFmt w:val="bullet"/>
      <w:lvlText w:val="-"/>
      <w:lvlJc w:val="left"/>
      <w:pPr>
        <w:ind w:left="2272" w:hanging="360"/>
      </w:pPr>
      <w:rPr>
        <w:rFonts w:ascii="Arial" w:eastAsiaTheme="minorHAnsi" w:hAnsi="Arial" w:cs="Arial" w:hint="default"/>
        <w:sz w:val="22"/>
      </w:rPr>
    </w:lvl>
    <w:lvl w:ilvl="1" w:tplc="04090003" w:tentative="1">
      <w:start w:val="1"/>
      <w:numFmt w:val="bullet"/>
      <w:lvlText w:val="o"/>
      <w:lvlJc w:val="left"/>
      <w:pPr>
        <w:ind w:left="2992" w:hanging="360"/>
      </w:pPr>
      <w:rPr>
        <w:rFonts w:ascii="Courier New" w:hAnsi="Courier New" w:cs="Courier New" w:hint="default"/>
      </w:rPr>
    </w:lvl>
    <w:lvl w:ilvl="2" w:tplc="04090005" w:tentative="1">
      <w:start w:val="1"/>
      <w:numFmt w:val="bullet"/>
      <w:lvlText w:val=""/>
      <w:lvlJc w:val="left"/>
      <w:pPr>
        <w:ind w:left="3712" w:hanging="360"/>
      </w:pPr>
      <w:rPr>
        <w:rFonts w:ascii="Wingdings" w:hAnsi="Wingdings" w:hint="default"/>
      </w:rPr>
    </w:lvl>
    <w:lvl w:ilvl="3" w:tplc="04090001" w:tentative="1">
      <w:start w:val="1"/>
      <w:numFmt w:val="bullet"/>
      <w:lvlText w:val=""/>
      <w:lvlJc w:val="left"/>
      <w:pPr>
        <w:ind w:left="4432" w:hanging="360"/>
      </w:pPr>
      <w:rPr>
        <w:rFonts w:ascii="Symbol" w:hAnsi="Symbol" w:hint="default"/>
      </w:rPr>
    </w:lvl>
    <w:lvl w:ilvl="4" w:tplc="04090003" w:tentative="1">
      <w:start w:val="1"/>
      <w:numFmt w:val="bullet"/>
      <w:lvlText w:val="o"/>
      <w:lvlJc w:val="left"/>
      <w:pPr>
        <w:ind w:left="5152" w:hanging="360"/>
      </w:pPr>
      <w:rPr>
        <w:rFonts w:ascii="Courier New" w:hAnsi="Courier New" w:cs="Courier New" w:hint="default"/>
      </w:rPr>
    </w:lvl>
    <w:lvl w:ilvl="5" w:tplc="04090005" w:tentative="1">
      <w:start w:val="1"/>
      <w:numFmt w:val="bullet"/>
      <w:lvlText w:val=""/>
      <w:lvlJc w:val="left"/>
      <w:pPr>
        <w:ind w:left="5872" w:hanging="360"/>
      </w:pPr>
      <w:rPr>
        <w:rFonts w:ascii="Wingdings" w:hAnsi="Wingdings" w:hint="default"/>
      </w:rPr>
    </w:lvl>
    <w:lvl w:ilvl="6" w:tplc="04090001" w:tentative="1">
      <w:start w:val="1"/>
      <w:numFmt w:val="bullet"/>
      <w:lvlText w:val=""/>
      <w:lvlJc w:val="left"/>
      <w:pPr>
        <w:ind w:left="6592" w:hanging="360"/>
      </w:pPr>
      <w:rPr>
        <w:rFonts w:ascii="Symbol" w:hAnsi="Symbol" w:hint="default"/>
      </w:rPr>
    </w:lvl>
    <w:lvl w:ilvl="7" w:tplc="04090003" w:tentative="1">
      <w:start w:val="1"/>
      <w:numFmt w:val="bullet"/>
      <w:lvlText w:val="o"/>
      <w:lvlJc w:val="left"/>
      <w:pPr>
        <w:ind w:left="7312" w:hanging="360"/>
      </w:pPr>
      <w:rPr>
        <w:rFonts w:ascii="Courier New" w:hAnsi="Courier New" w:cs="Courier New" w:hint="default"/>
      </w:rPr>
    </w:lvl>
    <w:lvl w:ilvl="8" w:tplc="04090005" w:tentative="1">
      <w:start w:val="1"/>
      <w:numFmt w:val="bullet"/>
      <w:lvlText w:val=""/>
      <w:lvlJc w:val="left"/>
      <w:pPr>
        <w:ind w:left="8032" w:hanging="360"/>
      </w:pPr>
      <w:rPr>
        <w:rFonts w:ascii="Wingdings" w:hAnsi="Wingdings" w:hint="default"/>
      </w:rPr>
    </w:lvl>
  </w:abstractNum>
  <w:abstractNum w:abstractNumId="10" w15:restartNumberingAfterBreak="0">
    <w:nsid w:val="439A402B"/>
    <w:multiLevelType w:val="hybridMultilevel"/>
    <w:tmpl w:val="F7CCDA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C4218C"/>
    <w:multiLevelType w:val="hybridMultilevel"/>
    <w:tmpl w:val="BB66C846"/>
    <w:lvl w:ilvl="0" w:tplc="A5542E86">
      <w:start w:val="1"/>
      <w:numFmt w:val="decimal"/>
      <w:lvlText w:val="%1."/>
      <w:lvlJc w:val="left"/>
      <w:pPr>
        <w:ind w:left="1620" w:hanging="360"/>
      </w:pPr>
      <w:rPr>
        <w:rFonts w:hint="default"/>
        <w:color w:val="auto"/>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46EE659A"/>
    <w:multiLevelType w:val="hybridMultilevel"/>
    <w:tmpl w:val="3892890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7A82A00"/>
    <w:multiLevelType w:val="multilevel"/>
    <w:tmpl w:val="4B128024"/>
    <w:lvl w:ilvl="0">
      <w:start w:val="1"/>
      <w:numFmt w:val="decimal"/>
      <w:lvlText w:val="%1."/>
      <w:lvlJc w:val="left"/>
      <w:pPr>
        <w:ind w:left="126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2340" w:hanging="144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700" w:hanging="1800"/>
      </w:pPr>
      <w:rPr>
        <w:rFonts w:hint="default"/>
      </w:rPr>
    </w:lvl>
    <w:lvl w:ilvl="8">
      <w:start w:val="1"/>
      <w:numFmt w:val="decimal"/>
      <w:isLgl/>
      <w:lvlText w:val="%1.%2.%3.%4.%5.%6.%7.%8.%9."/>
      <w:lvlJc w:val="left"/>
      <w:pPr>
        <w:ind w:left="2700" w:hanging="1800"/>
      </w:pPr>
      <w:rPr>
        <w:rFonts w:hint="default"/>
      </w:rPr>
    </w:lvl>
  </w:abstractNum>
  <w:abstractNum w:abstractNumId="14" w15:restartNumberingAfterBreak="0">
    <w:nsid w:val="48B21DBC"/>
    <w:multiLevelType w:val="hybridMultilevel"/>
    <w:tmpl w:val="C5EC641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2541E13"/>
    <w:multiLevelType w:val="hybridMultilevel"/>
    <w:tmpl w:val="0F1AD13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D460E4"/>
    <w:multiLevelType w:val="hybridMultilevel"/>
    <w:tmpl w:val="C3FC2488"/>
    <w:lvl w:ilvl="0" w:tplc="B59A4DF2">
      <w:start w:val="10"/>
      <w:numFmt w:val="bullet"/>
      <w:lvlText w:val="-"/>
      <w:lvlJc w:val="left"/>
      <w:pPr>
        <w:ind w:left="1890" w:hanging="360"/>
      </w:pPr>
      <w:rPr>
        <w:rFonts w:ascii="Times New Roman" w:eastAsiaTheme="minorHAnsi" w:hAnsi="Times New Roman"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7" w15:restartNumberingAfterBreak="0">
    <w:nsid w:val="78860F6C"/>
    <w:multiLevelType w:val="hybridMultilevel"/>
    <w:tmpl w:val="9A4E2B70"/>
    <w:lvl w:ilvl="0" w:tplc="B12C80EC">
      <w:start w:val="1"/>
      <w:numFmt w:val="bullet"/>
      <w:lvlText w:val="•"/>
      <w:lvlJc w:val="left"/>
      <w:pPr>
        <w:tabs>
          <w:tab w:val="num" w:pos="720"/>
        </w:tabs>
        <w:ind w:left="720" w:hanging="360"/>
      </w:pPr>
      <w:rPr>
        <w:rFonts w:ascii="Arial" w:hAnsi="Arial" w:hint="default"/>
      </w:rPr>
    </w:lvl>
    <w:lvl w:ilvl="1" w:tplc="7D84A17A" w:tentative="1">
      <w:start w:val="1"/>
      <w:numFmt w:val="bullet"/>
      <w:lvlText w:val="•"/>
      <w:lvlJc w:val="left"/>
      <w:pPr>
        <w:tabs>
          <w:tab w:val="num" w:pos="1440"/>
        </w:tabs>
        <w:ind w:left="1440" w:hanging="360"/>
      </w:pPr>
      <w:rPr>
        <w:rFonts w:ascii="Arial" w:hAnsi="Arial" w:hint="default"/>
      </w:rPr>
    </w:lvl>
    <w:lvl w:ilvl="2" w:tplc="35B8518E" w:tentative="1">
      <w:start w:val="1"/>
      <w:numFmt w:val="bullet"/>
      <w:lvlText w:val="•"/>
      <w:lvlJc w:val="left"/>
      <w:pPr>
        <w:tabs>
          <w:tab w:val="num" w:pos="2160"/>
        </w:tabs>
        <w:ind w:left="2160" w:hanging="360"/>
      </w:pPr>
      <w:rPr>
        <w:rFonts w:ascii="Arial" w:hAnsi="Arial" w:hint="default"/>
      </w:rPr>
    </w:lvl>
    <w:lvl w:ilvl="3" w:tplc="07721918" w:tentative="1">
      <w:start w:val="1"/>
      <w:numFmt w:val="bullet"/>
      <w:lvlText w:val="•"/>
      <w:lvlJc w:val="left"/>
      <w:pPr>
        <w:tabs>
          <w:tab w:val="num" w:pos="2880"/>
        </w:tabs>
        <w:ind w:left="2880" w:hanging="360"/>
      </w:pPr>
      <w:rPr>
        <w:rFonts w:ascii="Arial" w:hAnsi="Arial" w:hint="default"/>
      </w:rPr>
    </w:lvl>
    <w:lvl w:ilvl="4" w:tplc="F52E8860" w:tentative="1">
      <w:start w:val="1"/>
      <w:numFmt w:val="bullet"/>
      <w:lvlText w:val="•"/>
      <w:lvlJc w:val="left"/>
      <w:pPr>
        <w:tabs>
          <w:tab w:val="num" w:pos="3600"/>
        </w:tabs>
        <w:ind w:left="3600" w:hanging="360"/>
      </w:pPr>
      <w:rPr>
        <w:rFonts w:ascii="Arial" w:hAnsi="Arial" w:hint="default"/>
      </w:rPr>
    </w:lvl>
    <w:lvl w:ilvl="5" w:tplc="61904B3E" w:tentative="1">
      <w:start w:val="1"/>
      <w:numFmt w:val="bullet"/>
      <w:lvlText w:val="•"/>
      <w:lvlJc w:val="left"/>
      <w:pPr>
        <w:tabs>
          <w:tab w:val="num" w:pos="4320"/>
        </w:tabs>
        <w:ind w:left="4320" w:hanging="360"/>
      </w:pPr>
      <w:rPr>
        <w:rFonts w:ascii="Arial" w:hAnsi="Arial" w:hint="default"/>
      </w:rPr>
    </w:lvl>
    <w:lvl w:ilvl="6" w:tplc="EE2EE522" w:tentative="1">
      <w:start w:val="1"/>
      <w:numFmt w:val="bullet"/>
      <w:lvlText w:val="•"/>
      <w:lvlJc w:val="left"/>
      <w:pPr>
        <w:tabs>
          <w:tab w:val="num" w:pos="5040"/>
        </w:tabs>
        <w:ind w:left="5040" w:hanging="360"/>
      </w:pPr>
      <w:rPr>
        <w:rFonts w:ascii="Arial" w:hAnsi="Arial" w:hint="default"/>
      </w:rPr>
    </w:lvl>
    <w:lvl w:ilvl="7" w:tplc="E01AD37A" w:tentative="1">
      <w:start w:val="1"/>
      <w:numFmt w:val="bullet"/>
      <w:lvlText w:val="•"/>
      <w:lvlJc w:val="left"/>
      <w:pPr>
        <w:tabs>
          <w:tab w:val="num" w:pos="5760"/>
        </w:tabs>
        <w:ind w:left="5760" w:hanging="360"/>
      </w:pPr>
      <w:rPr>
        <w:rFonts w:ascii="Arial" w:hAnsi="Arial" w:hint="default"/>
      </w:rPr>
    </w:lvl>
    <w:lvl w:ilvl="8" w:tplc="6666DF8E" w:tentative="1">
      <w:start w:val="1"/>
      <w:numFmt w:val="bullet"/>
      <w:lvlText w:val="•"/>
      <w:lvlJc w:val="left"/>
      <w:pPr>
        <w:tabs>
          <w:tab w:val="num" w:pos="6480"/>
        </w:tabs>
        <w:ind w:left="6480" w:hanging="360"/>
      </w:pPr>
      <w:rPr>
        <w:rFonts w:ascii="Arial" w:hAnsi="Arial" w:hint="default"/>
      </w:rPr>
    </w:lvl>
  </w:abstractNum>
  <w:num w:numId="1">
    <w:abstractNumId w:val="13"/>
  </w:num>
  <w:num w:numId="2">
    <w:abstractNumId w:val="10"/>
  </w:num>
  <w:num w:numId="3">
    <w:abstractNumId w:val="3"/>
  </w:num>
  <w:num w:numId="4">
    <w:abstractNumId w:val="4"/>
  </w:num>
  <w:num w:numId="5">
    <w:abstractNumId w:val="2"/>
  </w:num>
  <w:num w:numId="6">
    <w:abstractNumId w:val="6"/>
  </w:num>
  <w:num w:numId="7">
    <w:abstractNumId w:val="15"/>
  </w:num>
  <w:num w:numId="8">
    <w:abstractNumId w:val="14"/>
  </w:num>
  <w:num w:numId="9">
    <w:abstractNumId w:val="9"/>
  </w:num>
  <w:num w:numId="10">
    <w:abstractNumId w:val="12"/>
  </w:num>
  <w:num w:numId="11">
    <w:abstractNumId w:val="0"/>
  </w:num>
  <w:num w:numId="12">
    <w:abstractNumId w:val="1"/>
  </w:num>
  <w:num w:numId="13">
    <w:abstractNumId w:val="7"/>
  </w:num>
  <w:num w:numId="14">
    <w:abstractNumId w:val="16"/>
  </w:num>
  <w:num w:numId="15">
    <w:abstractNumId w:val="8"/>
  </w:num>
  <w:num w:numId="16">
    <w:abstractNumId w:val="5"/>
  </w:num>
  <w:num w:numId="17">
    <w:abstractNumId w:val="11"/>
  </w:num>
  <w:num w:numId="18">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activeWritingStyle w:appName="MSWord" w:lang="en-US" w:vendorID="64" w:dllVersion="131078" w:nlCheck="1" w:checkStyle="1"/>
  <w:activeWritingStyle w:appName="MSWord" w:lang="en-GB" w:vendorID="64" w:dllVersion="131078" w:nlCheck="1" w:checkStyle="1"/>
  <w:revisionView w:inkAnnotations="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6737C"/>
    <w:rsid w:val="00000975"/>
    <w:rsid w:val="0000412E"/>
    <w:rsid w:val="000057D0"/>
    <w:rsid w:val="00005C22"/>
    <w:rsid w:val="00012AA8"/>
    <w:rsid w:val="00014D2C"/>
    <w:rsid w:val="00022276"/>
    <w:rsid w:val="00024038"/>
    <w:rsid w:val="00025BEE"/>
    <w:rsid w:val="0003094E"/>
    <w:rsid w:val="00034AB9"/>
    <w:rsid w:val="00042325"/>
    <w:rsid w:val="00042E8D"/>
    <w:rsid w:val="00043475"/>
    <w:rsid w:val="000436F8"/>
    <w:rsid w:val="000470AC"/>
    <w:rsid w:val="0005485F"/>
    <w:rsid w:val="00064907"/>
    <w:rsid w:val="000652AD"/>
    <w:rsid w:val="000708CC"/>
    <w:rsid w:val="00074BB9"/>
    <w:rsid w:val="00075CFE"/>
    <w:rsid w:val="00082297"/>
    <w:rsid w:val="00091885"/>
    <w:rsid w:val="00093AB9"/>
    <w:rsid w:val="00095C75"/>
    <w:rsid w:val="00096AB8"/>
    <w:rsid w:val="000A38FD"/>
    <w:rsid w:val="000A5695"/>
    <w:rsid w:val="000A6F15"/>
    <w:rsid w:val="000B4AC5"/>
    <w:rsid w:val="000B4C02"/>
    <w:rsid w:val="000C27DE"/>
    <w:rsid w:val="000C3865"/>
    <w:rsid w:val="000C3987"/>
    <w:rsid w:val="000D2F32"/>
    <w:rsid w:val="000D5E07"/>
    <w:rsid w:val="000D63EA"/>
    <w:rsid w:val="000E02EA"/>
    <w:rsid w:val="000E1CDC"/>
    <w:rsid w:val="000E27EF"/>
    <w:rsid w:val="000E7D0E"/>
    <w:rsid w:val="000F0416"/>
    <w:rsid w:val="0010013A"/>
    <w:rsid w:val="0010034B"/>
    <w:rsid w:val="001008D7"/>
    <w:rsid w:val="001037F2"/>
    <w:rsid w:val="001052AD"/>
    <w:rsid w:val="001068F3"/>
    <w:rsid w:val="00113E5B"/>
    <w:rsid w:val="0011736A"/>
    <w:rsid w:val="00121DAC"/>
    <w:rsid w:val="0012626C"/>
    <w:rsid w:val="0013150C"/>
    <w:rsid w:val="001324CB"/>
    <w:rsid w:val="00133332"/>
    <w:rsid w:val="00133C2F"/>
    <w:rsid w:val="00141356"/>
    <w:rsid w:val="0014478E"/>
    <w:rsid w:val="00144B24"/>
    <w:rsid w:val="001459F3"/>
    <w:rsid w:val="00146705"/>
    <w:rsid w:val="0015442D"/>
    <w:rsid w:val="00155E1F"/>
    <w:rsid w:val="00164507"/>
    <w:rsid w:val="00164D6B"/>
    <w:rsid w:val="001737E5"/>
    <w:rsid w:val="00175A03"/>
    <w:rsid w:val="001771ED"/>
    <w:rsid w:val="00177203"/>
    <w:rsid w:val="0018336C"/>
    <w:rsid w:val="00184FE9"/>
    <w:rsid w:val="00185E2D"/>
    <w:rsid w:val="001911C8"/>
    <w:rsid w:val="0019419B"/>
    <w:rsid w:val="00196F7A"/>
    <w:rsid w:val="001C5BF6"/>
    <w:rsid w:val="001C73D3"/>
    <w:rsid w:val="001D0B81"/>
    <w:rsid w:val="001D7E59"/>
    <w:rsid w:val="001E01E1"/>
    <w:rsid w:val="001E3805"/>
    <w:rsid w:val="001F08F8"/>
    <w:rsid w:val="001F2E32"/>
    <w:rsid w:val="001F714C"/>
    <w:rsid w:val="001F73B3"/>
    <w:rsid w:val="001F7EFD"/>
    <w:rsid w:val="00200B1A"/>
    <w:rsid w:val="00211CE3"/>
    <w:rsid w:val="00213857"/>
    <w:rsid w:val="00223518"/>
    <w:rsid w:val="00223A6F"/>
    <w:rsid w:val="00235C09"/>
    <w:rsid w:val="00236DAB"/>
    <w:rsid w:val="0024189C"/>
    <w:rsid w:val="00241CAF"/>
    <w:rsid w:val="002448F1"/>
    <w:rsid w:val="00250888"/>
    <w:rsid w:val="002518AE"/>
    <w:rsid w:val="00253347"/>
    <w:rsid w:val="0025335A"/>
    <w:rsid w:val="0025733A"/>
    <w:rsid w:val="002662BC"/>
    <w:rsid w:val="00271622"/>
    <w:rsid w:val="00275836"/>
    <w:rsid w:val="00275F2F"/>
    <w:rsid w:val="002813A2"/>
    <w:rsid w:val="0028317A"/>
    <w:rsid w:val="002835A5"/>
    <w:rsid w:val="00294335"/>
    <w:rsid w:val="002A10A7"/>
    <w:rsid w:val="002A166B"/>
    <w:rsid w:val="002A31FB"/>
    <w:rsid w:val="002A46FA"/>
    <w:rsid w:val="002A78D7"/>
    <w:rsid w:val="002A799C"/>
    <w:rsid w:val="002B2562"/>
    <w:rsid w:val="002B3405"/>
    <w:rsid w:val="002B39A6"/>
    <w:rsid w:val="002B4283"/>
    <w:rsid w:val="002C25BF"/>
    <w:rsid w:val="002C7C9C"/>
    <w:rsid w:val="002D3BCC"/>
    <w:rsid w:val="002D3BF6"/>
    <w:rsid w:val="002D4401"/>
    <w:rsid w:val="002D6352"/>
    <w:rsid w:val="002F10DC"/>
    <w:rsid w:val="002F7CC3"/>
    <w:rsid w:val="003014F7"/>
    <w:rsid w:val="003029B7"/>
    <w:rsid w:val="003152B9"/>
    <w:rsid w:val="00330ED2"/>
    <w:rsid w:val="003326B9"/>
    <w:rsid w:val="00343D42"/>
    <w:rsid w:val="00351149"/>
    <w:rsid w:val="00357E19"/>
    <w:rsid w:val="00362EFD"/>
    <w:rsid w:val="00363348"/>
    <w:rsid w:val="0036725F"/>
    <w:rsid w:val="00372565"/>
    <w:rsid w:val="00372C67"/>
    <w:rsid w:val="003772C4"/>
    <w:rsid w:val="0038521C"/>
    <w:rsid w:val="00391FA7"/>
    <w:rsid w:val="00393145"/>
    <w:rsid w:val="003964FB"/>
    <w:rsid w:val="0039766D"/>
    <w:rsid w:val="003B1502"/>
    <w:rsid w:val="003B78E2"/>
    <w:rsid w:val="003D0E10"/>
    <w:rsid w:val="003D57F0"/>
    <w:rsid w:val="003D79E4"/>
    <w:rsid w:val="003E7A8A"/>
    <w:rsid w:val="003F0CE0"/>
    <w:rsid w:val="003F5E96"/>
    <w:rsid w:val="00410BA7"/>
    <w:rsid w:val="004166A7"/>
    <w:rsid w:val="00417E1C"/>
    <w:rsid w:val="00426EDE"/>
    <w:rsid w:val="004274EA"/>
    <w:rsid w:val="00436494"/>
    <w:rsid w:val="00442082"/>
    <w:rsid w:val="00442DCC"/>
    <w:rsid w:val="00452599"/>
    <w:rsid w:val="0045442D"/>
    <w:rsid w:val="00454BAB"/>
    <w:rsid w:val="00457B52"/>
    <w:rsid w:val="00462C63"/>
    <w:rsid w:val="0046651A"/>
    <w:rsid w:val="004706DC"/>
    <w:rsid w:val="0047084C"/>
    <w:rsid w:val="0047309B"/>
    <w:rsid w:val="00475CF9"/>
    <w:rsid w:val="00480113"/>
    <w:rsid w:val="00486BFD"/>
    <w:rsid w:val="00491747"/>
    <w:rsid w:val="00497651"/>
    <w:rsid w:val="004A4AB9"/>
    <w:rsid w:val="004B3CE4"/>
    <w:rsid w:val="004B6C5A"/>
    <w:rsid w:val="004B6E81"/>
    <w:rsid w:val="004C5ACC"/>
    <w:rsid w:val="004D2A37"/>
    <w:rsid w:val="004D4296"/>
    <w:rsid w:val="004D4646"/>
    <w:rsid w:val="004F7628"/>
    <w:rsid w:val="00507899"/>
    <w:rsid w:val="00510D53"/>
    <w:rsid w:val="00511BB4"/>
    <w:rsid w:val="00511CE1"/>
    <w:rsid w:val="00513A93"/>
    <w:rsid w:val="005223FC"/>
    <w:rsid w:val="00522E81"/>
    <w:rsid w:val="00527C57"/>
    <w:rsid w:val="00534624"/>
    <w:rsid w:val="00542E48"/>
    <w:rsid w:val="0054514D"/>
    <w:rsid w:val="00550D21"/>
    <w:rsid w:val="00552D56"/>
    <w:rsid w:val="0056088E"/>
    <w:rsid w:val="005621C1"/>
    <w:rsid w:val="00562D91"/>
    <w:rsid w:val="00563272"/>
    <w:rsid w:val="00565305"/>
    <w:rsid w:val="00570018"/>
    <w:rsid w:val="00572DDB"/>
    <w:rsid w:val="00573E67"/>
    <w:rsid w:val="005802E2"/>
    <w:rsid w:val="0058202F"/>
    <w:rsid w:val="00586672"/>
    <w:rsid w:val="005944D6"/>
    <w:rsid w:val="00596E57"/>
    <w:rsid w:val="005A7871"/>
    <w:rsid w:val="005B082A"/>
    <w:rsid w:val="005B3D13"/>
    <w:rsid w:val="005B785A"/>
    <w:rsid w:val="005B7B58"/>
    <w:rsid w:val="005C1681"/>
    <w:rsid w:val="005C2EE3"/>
    <w:rsid w:val="005D2E2C"/>
    <w:rsid w:val="005D738D"/>
    <w:rsid w:val="005E33AE"/>
    <w:rsid w:val="005E62E4"/>
    <w:rsid w:val="005E63F6"/>
    <w:rsid w:val="005E6B6E"/>
    <w:rsid w:val="005F4469"/>
    <w:rsid w:val="006001E5"/>
    <w:rsid w:val="0060454C"/>
    <w:rsid w:val="00604608"/>
    <w:rsid w:val="00607EF8"/>
    <w:rsid w:val="0061066E"/>
    <w:rsid w:val="006172BC"/>
    <w:rsid w:val="00617ED5"/>
    <w:rsid w:val="00620E61"/>
    <w:rsid w:val="00627F4F"/>
    <w:rsid w:val="00647371"/>
    <w:rsid w:val="00652AD7"/>
    <w:rsid w:val="006541AF"/>
    <w:rsid w:val="00664B81"/>
    <w:rsid w:val="00666BE6"/>
    <w:rsid w:val="0066737C"/>
    <w:rsid w:val="0067172C"/>
    <w:rsid w:val="00683D2E"/>
    <w:rsid w:val="00684740"/>
    <w:rsid w:val="006A149E"/>
    <w:rsid w:val="006A7004"/>
    <w:rsid w:val="006B44F9"/>
    <w:rsid w:val="006D69F2"/>
    <w:rsid w:val="006D6CA6"/>
    <w:rsid w:val="006D6D35"/>
    <w:rsid w:val="006E7AB0"/>
    <w:rsid w:val="00700EBA"/>
    <w:rsid w:val="007027F6"/>
    <w:rsid w:val="00704C72"/>
    <w:rsid w:val="00705FD8"/>
    <w:rsid w:val="007072CE"/>
    <w:rsid w:val="00707B2C"/>
    <w:rsid w:val="00713C22"/>
    <w:rsid w:val="00715DE9"/>
    <w:rsid w:val="00724C71"/>
    <w:rsid w:val="00725909"/>
    <w:rsid w:val="00733482"/>
    <w:rsid w:val="00744D78"/>
    <w:rsid w:val="00747735"/>
    <w:rsid w:val="00757C53"/>
    <w:rsid w:val="0076042C"/>
    <w:rsid w:val="00761DD2"/>
    <w:rsid w:val="007657B6"/>
    <w:rsid w:val="00774D32"/>
    <w:rsid w:val="00775A54"/>
    <w:rsid w:val="00777038"/>
    <w:rsid w:val="00782A25"/>
    <w:rsid w:val="00785009"/>
    <w:rsid w:val="007930D6"/>
    <w:rsid w:val="00795AAE"/>
    <w:rsid w:val="007A0FC5"/>
    <w:rsid w:val="007A72A9"/>
    <w:rsid w:val="007A73EF"/>
    <w:rsid w:val="007C4AF2"/>
    <w:rsid w:val="007D65E0"/>
    <w:rsid w:val="007E3CE4"/>
    <w:rsid w:val="007F101D"/>
    <w:rsid w:val="007F10F3"/>
    <w:rsid w:val="007F1B69"/>
    <w:rsid w:val="007F2BCB"/>
    <w:rsid w:val="0080159D"/>
    <w:rsid w:val="00803106"/>
    <w:rsid w:val="00803D94"/>
    <w:rsid w:val="00805620"/>
    <w:rsid w:val="00806439"/>
    <w:rsid w:val="0080676E"/>
    <w:rsid w:val="00813991"/>
    <w:rsid w:val="00817BE6"/>
    <w:rsid w:val="00827A8C"/>
    <w:rsid w:val="00834BCB"/>
    <w:rsid w:val="00844617"/>
    <w:rsid w:val="00844FA8"/>
    <w:rsid w:val="00845414"/>
    <w:rsid w:val="00845E0E"/>
    <w:rsid w:val="00851FDE"/>
    <w:rsid w:val="008522D1"/>
    <w:rsid w:val="008545F1"/>
    <w:rsid w:val="008625AA"/>
    <w:rsid w:val="008632FC"/>
    <w:rsid w:val="00863753"/>
    <w:rsid w:val="008671FA"/>
    <w:rsid w:val="00880E9C"/>
    <w:rsid w:val="008913CD"/>
    <w:rsid w:val="00891902"/>
    <w:rsid w:val="00892C67"/>
    <w:rsid w:val="00892CCF"/>
    <w:rsid w:val="008A1247"/>
    <w:rsid w:val="008A2269"/>
    <w:rsid w:val="008A4D19"/>
    <w:rsid w:val="008A5D84"/>
    <w:rsid w:val="008B7F0F"/>
    <w:rsid w:val="008D0B05"/>
    <w:rsid w:val="008D7599"/>
    <w:rsid w:val="008E3DD0"/>
    <w:rsid w:val="008F0150"/>
    <w:rsid w:val="008F603F"/>
    <w:rsid w:val="00904E28"/>
    <w:rsid w:val="00906AB8"/>
    <w:rsid w:val="009075F8"/>
    <w:rsid w:val="00907A41"/>
    <w:rsid w:val="00912107"/>
    <w:rsid w:val="009221FD"/>
    <w:rsid w:val="009241B6"/>
    <w:rsid w:val="009342CB"/>
    <w:rsid w:val="00934E93"/>
    <w:rsid w:val="009421B1"/>
    <w:rsid w:val="00944638"/>
    <w:rsid w:val="00946E38"/>
    <w:rsid w:val="00960527"/>
    <w:rsid w:val="00961316"/>
    <w:rsid w:val="009911B7"/>
    <w:rsid w:val="0099497D"/>
    <w:rsid w:val="00997CA3"/>
    <w:rsid w:val="009A3DD2"/>
    <w:rsid w:val="009B0D03"/>
    <w:rsid w:val="009C2CA1"/>
    <w:rsid w:val="009E347C"/>
    <w:rsid w:val="009E4C5D"/>
    <w:rsid w:val="009E51F9"/>
    <w:rsid w:val="009E78DD"/>
    <w:rsid w:val="009F6A58"/>
    <w:rsid w:val="00A03738"/>
    <w:rsid w:val="00A06E4D"/>
    <w:rsid w:val="00A14176"/>
    <w:rsid w:val="00A143F7"/>
    <w:rsid w:val="00A219F4"/>
    <w:rsid w:val="00A236BC"/>
    <w:rsid w:val="00A30CCE"/>
    <w:rsid w:val="00A376F9"/>
    <w:rsid w:val="00A42E03"/>
    <w:rsid w:val="00A4387A"/>
    <w:rsid w:val="00A44E7F"/>
    <w:rsid w:val="00A4678D"/>
    <w:rsid w:val="00A502E6"/>
    <w:rsid w:val="00A53D8D"/>
    <w:rsid w:val="00A61AE8"/>
    <w:rsid w:val="00A62AD0"/>
    <w:rsid w:val="00A727D9"/>
    <w:rsid w:val="00A734F3"/>
    <w:rsid w:val="00A75BBA"/>
    <w:rsid w:val="00A76ECA"/>
    <w:rsid w:val="00A81B9C"/>
    <w:rsid w:val="00A8216A"/>
    <w:rsid w:val="00A869D5"/>
    <w:rsid w:val="00A941AC"/>
    <w:rsid w:val="00A9528A"/>
    <w:rsid w:val="00AA1B29"/>
    <w:rsid w:val="00AA3AA3"/>
    <w:rsid w:val="00AA73ED"/>
    <w:rsid w:val="00AB0763"/>
    <w:rsid w:val="00AB1EEB"/>
    <w:rsid w:val="00AB56C1"/>
    <w:rsid w:val="00AB7749"/>
    <w:rsid w:val="00AC03C3"/>
    <w:rsid w:val="00AD05C3"/>
    <w:rsid w:val="00AD6052"/>
    <w:rsid w:val="00AE2622"/>
    <w:rsid w:val="00AE6A67"/>
    <w:rsid w:val="00AF1E5E"/>
    <w:rsid w:val="00AF3A29"/>
    <w:rsid w:val="00B01608"/>
    <w:rsid w:val="00B035BB"/>
    <w:rsid w:val="00B344A9"/>
    <w:rsid w:val="00B345DB"/>
    <w:rsid w:val="00B34DD9"/>
    <w:rsid w:val="00B35728"/>
    <w:rsid w:val="00B426F2"/>
    <w:rsid w:val="00B4732B"/>
    <w:rsid w:val="00B479A0"/>
    <w:rsid w:val="00B50D4F"/>
    <w:rsid w:val="00B54FB0"/>
    <w:rsid w:val="00B6110F"/>
    <w:rsid w:val="00B63677"/>
    <w:rsid w:val="00B72AF6"/>
    <w:rsid w:val="00B865F1"/>
    <w:rsid w:val="00B8716B"/>
    <w:rsid w:val="00B907A3"/>
    <w:rsid w:val="00B91C90"/>
    <w:rsid w:val="00B94AD7"/>
    <w:rsid w:val="00BA0F04"/>
    <w:rsid w:val="00BB2B4F"/>
    <w:rsid w:val="00BC267C"/>
    <w:rsid w:val="00BC33E5"/>
    <w:rsid w:val="00BC5009"/>
    <w:rsid w:val="00BD6166"/>
    <w:rsid w:val="00BF00D5"/>
    <w:rsid w:val="00BF054D"/>
    <w:rsid w:val="00BF217C"/>
    <w:rsid w:val="00BF27D1"/>
    <w:rsid w:val="00BF48A4"/>
    <w:rsid w:val="00BF4F9A"/>
    <w:rsid w:val="00BF5C8A"/>
    <w:rsid w:val="00C03EB4"/>
    <w:rsid w:val="00C06E47"/>
    <w:rsid w:val="00C16C8F"/>
    <w:rsid w:val="00C27154"/>
    <w:rsid w:val="00C2715E"/>
    <w:rsid w:val="00C3743D"/>
    <w:rsid w:val="00C37D7A"/>
    <w:rsid w:val="00C5062D"/>
    <w:rsid w:val="00C517CF"/>
    <w:rsid w:val="00C53400"/>
    <w:rsid w:val="00C54D23"/>
    <w:rsid w:val="00C573DC"/>
    <w:rsid w:val="00C704D5"/>
    <w:rsid w:val="00C92C8E"/>
    <w:rsid w:val="00C95EEE"/>
    <w:rsid w:val="00CA0F98"/>
    <w:rsid w:val="00CA10E0"/>
    <w:rsid w:val="00CA1155"/>
    <w:rsid w:val="00CA5A9C"/>
    <w:rsid w:val="00CB31FF"/>
    <w:rsid w:val="00CB3E40"/>
    <w:rsid w:val="00CB4A80"/>
    <w:rsid w:val="00CB4C5E"/>
    <w:rsid w:val="00CC1797"/>
    <w:rsid w:val="00CC2E5A"/>
    <w:rsid w:val="00CC677E"/>
    <w:rsid w:val="00CD1C1A"/>
    <w:rsid w:val="00CD38FE"/>
    <w:rsid w:val="00CD5450"/>
    <w:rsid w:val="00CD7B4D"/>
    <w:rsid w:val="00CE2E95"/>
    <w:rsid w:val="00CF1201"/>
    <w:rsid w:val="00CF235E"/>
    <w:rsid w:val="00CF5962"/>
    <w:rsid w:val="00D019C9"/>
    <w:rsid w:val="00D03BA3"/>
    <w:rsid w:val="00D10519"/>
    <w:rsid w:val="00D1469C"/>
    <w:rsid w:val="00D17FAE"/>
    <w:rsid w:val="00D20352"/>
    <w:rsid w:val="00D30A22"/>
    <w:rsid w:val="00D40B8B"/>
    <w:rsid w:val="00D45031"/>
    <w:rsid w:val="00D45D5D"/>
    <w:rsid w:val="00D518A5"/>
    <w:rsid w:val="00D6117E"/>
    <w:rsid w:val="00D61C39"/>
    <w:rsid w:val="00D63432"/>
    <w:rsid w:val="00D65409"/>
    <w:rsid w:val="00D72A0F"/>
    <w:rsid w:val="00D75B2A"/>
    <w:rsid w:val="00D80618"/>
    <w:rsid w:val="00D80DD5"/>
    <w:rsid w:val="00D8178C"/>
    <w:rsid w:val="00D92ABF"/>
    <w:rsid w:val="00D938B0"/>
    <w:rsid w:val="00D96E4B"/>
    <w:rsid w:val="00DA24EA"/>
    <w:rsid w:val="00DA5697"/>
    <w:rsid w:val="00DA5C96"/>
    <w:rsid w:val="00DB0F7B"/>
    <w:rsid w:val="00DB1477"/>
    <w:rsid w:val="00DC4565"/>
    <w:rsid w:val="00DC6025"/>
    <w:rsid w:val="00DC72E8"/>
    <w:rsid w:val="00DD0B94"/>
    <w:rsid w:val="00DD5E94"/>
    <w:rsid w:val="00E1209E"/>
    <w:rsid w:val="00E1743E"/>
    <w:rsid w:val="00E20D95"/>
    <w:rsid w:val="00E21707"/>
    <w:rsid w:val="00E23E93"/>
    <w:rsid w:val="00E25C5D"/>
    <w:rsid w:val="00E31314"/>
    <w:rsid w:val="00E36D8F"/>
    <w:rsid w:val="00E50654"/>
    <w:rsid w:val="00E51723"/>
    <w:rsid w:val="00E55C18"/>
    <w:rsid w:val="00E57409"/>
    <w:rsid w:val="00E60789"/>
    <w:rsid w:val="00E629DD"/>
    <w:rsid w:val="00E672C6"/>
    <w:rsid w:val="00E7116A"/>
    <w:rsid w:val="00E72AA6"/>
    <w:rsid w:val="00E7528E"/>
    <w:rsid w:val="00E766F3"/>
    <w:rsid w:val="00E80B43"/>
    <w:rsid w:val="00E90AC9"/>
    <w:rsid w:val="00E90E75"/>
    <w:rsid w:val="00E90FFF"/>
    <w:rsid w:val="00E915B4"/>
    <w:rsid w:val="00E925E1"/>
    <w:rsid w:val="00E930A0"/>
    <w:rsid w:val="00E93721"/>
    <w:rsid w:val="00EA143C"/>
    <w:rsid w:val="00EA3693"/>
    <w:rsid w:val="00EC0CC5"/>
    <w:rsid w:val="00EC1800"/>
    <w:rsid w:val="00EC40A5"/>
    <w:rsid w:val="00EC4D2E"/>
    <w:rsid w:val="00EC6C5B"/>
    <w:rsid w:val="00ED0ED1"/>
    <w:rsid w:val="00EE3858"/>
    <w:rsid w:val="00EE3D3B"/>
    <w:rsid w:val="00EF5AE5"/>
    <w:rsid w:val="00F0071A"/>
    <w:rsid w:val="00F01B0F"/>
    <w:rsid w:val="00F02C94"/>
    <w:rsid w:val="00F05A33"/>
    <w:rsid w:val="00F10CCC"/>
    <w:rsid w:val="00F123B2"/>
    <w:rsid w:val="00F155B1"/>
    <w:rsid w:val="00F20E88"/>
    <w:rsid w:val="00F228A8"/>
    <w:rsid w:val="00F273E2"/>
    <w:rsid w:val="00F27D45"/>
    <w:rsid w:val="00F366C8"/>
    <w:rsid w:val="00F36BD2"/>
    <w:rsid w:val="00F40C9B"/>
    <w:rsid w:val="00F4287F"/>
    <w:rsid w:val="00F43B1E"/>
    <w:rsid w:val="00F43F07"/>
    <w:rsid w:val="00F46042"/>
    <w:rsid w:val="00F6042D"/>
    <w:rsid w:val="00F614DF"/>
    <w:rsid w:val="00F6277C"/>
    <w:rsid w:val="00F63376"/>
    <w:rsid w:val="00F6433D"/>
    <w:rsid w:val="00F80BA8"/>
    <w:rsid w:val="00F80D75"/>
    <w:rsid w:val="00F841D0"/>
    <w:rsid w:val="00F907C0"/>
    <w:rsid w:val="00F93806"/>
    <w:rsid w:val="00F94351"/>
    <w:rsid w:val="00FA0219"/>
    <w:rsid w:val="00FA08E6"/>
    <w:rsid w:val="00FB1EBD"/>
    <w:rsid w:val="00FB21C7"/>
    <w:rsid w:val="00FB773F"/>
    <w:rsid w:val="00FC310F"/>
    <w:rsid w:val="00FD21AE"/>
    <w:rsid w:val="00FD53DC"/>
    <w:rsid w:val="00FE352A"/>
    <w:rsid w:val="00FF13E7"/>
    <w:rsid w:val="00FF1643"/>
    <w:rsid w:val="00FF4570"/>
    <w:rsid w:val="00FF5BCB"/>
    <w:rsid w:val="00FF6D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7A8AA2-CE63-476A-9423-80AFF8E24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08E6"/>
  </w:style>
  <w:style w:type="paragraph" w:styleId="Heading1">
    <w:name w:val="heading 1"/>
    <w:basedOn w:val="Normal"/>
    <w:next w:val="Normal"/>
    <w:link w:val="Heading1Char"/>
    <w:uiPriority w:val="9"/>
    <w:qFormat/>
    <w:rsid w:val="00FA08E6"/>
    <w:pPr>
      <w:keepNext/>
      <w:keepLines/>
      <w:spacing w:before="480" w:after="0"/>
      <w:outlineLvl w:val="0"/>
    </w:pPr>
    <w:rPr>
      <w:rFonts w:ascii="Cambria" w:eastAsia="Times New Roman" w:hAnsi="Cambria" w:cs="Times New Roman"/>
      <w:b/>
      <w:bCs/>
      <w:color w:val="365F91"/>
      <w:sz w:val="28"/>
      <w:szCs w:val="28"/>
      <w:lang w:eastAsia="ja-JP"/>
    </w:rPr>
  </w:style>
  <w:style w:type="paragraph" w:styleId="Heading2">
    <w:name w:val="heading 2"/>
    <w:basedOn w:val="Normal"/>
    <w:next w:val="Normal"/>
    <w:link w:val="Heading2Char"/>
    <w:uiPriority w:val="9"/>
    <w:unhideWhenUsed/>
    <w:qFormat/>
    <w:rsid w:val="00A44E7F"/>
    <w:pPr>
      <w:keepNext/>
      <w:keepLines/>
      <w:spacing w:before="200" w:after="0" w:line="36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74D32"/>
    <w:pPr>
      <w:keepNext/>
      <w:keepLines/>
      <w:spacing w:before="200" w:after="0" w:line="36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08E6"/>
    <w:rPr>
      <w:rFonts w:ascii="Cambria" w:eastAsia="Times New Roman" w:hAnsi="Cambria" w:cs="Times New Roman"/>
      <w:b/>
      <w:bCs/>
      <w:color w:val="365F91"/>
      <w:sz w:val="28"/>
      <w:szCs w:val="28"/>
      <w:lang w:eastAsia="ja-JP"/>
    </w:rPr>
  </w:style>
  <w:style w:type="paragraph" w:styleId="NoSpacing">
    <w:name w:val="No Spacing"/>
    <w:link w:val="NoSpacingChar"/>
    <w:uiPriority w:val="1"/>
    <w:qFormat/>
    <w:rsid w:val="00FA08E6"/>
    <w:pPr>
      <w:spacing w:after="0" w:line="240" w:lineRule="auto"/>
    </w:pPr>
    <w:rPr>
      <w:rFonts w:ascii="Calibri" w:eastAsia="Times New Roman" w:hAnsi="Calibri" w:cs="Times New Roman"/>
      <w:lang w:eastAsia="ja-JP"/>
    </w:rPr>
  </w:style>
  <w:style w:type="character" w:customStyle="1" w:styleId="NoSpacingChar">
    <w:name w:val="No Spacing Char"/>
    <w:link w:val="NoSpacing"/>
    <w:uiPriority w:val="1"/>
    <w:rsid w:val="00FA08E6"/>
    <w:rPr>
      <w:rFonts w:ascii="Calibri" w:eastAsia="Times New Roman" w:hAnsi="Calibri" w:cs="Times New Roman"/>
      <w:lang w:eastAsia="ja-JP"/>
    </w:rPr>
  </w:style>
  <w:style w:type="paragraph" w:styleId="ListParagraph">
    <w:name w:val="List Paragraph"/>
    <w:basedOn w:val="Normal"/>
    <w:uiPriority w:val="34"/>
    <w:qFormat/>
    <w:rsid w:val="00FA08E6"/>
    <w:pPr>
      <w:ind w:left="720"/>
      <w:contextualSpacing/>
    </w:pPr>
  </w:style>
  <w:style w:type="paragraph" w:styleId="Title">
    <w:name w:val="Title"/>
    <w:basedOn w:val="Normal"/>
    <w:next w:val="Normal"/>
    <w:link w:val="TitleChar"/>
    <w:uiPriority w:val="10"/>
    <w:qFormat/>
    <w:rsid w:val="0066737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66737C"/>
    <w:rPr>
      <w:rFonts w:asciiTheme="majorHAnsi" w:eastAsiaTheme="majorEastAsia" w:hAnsiTheme="majorHAnsi" w:cstheme="majorBidi"/>
      <w:color w:val="17365D" w:themeColor="text2" w:themeShade="BF"/>
      <w:spacing w:val="5"/>
      <w:kern w:val="28"/>
      <w:sz w:val="52"/>
      <w:szCs w:val="52"/>
      <w:lang w:eastAsia="ja-JP"/>
    </w:rPr>
  </w:style>
  <w:style w:type="paragraph" w:styleId="BalloonText">
    <w:name w:val="Balloon Text"/>
    <w:basedOn w:val="Normal"/>
    <w:link w:val="BalloonTextChar"/>
    <w:uiPriority w:val="99"/>
    <w:semiHidden/>
    <w:unhideWhenUsed/>
    <w:rsid w:val="006673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737C"/>
    <w:rPr>
      <w:rFonts w:ascii="Tahoma" w:hAnsi="Tahoma" w:cs="Tahoma"/>
      <w:sz w:val="16"/>
      <w:szCs w:val="16"/>
    </w:rPr>
  </w:style>
  <w:style w:type="table" w:styleId="TableGrid">
    <w:name w:val="Table Grid"/>
    <w:basedOn w:val="TableNormal"/>
    <w:uiPriority w:val="59"/>
    <w:rsid w:val="00D654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A44E7F"/>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4B6C5A"/>
    <w:rPr>
      <w:color w:val="0000FF" w:themeColor="hyperlink"/>
      <w:u w:val="single"/>
    </w:rPr>
  </w:style>
  <w:style w:type="character" w:customStyle="1" w:styleId="Heading3Char">
    <w:name w:val="Heading 3 Char"/>
    <w:basedOn w:val="DefaultParagraphFont"/>
    <w:link w:val="Heading3"/>
    <w:uiPriority w:val="9"/>
    <w:rsid w:val="00774D32"/>
    <w:rPr>
      <w:rFonts w:asciiTheme="majorHAnsi" w:eastAsiaTheme="majorEastAsia" w:hAnsiTheme="majorHAnsi" w:cstheme="majorBidi"/>
      <w:b/>
      <w:bCs/>
      <w:color w:val="4F81BD" w:themeColor="accent1"/>
    </w:rPr>
  </w:style>
  <w:style w:type="paragraph" w:customStyle="1" w:styleId="mprimeheading">
    <w:name w:val="mprimeheading"/>
    <w:basedOn w:val="Normal"/>
    <w:rsid w:val="00774D32"/>
    <w:pPr>
      <w:spacing w:before="100" w:beforeAutospacing="1" w:after="100" w:afterAutospacing="1" w:line="240" w:lineRule="auto"/>
      <w:jc w:val="both"/>
      <w:textAlignment w:val="top"/>
    </w:pPr>
    <w:rPr>
      <w:rFonts w:ascii="Verdana" w:eastAsia="Times New Roman" w:hAnsi="Verdana" w:cs="Times New Roman"/>
      <w:b/>
      <w:bCs/>
      <w:sz w:val="28"/>
      <w:szCs w:val="28"/>
      <w:lang w:bidi="en-US"/>
    </w:rPr>
  </w:style>
  <w:style w:type="paragraph" w:styleId="Header">
    <w:name w:val="header"/>
    <w:basedOn w:val="Normal"/>
    <w:link w:val="HeaderChar"/>
    <w:uiPriority w:val="99"/>
    <w:unhideWhenUsed/>
    <w:rsid w:val="00D61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117E"/>
  </w:style>
  <w:style w:type="paragraph" w:styleId="Footer">
    <w:name w:val="footer"/>
    <w:basedOn w:val="Normal"/>
    <w:link w:val="FooterChar"/>
    <w:uiPriority w:val="99"/>
    <w:unhideWhenUsed/>
    <w:rsid w:val="00D61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117E"/>
  </w:style>
  <w:style w:type="paragraph" w:styleId="TOCHeading">
    <w:name w:val="TOC Heading"/>
    <w:basedOn w:val="Heading1"/>
    <w:next w:val="Normal"/>
    <w:uiPriority w:val="39"/>
    <w:semiHidden/>
    <w:unhideWhenUsed/>
    <w:qFormat/>
    <w:rsid w:val="00CF5962"/>
    <w:pPr>
      <w:outlineLvl w:val="9"/>
    </w:pPr>
    <w:rPr>
      <w:rFonts w:asciiTheme="majorHAnsi" w:eastAsiaTheme="majorEastAsia" w:hAnsiTheme="majorHAnsi" w:cstheme="majorBidi"/>
      <w:color w:val="365F91" w:themeColor="accent1" w:themeShade="BF"/>
      <w:lang w:eastAsia="en-US"/>
    </w:rPr>
  </w:style>
  <w:style w:type="paragraph" w:styleId="TOC1">
    <w:name w:val="toc 1"/>
    <w:basedOn w:val="Normal"/>
    <w:next w:val="Normal"/>
    <w:autoRedefine/>
    <w:uiPriority w:val="39"/>
    <w:unhideWhenUsed/>
    <w:rsid w:val="00707B2C"/>
    <w:pPr>
      <w:tabs>
        <w:tab w:val="left" w:pos="660"/>
        <w:tab w:val="right" w:leader="dot" w:pos="9350"/>
      </w:tabs>
      <w:spacing w:after="100"/>
      <w:ind w:right="-144"/>
    </w:pPr>
  </w:style>
  <w:style w:type="paragraph" w:styleId="TOC2">
    <w:name w:val="toc 2"/>
    <w:basedOn w:val="Normal"/>
    <w:next w:val="Normal"/>
    <w:autoRedefine/>
    <w:uiPriority w:val="39"/>
    <w:unhideWhenUsed/>
    <w:rsid w:val="00CF5962"/>
    <w:pPr>
      <w:spacing w:after="100"/>
      <w:ind w:left="220"/>
    </w:pPr>
  </w:style>
  <w:style w:type="paragraph" w:styleId="TOC3">
    <w:name w:val="toc 3"/>
    <w:basedOn w:val="Normal"/>
    <w:next w:val="Normal"/>
    <w:autoRedefine/>
    <w:uiPriority w:val="39"/>
    <w:unhideWhenUsed/>
    <w:rsid w:val="00CF5962"/>
    <w:pPr>
      <w:spacing w:after="100"/>
      <w:ind w:left="440"/>
    </w:pPr>
  </w:style>
  <w:style w:type="table" w:customStyle="1" w:styleId="LightShading1">
    <w:name w:val="Light Shading1"/>
    <w:basedOn w:val="TableNormal"/>
    <w:uiPriority w:val="60"/>
    <w:rsid w:val="00FD53D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rmalWeb">
    <w:name w:val="Normal (Web)"/>
    <w:basedOn w:val="Normal"/>
    <w:uiPriority w:val="99"/>
    <w:unhideWhenUsed/>
    <w:rsid w:val="00196F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SGENFONTSTYLENAMETEMPLATEROLELEVELMSGENFONTSTYLENAMEBYROLEHEADING1">
    <w:name w:val="MSG_EN_FONT_STYLE_NAME_TEMPLATE_ROLE_LEVEL MSG_EN_FONT_STYLE_NAME_BY_ROLE_HEADING 1_"/>
    <w:basedOn w:val="DefaultParagraphFont"/>
    <w:link w:val="MSGENFONTSTYLENAMETEMPLATEROLELEVELMSGENFONTSTYLENAMEBYROLEHEADING10"/>
    <w:uiPriority w:val="99"/>
    <w:locked/>
    <w:rsid w:val="00D20352"/>
    <w:rPr>
      <w:rFonts w:ascii="Arial" w:hAnsi="Arial" w:cs="Arial"/>
      <w:i/>
      <w:iCs/>
      <w:sz w:val="40"/>
      <w:szCs w:val="40"/>
      <w:shd w:val="clear" w:color="auto" w:fill="FFFFFF"/>
    </w:rPr>
  </w:style>
  <w:style w:type="character" w:customStyle="1" w:styleId="MSGENFONTSTYLENAMETEMPLATEROLENUMBERMSGENFONTSTYLENAMEBYROLETEXT6">
    <w:name w:val="MSG_EN_FONT_STYLE_NAME_TEMPLATE_ROLE_NUMBER MSG_EN_FONT_STYLE_NAME_BY_ROLE_TEXT 6_"/>
    <w:basedOn w:val="DefaultParagraphFont"/>
    <w:link w:val="MSGENFONTSTYLENAMETEMPLATEROLENUMBERMSGENFONTSTYLENAMEBYROLETEXT60"/>
    <w:uiPriority w:val="99"/>
    <w:locked/>
    <w:rsid w:val="00D20352"/>
    <w:rPr>
      <w:rFonts w:ascii="Arial" w:hAnsi="Arial" w:cs="Arial"/>
      <w:i/>
      <w:iCs/>
      <w:shd w:val="clear" w:color="auto" w:fill="FFFFFF"/>
    </w:rPr>
  </w:style>
  <w:style w:type="character" w:customStyle="1" w:styleId="MSGENFONTSTYLENAMETEMPLATEROLENUMBERMSGENFONTSTYLENAMEBYROLETEXT6MSGENFONTSTYLEMODIFERNAMETimesNewRoman">
    <w:name w:val="MSG_EN_FONT_STYLE_NAME_TEMPLATE_ROLE_NUMBER MSG_EN_FONT_STYLE_NAME_BY_ROLE_TEXT 6 + MSG_EN_FONT_STYLE_MODIFER_NAME Times New Roman"/>
    <w:aliases w:val="MSG_EN_FONT_STYLE_MODIFER_SIZE 14,MSG_EN_FONT_STYLE_MODIFER_NOT_ITALIC"/>
    <w:basedOn w:val="MSGENFONTSTYLENAMETEMPLATEROLENUMBERMSGENFONTSTYLENAMEBYROLETEXT6"/>
    <w:uiPriority w:val="99"/>
    <w:rsid w:val="00D20352"/>
    <w:rPr>
      <w:rFonts w:ascii="Times New Roman" w:hAnsi="Times New Roman" w:cs="Times New Roman"/>
      <w:i w:val="0"/>
      <w:iCs w:val="0"/>
      <w:noProof/>
      <w:sz w:val="28"/>
      <w:szCs w:val="28"/>
      <w:shd w:val="clear" w:color="auto" w:fill="FFFFFF"/>
    </w:rPr>
  </w:style>
  <w:style w:type="paragraph" w:customStyle="1" w:styleId="MSGENFONTSTYLENAMETEMPLATEROLELEVELMSGENFONTSTYLENAMEBYROLEHEADING10">
    <w:name w:val="MSG_EN_FONT_STYLE_NAME_TEMPLATE_ROLE_LEVEL MSG_EN_FONT_STYLE_NAME_BY_ROLE_HEADING 1"/>
    <w:basedOn w:val="Normal"/>
    <w:link w:val="MSGENFONTSTYLENAMETEMPLATEROLELEVELMSGENFONTSTYLENAMEBYROLEHEADING1"/>
    <w:uiPriority w:val="99"/>
    <w:rsid w:val="00D20352"/>
    <w:pPr>
      <w:widowControl w:val="0"/>
      <w:shd w:val="clear" w:color="auto" w:fill="FFFFFF"/>
      <w:spacing w:after="300" w:line="446" w:lineRule="exact"/>
      <w:outlineLvl w:val="0"/>
    </w:pPr>
    <w:rPr>
      <w:rFonts w:ascii="Arial" w:hAnsi="Arial" w:cs="Arial"/>
      <w:i/>
      <w:iCs/>
      <w:sz w:val="40"/>
      <w:szCs w:val="40"/>
    </w:rPr>
  </w:style>
  <w:style w:type="paragraph" w:customStyle="1" w:styleId="MSGENFONTSTYLENAMETEMPLATEROLENUMBERMSGENFONTSTYLENAMEBYROLETEXT60">
    <w:name w:val="MSG_EN_FONT_STYLE_NAME_TEMPLATE_ROLE_NUMBER MSG_EN_FONT_STYLE_NAME_BY_ROLE_TEXT 6"/>
    <w:basedOn w:val="Normal"/>
    <w:link w:val="MSGENFONTSTYLENAMETEMPLATEROLENUMBERMSGENFONTSTYLENAMEBYROLETEXT6"/>
    <w:uiPriority w:val="99"/>
    <w:rsid w:val="00D20352"/>
    <w:pPr>
      <w:widowControl w:val="0"/>
      <w:shd w:val="clear" w:color="auto" w:fill="FFFFFF"/>
      <w:spacing w:before="300" w:after="800" w:line="413" w:lineRule="exact"/>
      <w:jc w:val="both"/>
    </w:pPr>
    <w:rPr>
      <w:rFonts w:ascii="Arial" w:hAnsi="Arial" w:cs="Arial"/>
      <w:i/>
      <w:iCs/>
    </w:rPr>
  </w:style>
  <w:style w:type="character" w:customStyle="1" w:styleId="A1">
    <w:name w:val="A1"/>
    <w:uiPriority w:val="99"/>
    <w:rsid w:val="00666BE6"/>
    <w:rPr>
      <w:rFonts w:cs="Minion"/>
      <w:i/>
      <w:iCs/>
      <w:color w:val="000000"/>
      <w:sz w:val="17"/>
      <w:szCs w:val="17"/>
    </w:rPr>
  </w:style>
  <w:style w:type="character" w:customStyle="1" w:styleId="A4">
    <w:name w:val="A4"/>
    <w:uiPriority w:val="99"/>
    <w:rsid w:val="00666BE6"/>
    <w:rPr>
      <w:rFonts w:ascii="ITC Zapf Dingbats Std" w:eastAsia="ITC Zapf Dingbats Std" w:cs="ITC Zapf Dingbats Std"/>
      <w:color w:val="000000"/>
      <w:sz w:val="8"/>
      <w:szCs w:val="8"/>
    </w:rPr>
  </w:style>
  <w:style w:type="paragraph" w:customStyle="1" w:styleId="Default">
    <w:name w:val="Default"/>
    <w:rsid w:val="00121DAC"/>
    <w:pPr>
      <w:autoSpaceDE w:val="0"/>
      <w:autoSpaceDN w:val="0"/>
      <w:adjustRightInd w:val="0"/>
      <w:spacing w:after="0" w:line="240" w:lineRule="auto"/>
    </w:pPr>
    <w:rPr>
      <w:rFonts w:ascii="Minion" w:hAnsi="Minion" w:cs="Minio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971432">
      <w:bodyDiv w:val="1"/>
      <w:marLeft w:val="0"/>
      <w:marRight w:val="0"/>
      <w:marTop w:val="0"/>
      <w:marBottom w:val="0"/>
      <w:divBdr>
        <w:top w:val="none" w:sz="0" w:space="0" w:color="auto"/>
        <w:left w:val="none" w:sz="0" w:space="0" w:color="auto"/>
        <w:bottom w:val="none" w:sz="0" w:space="0" w:color="auto"/>
        <w:right w:val="none" w:sz="0" w:space="0" w:color="auto"/>
      </w:divBdr>
      <w:divsChild>
        <w:div w:id="890577721">
          <w:marLeft w:val="547"/>
          <w:marRight w:val="0"/>
          <w:marTop w:val="106"/>
          <w:marBottom w:val="0"/>
          <w:divBdr>
            <w:top w:val="none" w:sz="0" w:space="0" w:color="auto"/>
            <w:left w:val="none" w:sz="0" w:space="0" w:color="auto"/>
            <w:bottom w:val="none" w:sz="0" w:space="0" w:color="auto"/>
            <w:right w:val="none" w:sz="0" w:space="0" w:color="auto"/>
          </w:divBdr>
        </w:div>
      </w:divsChild>
    </w:div>
    <w:div w:id="1531142843">
      <w:bodyDiv w:val="1"/>
      <w:marLeft w:val="0"/>
      <w:marRight w:val="0"/>
      <w:marTop w:val="0"/>
      <w:marBottom w:val="0"/>
      <w:divBdr>
        <w:top w:val="none" w:sz="0" w:space="0" w:color="auto"/>
        <w:left w:val="none" w:sz="0" w:space="0" w:color="auto"/>
        <w:bottom w:val="none" w:sz="0" w:space="0" w:color="auto"/>
        <w:right w:val="none" w:sz="0" w:space="0" w:color="auto"/>
      </w:divBdr>
      <w:divsChild>
        <w:div w:id="1823504141">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1.bin"/><Relationship Id="rId18" Type="http://schemas.openxmlformats.org/officeDocument/2006/relationships/hyperlink" Target="https://www.ncbi.nlm.nih.gov/pubmed/?term=Galal%20M%5BAuthor%5D&amp;cauthor=true&amp;cauthor_uid=24753906" TargetMode="External"/><Relationship Id="rId3" Type="http://schemas.openxmlformats.org/officeDocument/2006/relationships/numbering" Target="numbering.xml"/><Relationship Id="rId21" Type="http://schemas.openxmlformats.org/officeDocument/2006/relationships/hyperlink" Target="https://www.ncbi.nlm.nih.gov/pubmed/?term=Petraglia%20F%5BAuthor%5D&amp;cauthor=true&amp;cauthor_uid=24753906" TargetMode="External"/><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oleObject" Target="embeddings/oleObject5.bin"/><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oleObject" Target="embeddings/oleObject4.bin"/><Relationship Id="rId20" Type="http://schemas.openxmlformats.org/officeDocument/2006/relationships/hyperlink" Target="https://www.ncbi.nlm.nih.gov/pubmed/?term=Murray%20H%5BAuthor%5D&amp;cauthor=true&amp;cauthor_uid=2475390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hyperlink" Target="http://www.Refference.com" TargetMode="External"/><Relationship Id="rId10" Type="http://schemas.openxmlformats.org/officeDocument/2006/relationships/footer" Target="footer1.xml"/><Relationship Id="rId19" Type="http://schemas.openxmlformats.org/officeDocument/2006/relationships/hyperlink" Target="https://www.ncbi.nlm.nih.gov/pubmed/?term=Symonds%20I%5BAuthor%5D&amp;cauthor=true&amp;cauthor_uid=24753906"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oleObject" Target="embeddings/oleObject2.bin"/><Relationship Id="rId22" Type="http://schemas.openxmlformats.org/officeDocument/2006/relationships/hyperlink" Target="https://www.ncbi.nlm.nih.gov/pubmed/?term=Smith%20R%5BAuthor%5D&amp;cauthor=true&amp;cauthor_uid=247539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BY: DEREJE TEGENE (MD)</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7973FF6-3C20-4AC9-AE16-0A3CF0AE0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10308</Words>
  <Characters>58756</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PERINATAL OUTCOME OF POST-TERM PREGNANCY AT SPHMMC, YEKATIT 12, &amp; RASDESTA HOSPITALS</vt:lpstr>
    </vt:vector>
  </TitlesOfParts>
  <Company/>
  <LinksUpToDate>false</LinksUpToDate>
  <CharactersWithSpaces>68927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PERINATAL OUTCOME OF POST-TERM PREGNANCY AT SPHMMC, YEKATIT 12, &amp; RASDESTA HOSPITALS</dc:title>
  <dc:subject>                                                      </dc:subject>
  <dc:creator>ADVISORS: - Dr. MALEDE BIRARA.</dc:creator>
  <cp:lastModifiedBy>Wondimu Gudu</cp:lastModifiedBy>
  <cp:revision>2</cp:revision>
  <dcterms:created xsi:type="dcterms:W3CDTF">2018-03-12T20:21:00Z</dcterms:created>
  <dcterms:modified xsi:type="dcterms:W3CDTF">2018-03-12T20:21:00Z</dcterms:modified>
</cp:coreProperties>
</file>